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74" w:rsidRPr="00DE006C" w:rsidRDefault="00305765"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 xml:space="preserve">  </w:t>
      </w:r>
      <w:r w:rsidR="00C50217">
        <w:rPr>
          <w:rFonts w:ascii="Times New Roman" w:eastAsia="Times New Roman" w:hAnsi="Times New Roman" w:cs="Times New Roman"/>
          <w:b/>
          <w:bCs/>
          <w:sz w:val="28"/>
          <w:szCs w:val="28"/>
          <w:lang w:eastAsia="ru-RU"/>
        </w:rPr>
        <w:t>РОССИЙСКАЯ ФЕДЕРАЦИЯ</w:t>
      </w:r>
      <w:r w:rsidR="00C50217">
        <w:rPr>
          <w:rFonts w:ascii="Times New Roman" w:eastAsia="Times New Roman" w:hAnsi="Times New Roman" w:cs="Times New Roman"/>
          <w:b/>
          <w:bCs/>
          <w:sz w:val="28"/>
          <w:szCs w:val="28"/>
          <w:lang w:eastAsia="ru-RU"/>
        </w:rPr>
        <w:br/>
      </w:r>
      <w:r w:rsidRPr="00DE006C">
        <w:rPr>
          <w:rFonts w:ascii="Times New Roman" w:eastAsia="Times New Roman" w:hAnsi="Times New Roman" w:cs="Times New Roman"/>
          <w:b/>
          <w:bCs/>
          <w:sz w:val="28"/>
          <w:szCs w:val="28"/>
          <w:lang w:eastAsia="ru-RU"/>
        </w:rPr>
        <w:t xml:space="preserve"> </w:t>
      </w:r>
      <w:r w:rsidR="007C6674" w:rsidRPr="00DE006C">
        <w:rPr>
          <w:rFonts w:ascii="Times New Roman" w:eastAsia="Times New Roman" w:hAnsi="Times New Roman" w:cs="Times New Roman"/>
          <w:b/>
          <w:bCs/>
          <w:sz w:val="28"/>
          <w:szCs w:val="28"/>
          <w:lang w:eastAsia="ru-RU"/>
        </w:rPr>
        <w:t>ИРКУТСКАЯ ОБЛАСТЬ</w:t>
      </w:r>
    </w:p>
    <w:p w:rsidR="007C6674" w:rsidRPr="00DE006C" w:rsidRDefault="007C6674"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ЗАЛАРИНСКИЙ РАЙОН</w:t>
      </w:r>
    </w:p>
    <w:p w:rsidR="007C6674" w:rsidRPr="00DE006C" w:rsidRDefault="007C6674"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АДМИНИСТРАЦИЯ</w:t>
      </w:r>
    </w:p>
    <w:p w:rsidR="007C6674" w:rsidRPr="00DE006C" w:rsidRDefault="007C6674" w:rsidP="00DC04C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МО «ХОЛМОГОЙСКОЕ СЕЛЬСКОЕ ПОСЕЛЕНИЕ»</w:t>
      </w:r>
    </w:p>
    <w:p w:rsidR="00DC04C5" w:rsidRPr="00DE006C" w:rsidRDefault="007C6674"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 </w:t>
      </w:r>
      <w:r w:rsidR="00DC04C5" w:rsidRPr="00DE006C">
        <w:rPr>
          <w:rFonts w:ascii="Times New Roman" w:eastAsia="Times New Roman" w:hAnsi="Times New Roman" w:cs="Times New Roman"/>
          <w:b/>
          <w:bCs/>
          <w:sz w:val="28"/>
          <w:szCs w:val="28"/>
          <w:lang w:eastAsia="ru-RU"/>
        </w:rPr>
        <w:t>ПОСТАНОВЛЕНИЕ</w:t>
      </w:r>
    </w:p>
    <w:p w:rsidR="00DC04C5" w:rsidRPr="00DE006C" w:rsidRDefault="00C50217"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от 22.01.2020</w:t>
      </w:r>
      <w:r w:rsidR="00DC04C5" w:rsidRPr="00DE006C">
        <w:rPr>
          <w:rFonts w:ascii="Times New Roman" w:eastAsia="Times New Roman" w:hAnsi="Times New Roman" w:cs="Times New Roman"/>
          <w:b/>
          <w:bCs/>
          <w:sz w:val="28"/>
          <w:szCs w:val="28"/>
          <w:lang w:eastAsia="ru-RU"/>
        </w:rPr>
        <w:t xml:space="preserve"> г.       </w:t>
      </w:r>
      <w:r>
        <w:rPr>
          <w:rFonts w:ascii="Times New Roman" w:eastAsia="Times New Roman" w:hAnsi="Times New Roman" w:cs="Times New Roman"/>
          <w:b/>
          <w:bCs/>
          <w:sz w:val="28"/>
          <w:szCs w:val="28"/>
          <w:lang w:eastAsia="ru-RU"/>
        </w:rPr>
        <w:t xml:space="preserve">         №  </w:t>
      </w:r>
      <w:r w:rsidR="007C6674" w:rsidRPr="00DE006C">
        <w:rPr>
          <w:rFonts w:ascii="Times New Roman" w:eastAsia="Times New Roman" w:hAnsi="Times New Roman" w:cs="Times New Roman"/>
          <w:b/>
          <w:bCs/>
          <w:sz w:val="28"/>
          <w:szCs w:val="28"/>
          <w:lang w:eastAsia="ru-RU"/>
        </w:rPr>
        <w:t xml:space="preserve"> </w:t>
      </w:r>
      <w:r w:rsidR="003A3471">
        <w:rPr>
          <w:rFonts w:ascii="Times New Roman" w:eastAsia="Times New Roman" w:hAnsi="Times New Roman" w:cs="Times New Roman"/>
          <w:b/>
          <w:bCs/>
          <w:sz w:val="28"/>
          <w:szCs w:val="28"/>
          <w:lang w:eastAsia="ru-RU"/>
        </w:rPr>
        <w:t>8/1</w:t>
      </w:r>
      <w:r w:rsidR="007C6674" w:rsidRPr="00DE006C">
        <w:rPr>
          <w:rFonts w:ascii="Times New Roman" w:eastAsia="Times New Roman" w:hAnsi="Times New Roman" w:cs="Times New Roman"/>
          <w:b/>
          <w:bCs/>
          <w:sz w:val="28"/>
          <w:szCs w:val="28"/>
          <w:lang w:eastAsia="ru-RU"/>
        </w:rPr>
        <w:t xml:space="preserve">                              С. Холмогой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 утверждении «Муниципальной Программы социально-экономического</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развития  </w:t>
      </w:r>
      <w:r w:rsidR="007C6674" w:rsidRPr="00DE006C">
        <w:rPr>
          <w:rFonts w:ascii="Times New Roman" w:eastAsia="Times New Roman" w:hAnsi="Times New Roman" w:cs="Times New Roman"/>
          <w:sz w:val="28"/>
          <w:szCs w:val="28"/>
          <w:lang w:eastAsia="ru-RU"/>
        </w:rPr>
        <w:t>МО «Холмогой</w:t>
      </w:r>
      <w:r w:rsidR="00C50217">
        <w:rPr>
          <w:rFonts w:ascii="Times New Roman" w:eastAsia="Times New Roman" w:hAnsi="Times New Roman" w:cs="Times New Roman"/>
          <w:sz w:val="28"/>
          <w:szCs w:val="28"/>
          <w:lang w:eastAsia="ru-RU"/>
        </w:rPr>
        <w:t xml:space="preserve">ское </w:t>
      </w:r>
      <w:r w:rsidR="00AB1365">
        <w:rPr>
          <w:rFonts w:ascii="Times New Roman" w:eastAsia="Times New Roman" w:hAnsi="Times New Roman" w:cs="Times New Roman"/>
          <w:sz w:val="28"/>
          <w:szCs w:val="28"/>
          <w:lang w:eastAsia="ru-RU"/>
        </w:rPr>
        <w:t>сельское поселение» на 2020-2030</w:t>
      </w:r>
      <w:r w:rsidR="00C50217">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годы»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Руководствуясь пунктом 1 статьи 17 Федерального закона от 06 октября 2003 года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 131-ФЗ «Об общих принципах организации местного самоуправления в Российской Федераци</w:t>
      </w:r>
      <w:r w:rsidR="00B67FD0" w:rsidRPr="00DE006C">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и</w:t>
      </w:r>
      <w:r w:rsidR="00B67FD0" w:rsidRPr="00DE006C">
        <w:rPr>
          <w:rFonts w:ascii="Times New Roman" w:eastAsia="Times New Roman" w:hAnsi="Times New Roman" w:cs="Times New Roman"/>
          <w:sz w:val="28"/>
          <w:szCs w:val="28"/>
          <w:lang w:eastAsia="ru-RU"/>
        </w:rPr>
        <w:t xml:space="preserve"> Уставом МО «Холмогойское сельское поселение»</w:t>
      </w:r>
      <w:r w:rsidRPr="00DE006C">
        <w:rPr>
          <w:rFonts w:ascii="Times New Roman" w:eastAsia="Times New Roman" w:hAnsi="Times New Roman" w:cs="Times New Roman"/>
          <w:sz w:val="28"/>
          <w:szCs w:val="28"/>
          <w:lang w:eastAsia="ru-RU"/>
        </w:rPr>
        <w:t> </w:t>
      </w:r>
      <w:r w:rsidR="00D95CBF" w:rsidRPr="00DE006C">
        <w:rPr>
          <w:rFonts w:ascii="Times New Roman" w:eastAsia="Times New Roman" w:hAnsi="Times New Roman" w:cs="Times New Roman"/>
          <w:sz w:val="28"/>
          <w:szCs w:val="28"/>
          <w:lang w:eastAsia="ru-RU"/>
        </w:rPr>
        <w:t>, Уставом МО «Холмогойское сельское поселение»</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ПОСТАНОВЛЯЮ:</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B67FD0">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w:t>
      </w:r>
      <w:r w:rsidRPr="00DE006C">
        <w:rPr>
          <w:rFonts w:ascii="Times New Roman" w:eastAsia="Times New Roman" w:hAnsi="Times New Roman" w:cs="Times New Roman"/>
          <w:sz w:val="28"/>
          <w:szCs w:val="28"/>
          <w:lang w:eastAsia="ru-RU"/>
        </w:rPr>
        <w:t xml:space="preserve"> Утвердить «Муниципальную Программу социально-экономического  развития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на </w:t>
      </w:r>
      <w:r w:rsidR="00AB1365">
        <w:rPr>
          <w:rFonts w:ascii="Times New Roman" w:eastAsia="Times New Roman" w:hAnsi="Times New Roman" w:cs="Times New Roman"/>
          <w:sz w:val="28"/>
          <w:szCs w:val="28"/>
          <w:lang w:eastAsia="ru-RU"/>
        </w:rPr>
        <w:t>2020-2030</w:t>
      </w:r>
      <w:r w:rsidR="007C6674" w:rsidRPr="00DE006C">
        <w:rPr>
          <w:rFonts w:ascii="Times New Roman" w:eastAsia="Times New Roman" w:hAnsi="Times New Roman" w:cs="Times New Roman"/>
          <w:sz w:val="28"/>
          <w:szCs w:val="28"/>
          <w:lang w:eastAsia="ru-RU"/>
        </w:rPr>
        <w:t xml:space="preserve"> годы</w:t>
      </w:r>
      <w:r w:rsidR="00AB1365">
        <w:rPr>
          <w:rFonts w:ascii="Times New Roman" w:eastAsia="Times New Roman" w:hAnsi="Times New Roman" w:cs="Times New Roman"/>
          <w:sz w:val="28"/>
          <w:szCs w:val="28"/>
          <w:lang w:eastAsia="ru-RU"/>
        </w:rPr>
        <w:t xml:space="preserve">»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w:t>
      </w:r>
      <w:r w:rsidRPr="00DE006C">
        <w:rPr>
          <w:rFonts w:ascii="Times New Roman" w:eastAsia="Times New Roman" w:hAnsi="Times New Roman" w:cs="Times New Roman"/>
          <w:sz w:val="28"/>
          <w:szCs w:val="28"/>
          <w:lang w:eastAsia="ru-RU"/>
        </w:rPr>
        <w:t xml:space="preserve"> Установить, что в ходе реализации «Программы социально-экономического развития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на </w:t>
      </w:r>
      <w:r w:rsidR="00AB1365">
        <w:rPr>
          <w:rFonts w:ascii="Times New Roman" w:eastAsia="Times New Roman" w:hAnsi="Times New Roman" w:cs="Times New Roman"/>
          <w:sz w:val="28"/>
          <w:szCs w:val="28"/>
          <w:lang w:eastAsia="ru-RU"/>
        </w:rPr>
        <w:t>2020-2030</w:t>
      </w:r>
      <w:r w:rsidR="007C6674" w:rsidRPr="00DE006C">
        <w:rPr>
          <w:rFonts w:ascii="Times New Roman" w:eastAsia="Times New Roman" w:hAnsi="Times New Roman" w:cs="Times New Roman"/>
          <w:sz w:val="28"/>
          <w:szCs w:val="28"/>
          <w:lang w:eastAsia="ru-RU"/>
        </w:rPr>
        <w:t xml:space="preserve"> годы»</w:t>
      </w:r>
      <w:r w:rsidRPr="00DE006C">
        <w:rPr>
          <w:rFonts w:ascii="Times New Roman" w:eastAsia="Times New Roman" w:hAnsi="Times New Roman" w:cs="Times New Roman"/>
          <w:sz w:val="28"/>
          <w:szCs w:val="28"/>
          <w:lang w:eastAsia="ru-RU"/>
        </w:rPr>
        <w:t> ежегодной корректировке подлежат мероприятия и объемы их финансирования с учетом возможностей средств бюджета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3.</w:t>
      </w:r>
      <w:r w:rsidRPr="00DE006C">
        <w:rPr>
          <w:rFonts w:ascii="Times New Roman" w:eastAsia="Times New Roman" w:hAnsi="Times New Roman" w:cs="Times New Roman"/>
          <w:sz w:val="28"/>
          <w:szCs w:val="28"/>
          <w:lang w:eastAsia="ru-RU"/>
        </w:rPr>
        <w:t xml:space="preserve"> Настоящее поста</w:t>
      </w:r>
      <w:r w:rsidR="007C6674" w:rsidRPr="00DE006C">
        <w:rPr>
          <w:rFonts w:ascii="Times New Roman" w:eastAsia="Times New Roman" w:hAnsi="Times New Roman" w:cs="Times New Roman"/>
          <w:sz w:val="28"/>
          <w:szCs w:val="28"/>
          <w:lang w:eastAsia="ru-RU"/>
        </w:rPr>
        <w:t>новле</w:t>
      </w:r>
      <w:r w:rsidR="00C50217">
        <w:rPr>
          <w:rFonts w:ascii="Times New Roman" w:eastAsia="Times New Roman" w:hAnsi="Times New Roman" w:cs="Times New Roman"/>
          <w:sz w:val="28"/>
          <w:szCs w:val="28"/>
          <w:lang w:eastAsia="ru-RU"/>
        </w:rPr>
        <w:t xml:space="preserve">ние вступает в силу с 01.02.2020 </w:t>
      </w:r>
      <w:r w:rsidRPr="00DE006C">
        <w:rPr>
          <w:rFonts w:ascii="Times New Roman" w:eastAsia="Times New Roman" w:hAnsi="Times New Roman" w:cs="Times New Roman"/>
          <w:sz w:val="28"/>
          <w:szCs w:val="28"/>
          <w:lang w:eastAsia="ru-RU"/>
        </w:rPr>
        <w:t xml:space="preserve"> года после обнародования в установленном порядке.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4.</w:t>
      </w:r>
      <w:r w:rsidRPr="00DE006C">
        <w:rPr>
          <w:rFonts w:ascii="Times New Roman" w:eastAsia="Times New Roman" w:hAnsi="Times New Roman" w:cs="Times New Roman"/>
          <w:sz w:val="28"/>
          <w:szCs w:val="28"/>
          <w:lang w:eastAsia="ru-RU"/>
        </w:rPr>
        <w:t>Контроль за выполнением постановления оставляю за собой.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Default="00DC04C5" w:rsidP="00C50217">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r w:rsidR="007C6674" w:rsidRPr="00DE006C">
        <w:rPr>
          <w:rFonts w:ascii="Times New Roman" w:eastAsia="Times New Roman" w:hAnsi="Times New Roman" w:cs="Times New Roman"/>
          <w:sz w:val="28"/>
          <w:szCs w:val="28"/>
          <w:lang w:eastAsia="ru-RU"/>
        </w:rPr>
        <w:t xml:space="preserve">Глава Администрации       </w:t>
      </w:r>
      <w:r w:rsidR="00DE006C">
        <w:rPr>
          <w:rFonts w:ascii="Times New Roman" w:eastAsia="Times New Roman" w:hAnsi="Times New Roman" w:cs="Times New Roman"/>
          <w:sz w:val="28"/>
          <w:szCs w:val="28"/>
          <w:lang w:eastAsia="ru-RU"/>
        </w:rPr>
        <w:t xml:space="preserve">     </w:t>
      </w:r>
      <w:r w:rsidR="00C50217">
        <w:rPr>
          <w:rFonts w:ascii="Times New Roman" w:eastAsia="Times New Roman" w:hAnsi="Times New Roman" w:cs="Times New Roman"/>
          <w:sz w:val="28"/>
          <w:szCs w:val="28"/>
          <w:lang w:eastAsia="ru-RU"/>
        </w:rPr>
        <w:t xml:space="preserve">                     Г.К.Ходячих</w:t>
      </w:r>
    </w:p>
    <w:p w:rsidR="00EB615A" w:rsidRDefault="00EB615A" w:rsidP="00C50217">
      <w:pPr>
        <w:spacing w:before="100" w:beforeAutospacing="1" w:after="100" w:afterAutospacing="1" w:line="240" w:lineRule="auto"/>
        <w:rPr>
          <w:rFonts w:ascii="Times New Roman" w:eastAsia="Times New Roman" w:hAnsi="Times New Roman" w:cs="Times New Roman"/>
          <w:sz w:val="28"/>
          <w:szCs w:val="28"/>
          <w:lang w:eastAsia="ru-RU"/>
        </w:rPr>
      </w:pPr>
    </w:p>
    <w:p w:rsidR="00EB615A" w:rsidRPr="00DE006C" w:rsidRDefault="00EB615A" w:rsidP="00C50217">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УТВЕРЖДЕНО</w:t>
      </w:r>
    </w:p>
    <w:p w:rsidR="007C6674"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Постановлением</w:t>
      </w:r>
    </w:p>
    <w:p w:rsidR="00DC04C5" w:rsidRPr="00DE006C" w:rsidRDefault="00DC04C5" w:rsidP="00DC04C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r w:rsidR="00A52B86" w:rsidRPr="00DE006C">
        <w:rPr>
          <w:rFonts w:ascii="Times New Roman" w:eastAsia="Times New Roman" w:hAnsi="Times New Roman" w:cs="Times New Roman"/>
          <w:sz w:val="28"/>
          <w:szCs w:val="28"/>
          <w:lang w:eastAsia="ru-RU"/>
        </w:rPr>
        <w:t xml:space="preserve">от </w:t>
      </w:r>
      <w:r w:rsidR="00C50217">
        <w:rPr>
          <w:rFonts w:ascii="Times New Roman" w:eastAsia="Times New Roman" w:hAnsi="Times New Roman" w:cs="Times New Roman"/>
          <w:sz w:val="28"/>
          <w:szCs w:val="28"/>
          <w:lang w:eastAsia="ru-RU"/>
        </w:rPr>
        <w:t xml:space="preserve">22.01.2020 г № </w:t>
      </w:r>
      <w:r w:rsidR="003A3471">
        <w:rPr>
          <w:rFonts w:ascii="Times New Roman" w:eastAsia="Times New Roman" w:hAnsi="Times New Roman" w:cs="Times New Roman"/>
          <w:sz w:val="28"/>
          <w:szCs w:val="28"/>
          <w:lang w:eastAsia="ru-RU"/>
        </w:rPr>
        <w:t>8/1</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DE006C">
        <w:rPr>
          <w:rFonts w:ascii="Times New Roman" w:eastAsia="Times New Roman" w:hAnsi="Times New Roman" w:cs="Times New Roman"/>
          <w:sz w:val="72"/>
          <w:szCs w:val="72"/>
          <w:lang w:eastAsia="ru-RU"/>
        </w:rPr>
        <w:t>МУНИЦИПАЛЬНАЯ ПРОГРАММА</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DE006C">
        <w:rPr>
          <w:rFonts w:ascii="Times New Roman" w:eastAsia="Times New Roman" w:hAnsi="Times New Roman" w:cs="Times New Roman"/>
          <w:sz w:val="72"/>
          <w:szCs w:val="72"/>
          <w:lang w:eastAsia="ru-RU"/>
        </w:rPr>
        <w:t>СОЦИАЛЬНО-ЭКОНОМИЧЕСКОГО РАЗВИТИЯ</w:t>
      </w:r>
    </w:p>
    <w:p w:rsidR="00DC04C5" w:rsidRDefault="007C6674"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DE006C">
        <w:rPr>
          <w:rFonts w:ascii="Times New Roman" w:eastAsia="Times New Roman" w:hAnsi="Times New Roman" w:cs="Times New Roman"/>
          <w:sz w:val="72"/>
          <w:szCs w:val="72"/>
          <w:lang w:eastAsia="ru-RU"/>
        </w:rPr>
        <w:t>МО «Холмогойское сельское  поселение»</w:t>
      </w:r>
      <w:r w:rsidR="00DC04C5" w:rsidRPr="00DE006C">
        <w:rPr>
          <w:rFonts w:ascii="Times New Roman" w:eastAsia="Times New Roman" w:hAnsi="Times New Roman" w:cs="Times New Roman"/>
          <w:sz w:val="72"/>
          <w:szCs w:val="72"/>
          <w:lang w:eastAsia="ru-RU"/>
        </w:rPr>
        <w:t> </w:t>
      </w:r>
    </w:p>
    <w:p w:rsidR="00DE006C" w:rsidRPr="00DE006C" w:rsidRDefault="00AB1365"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2020-2030г</w:t>
      </w:r>
      <w:r w:rsidR="00DE006C">
        <w:rPr>
          <w:rFonts w:ascii="Times New Roman" w:eastAsia="Times New Roman" w:hAnsi="Times New Roman" w:cs="Times New Roman"/>
          <w:sz w:val="72"/>
          <w:szCs w:val="72"/>
          <w:lang w:eastAsia="ru-RU"/>
        </w:rPr>
        <w:t>г.</w:t>
      </w:r>
    </w:p>
    <w:p w:rsidR="00DE006C" w:rsidRDefault="00DE006C"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p>
    <w:p w:rsidR="00EB615A" w:rsidRDefault="00EB615A"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p>
    <w:p w:rsidR="00EB615A" w:rsidRPr="00DE006C" w:rsidRDefault="00EB615A" w:rsidP="00DC04C5">
      <w:pPr>
        <w:spacing w:before="100" w:beforeAutospacing="1" w:after="100" w:afterAutospacing="1" w:line="240" w:lineRule="auto"/>
        <w:jc w:val="center"/>
        <w:rPr>
          <w:rFonts w:ascii="Times New Roman" w:eastAsia="Times New Roman" w:hAnsi="Times New Roman" w:cs="Times New Roman"/>
          <w:sz w:val="72"/>
          <w:szCs w:val="72"/>
          <w:lang w:eastAsia="ru-RU"/>
        </w:rPr>
      </w:pPr>
    </w:p>
    <w:p w:rsidR="00DE006C" w:rsidRDefault="00DE006C" w:rsidP="00DE006C">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E006C"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w:t>
      </w:r>
      <w:r w:rsidR="00DC04C5" w:rsidRPr="00DE006C">
        <w:rPr>
          <w:rFonts w:ascii="Times New Roman" w:eastAsia="Times New Roman" w:hAnsi="Times New Roman" w:cs="Times New Roman"/>
          <w:sz w:val="28"/>
          <w:szCs w:val="28"/>
          <w:lang w:eastAsia="ru-RU"/>
        </w:rPr>
        <w:t>ПАСПОРТ ПРОГРАММЫ</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0"/>
        <w:gridCol w:w="6050"/>
      </w:tblGrid>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Наименование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Программа  социально-экономического развития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на </w:t>
            </w:r>
            <w:r w:rsidR="00AB1365">
              <w:rPr>
                <w:rFonts w:ascii="Times New Roman" w:eastAsia="Times New Roman" w:hAnsi="Times New Roman" w:cs="Times New Roman"/>
                <w:sz w:val="28"/>
                <w:szCs w:val="28"/>
                <w:lang w:eastAsia="ru-RU"/>
              </w:rPr>
              <w:t>2020-2030</w:t>
            </w:r>
            <w:r w:rsidR="007C6674" w:rsidRPr="00DE006C">
              <w:rPr>
                <w:rFonts w:ascii="Times New Roman" w:eastAsia="Times New Roman" w:hAnsi="Times New Roman" w:cs="Times New Roman"/>
                <w:sz w:val="28"/>
                <w:szCs w:val="28"/>
                <w:lang w:eastAsia="ru-RU"/>
              </w:rPr>
              <w:t xml:space="preserve"> годы</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Основание для разработки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Заказчик программы</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Администрация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Разработчик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Администрация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Цель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Задачи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создание комфортных и безопасных условий проживания населения;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сбора  и вывоза мусора;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Сроки реализации   </w:t>
            </w:r>
            <w:r w:rsidRPr="00DE006C">
              <w:rPr>
                <w:rFonts w:ascii="Times New Roman" w:eastAsia="Times New Roman" w:hAnsi="Times New Roman" w:cs="Times New Roman"/>
                <w:b/>
                <w:bCs/>
                <w:sz w:val="28"/>
                <w:szCs w:val="28"/>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EB615A" w:rsidP="00EB615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7C6674" w:rsidRPr="00DE006C">
              <w:rPr>
                <w:rFonts w:ascii="Times New Roman" w:eastAsia="Times New Roman" w:hAnsi="Times New Roman" w:cs="Times New Roman"/>
                <w:sz w:val="28"/>
                <w:szCs w:val="28"/>
                <w:lang w:eastAsia="ru-RU"/>
              </w:rPr>
              <w:t xml:space="preserve"> -20</w:t>
            </w:r>
            <w:r w:rsidR="00AB1365">
              <w:rPr>
                <w:rFonts w:ascii="Times New Roman" w:eastAsia="Times New Roman" w:hAnsi="Times New Roman" w:cs="Times New Roman"/>
                <w:sz w:val="28"/>
                <w:szCs w:val="28"/>
                <w:lang w:eastAsia="ru-RU"/>
              </w:rPr>
              <w:t>30</w:t>
            </w:r>
            <w:r w:rsidR="00DC04C5" w:rsidRPr="00DE006C">
              <w:rPr>
                <w:rFonts w:ascii="Times New Roman" w:eastAsia="Times New Roman" w:hAnsi="Times New Roman" w:cs="Times New Roman"/>
                <w:sz w:val="28"/>
                <w:szCs w:val="28"/>
                <w:lang w:eastAsia="ru-RU"/>
              </w:rPr>
              <w:t xml:space="preserve"> гг.</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Ответственный исполнитель </w:t>
            </w:r>
            <w:r w:rsidRPr="00DE006C">
              <w:rPr>
                <w:rFonts w:ascii="Times New Roman" w:eastAsia="Times New Roman" w:hAnsi="Times New Roman" w:cs="Times New Roman"/>
                <w:b/>
                <w:bCs/>
                <w:sz w:val="28"/>
                <w:szCs w:val="28"/>
                <w:lang w:eastAsia="ru-RU"/>
              </w:rPr>
              <w:lastRenderedPageBreak/>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Администрация сельского поселения</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lastRenderedPageBreak/>
              <w:t xml:space="preserve">Участники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Предприятия, учреждения и организации различных форм собственности, индивидуальные предприниматели, осуществляющие свою деятельность на территории поселения, население поселения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Объемы и источники финансирования 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бюджет  сельского поселения</w:t>
            </w:r>
          </w:p>
          <w:p w:rsidR="00EB615A" w:rsidRDefault="00DC04C5" w:rsidP="00A90543">
            <w:pPr>
              <w:widowControl w:val="0"/>
              <w:tabs>
                <w:tab w:val="left" w:pos="3544"/>
              </w:tabs>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 на реализацию программы необходимо </w:t>
            </w:r>
          </w:p>
          <w:p w:rsidR="00A90543" w:rsidRPr="009652E8" w:rsidRDefault="00DE006C" w:rsidP="00A90543">
            <w:pPr>
              <w:widowControl w:val="0"/>
              <w:tabs>
                <w:tab w:val="left" w:pos="3544"/>
              </w:tabs>
              <w:rPr>
                <w:rFonts w:ascii="Times New Roman" w:eastAsia="Times New Roman" w:hAnsi="Times New Roman" w:cs="Times New Roman"/>
                <w:color w:val="000000" w:themeColor="text1"/>
                <w:sz w:val="28"/>
                <w:szCs w:val="28"/>
                <w:lang w:eastAsia="ru-RU"/>
              </w:rPr>
            </w:pPr>
            <w:r w:rsidRPr="009652E8">
              <w:rPr>
                <w:rFonts w:ascii="Times New Roman" w:eastAsia="Times New Roman" w:hAnsi="Times New Roman" w:cs="Times New Roman"/>
                <w:color w:val="000000" w:themeColor="text1"/>
                <w:sz w:val="28"/>
                <w:szCs w:val="28"/>
                <w:lang w:eastAsia="ru-RU"/>
              </w:rPr>
              <w:t>(Приложение 1)</w:t>
            </w:r>
            <w:r w:rsidR="00DC04C5" w:rsidRPr="009652E8">
              <w:rPr>
                <w:rFonts w:ascii="Times New Roman" w:eastAsia="Times New Roman" w:hAnsi="Times New Roman" w:cs="Times New Roman"/>
                <w:color w:val="000000" w:themeColor="text1"/>
                <w:sz w:val="28"/>
                <w:szCs w:val="28"/>
                <w:lang w:eastAsia="ru-RU"/>
              </w:rPr>
              <w:t>.</w:t>
            </w:r>
            <w:r w:rsidR="00A90543" w:rsidRPr="009652E8">
              <w:rPr>
                <w:rFonts w:ascii="Times New Roman" w:eastAsia="Times New Roman" w:hAnsi="Times New Roman" w:cs="Times New Roman"/>
                <w:color w:val="000000" w:themeColor="text1"/>
                <w:sz w:val="28"/>
                <w:szCs w:val="28"/>
                <w:lang w:eastAsia="ru-RU"/>
              </w:rPr>
              <w:t xml:space="preserve"> Объем финансирования про</w:t>
            </w:r>
            <w:r w:rsidR="002E49AC" w:rsidRPr="009652E8">
              <w:rPr>
                <w:rFonts w:ascii="Times New Roman" w:eastAsia="Times New Roman" w:hAnsi="Times New Roman" w:cs="Times New Roman"/>
                <w:color w:val="000000" w:themeColor="text1"/>
                <w:sz w:val="28"/>
                <w:szCs w:val="28"/>
                <w:lang w:eastAsia="ru-RU"/>
              </w:rPr>
              <w:t xml:space="preserve">граммы в </w:t>
            </w:r>
            <w:r w:rsidR="002C05E7" w:rsidRPr="009652E8">
              <w:rPr>
                <w:rFonts w:ascii="Times New Roman" w:eastAsia="Times New Roman" w:hAnsi="Times New Roman" w:cs="Times New Roman"/>
                <w:color w:val="000000" w:themeColor="text1"/>
                <w:sz w:val="28"/>
                <w:szCs w:val="28"/>
                <w:lang w:eastAsia="ru-RU"/>
              </w:rPr>
              <w:t xml:space="preserve">2020-2030 </w:t>
            </w:r>
            <w:r w:rsidR="00A90543" w:rsidRPr="009652E8">
              <w:rPr>
                <w:rFonts w:ascii="Times New Roman" w:eastAsia="Times New Roman" w:hAnsi="Times New Roman" w:cs="Times New Roman"/>
                <w:color w:val="000000" w:themeColor="text1"/>
                <w:sz w:val="28"/>
                <w:szCs w:val="28"/>
                <w:lang w:eastAsia="ru-RU"/>
              </w:rPr>
              <w:t>годах:</w:t>
            </w:r>
          </w:p>
          <w:p w:rsidR="00A90543" w:rsidRPr="009652E8" w:rsidRDefault="00A90543" w:rsidP="00A90543">
            <w:pPr>
              <w:widowControl w:val="0"/>
              <w:tabs>
                <w:tab w:val="left" w:pos="3544"/>
              </w:tabs>
              <w:spacing w:after="0" w:line="240" w:lineRule="auto"/>
              <w:jc w:val="both"/>
              <w:rPr>
                <w:rFonts w:ascii="Times New Roman" w:eastAsia="Times New Roman" w:hAnsi="Times New Roman" w:cs="Times New Roman"/>
                <w:color w:val="000000" w:themeColor="text1"/>
                <w:sz w:val="28"/>
                <w:szCs w:val="28"/>
                <w:lang w:eastAsia="ru-RU"/>
              </w:rPr>
            </w:pPr>
            <w:r w:rsidRPr="009652E8">
              <w:rPr>
                <w:rFonts w:ascii="Times New Roman" w:eastAsia="Times New Roman" w:hAnsi="Times New Roman" w:cs="Times New Roman"/>
                <w:color w:val="000000" w:themeColor="text1"/>
                <w:sz w:val="28"/>
                <w:szCs w:val="28"/>
                <w:lang w:eastAsia="ru-RU"/>
              </w:rPr>
              <w:t>всего –</w:t>
            </w:r>
            <w:r w:rsidR="009652E8" w:rsidRPr="009652E8">
              <w:rPr>
                <w:rFonts w:ascii="Times New Roman" w:eastAsia="Times New Roman" w:hAnsi="Times New Roman" w:cs="Times New Roman"/>
                <w:color w:val="000000" w:themeColor="text1"/>
                <w:sz w:val="28"/>
                <w:szCs w:val="28"/>
                <w:lang w:eastAsia="ru-RU"/>
              </w:rPr>
              <w:t>298061,7 тыс</w:t>
            </w:r>
            <w:r w:rsidR="002E49AC" w:rsidRPr="009652E8">
              <w:rPr>
                <w:rFonts w:ascii="Times New Roman" w:eastAsia="Times New Roman" w:hAnsi="Times New Roman" w:cs="Times New Roman"/>
                <w:color w:val="000000" w:themeColor="text1"/>
                <w:sz w:val="28"/>
                <w:szCs w:val="28"/>
                <w:u w:val="single"/>
                <w:lang w:eastAsia="ru-RU"/>
              </w:rPr>
              <w:t>. рублей</w:t>
            </w:r>
            <w:r w:rsidRPr="009652E8">
              <w:rPr>
                <w:rFonts w:ascii="Times New Roman" w:eastAsia="Times New Roman" w:hAnsi="Times New Roman" w:cs="Times New Roman"/>
                <w:color w:val="000000" w:themeColor="text1"/>
                <w:sz w:val="28"/>
                <w:szCs w:val="28"/>
                <w:lang w:eastAsia="ru-RU"/>
              </w:rPr>
              <w:t xml:space="preserve">., </w:t>
            </w:r>
          </w:p>
          <w:p w:rsidR="00A90543" w:rsidRPr="009652E8" w:rsidRDefault="00A90543" w:rsidP="00A90543">
            <w:pPr>
              <w:widowControl w:val="0"/>
              <w:tabs>
                <w:tab w:val="left" w:pos="3544"/>
              </w:tabs>
              <w:spacing w:after="0" w:line="240" w:lineRule="auto"/>
              <w:jc w:val="both"/>
              <w:rPr>
                <w:rFonts w:ascii="Times New Roman" w:eastAsia="Times New Roman" w:hAnsi="Times New Roman" w:cs="Times New Roman"/>
                <w:color w:val="000000" w:themeColor="text1"/>
                <w:sz w:val="28"/>
                <w:szCs w:val="28"/>
                <w:lang w:eastAsia="ru-RU"/>
              </w:rPr>
            </w:pPr>
            <w:r w:rsidRPr="009652E8">
              <w:rPr>
                <w:rFonts w:ascii="Times New Roman" w:eastAsia="Times New Roman" w:hAnsi="Times New Roman" w:cs="Times New Roman"/>
                <w:color w:val="000000" w:themeColor="text1"/>
                <w:sz w:val="28"/>
                <w:szCs w:val="28"/>
                <w:lang w:eastAsia="ru-RU"/>
              </w:rPr>
              <w:t>в том числе:</w:t>
            </w:r>
          </w:p>
          <w:p w:rsidR="00A90543" w:rsidRPr="009652E8" w:rsidRDefault="00A90543" w:rsidP="00A90543">
            <w:pPr>
              <w:widowControl w:val="0"/>
              <w:tabs>
                <w:tab w:val="left" w:pos="3544"/>
              </w:tabs>
              <w:spacing w:after="0" w:line="240" w:lineRule="auto"/>
              <w:ind w:left="284"/>
              <w:jc w:val="both"/>
              <w:rPr>
                <w:rFonts w:ascii="Times New Roman" w:eastAsia="Times New Roman" w:hAnsi="Times New Roman" w:cs="Times New Roman"/>
                <w:color w:val="000000" w:themeColor="text1"/>
                <w:sz w:val="28"/>
                <w:szCs w:val="28"/>
                <w:lang w:eastAsia="ru-RU"/>
              </w:rPr>
            </w:pPr>
            <w:r w:rsidRPr="009652E8">
              <w:rPr>
                <w:rFonts w:ascii="Times New Roman" w:eastAsia="Times New Roman" w:hAnsi="Times New Roman" w:cs="Times New Roman"/>
                <w:color w:val="000000" w:themeColor="text1"/>
                <w:sz w:val="28"/>
                <w:szCs w:val="28"/>
                <w:lang w:eastAsia="ru-RU"/>
              </w:rPr>
              <w:t>местный бюджет –</w:t>
            </w:r>
            <w:r w:rsidR="009652E8" w:rsidRPr="009652E8">
              <w:rPr>
                <w:rFonts w:ascii="Times New Roman" w:eastAsia="Times New Roman" w:hAnsi="Times New Roman" w:cs="Times New Roman"/>
                <w:color w:val="000000" w:themeColor="text1"/>
                <w:sz w:val="28"/>
                <w:szCs w:val="28"/>
                <w:lang w:eastAsia="ru-RU"/>
              </w:rPr>
              <w:t xml:space="preserve">18061,7 </w:t>
            </w:r>
            <w:r w:rsidR="002E49AC" w:rsidRPr="009652E8">
              <w:rPr>
                <w:rFonts w:ascii="Times New Roman" w:eastAsia="Times New Roman" w:hAnsi="Times New Roman" w:cs="Times New Roman"/>
                <w:color w:val="000000" w:themeColor="text1"/>
                <w:sz w:val="28"/>
                <w:szCs w:val="28"/>
                <w:lang w:eastAsia="ru-RU"/>
              </w:rPr>
              <w:t>тыс</w:t>
            </w:r>
            <w:r w:rsidRPr="009652E8">
              <w:rPr>
                <w:rFonts w:ascii="Times New Roman" w:eastAsia="Times New Roman" w:hAnsi="Times New Roman" w:cs="Times New Roman"/>
                <w:color w:val="000000" w:themeColor="text1"/>
                <w:sz w:val="28"/>
                <w:szCs w:val="28"/>
                <w:lang w:eastAsia="ru-RU"/>
              </w:rPr>
              <w:t>. руб.;</w:t>
            </w:r>
          </w:p>
          <w:p w:rsidR="00A90543" w:rsidRPr="009652E8" w:rsidRDefault="00A90543" w:rsidP="00A90543">
            <w:pPr>
              <w:widowControl w:val="0"/>
              <w:tabs>
                <w:tab w:val="left" w:pos="3544"/>
              </w:tabs>
              <w:spacing w:after="0" w:line="240" w:lineRule="auto"/>
              <w:ind w:left="284"/>
              <w:jc w:val="both"/>
              <w:rPr>
                <w:rFonts w:ascii="Times New Roman" w:eastAsia="Times New Roman" w:hAnsi="Times New Roman" w:cs="Times New Roman"/>
                <w:color w:val="000000" w:themeColor="text1"/>
                <w:sz w:val="28"/>
                <w:szCs w:val="28"/>
                <w:lang w:eastAsia="ru-RU"/>
              </w:rPr>
            </w:pPr>
            <w:r w:rsidRPr="009652E8">
              <w:rPr>
                <w:rFonts w:ascii="Times New Roman" w:eastAsia="Times New Roman" w:hAnsi="Times New Roman" w:cs="Times New Roman"/>
                <w:color w:val="000000" w:themeColor="text1"/>
                <w:sz w:val="28"/>
                <w:szCs w:val="28"/>
                <w:lang w:eastAsia="ru-RU"/>
              </w:rPr>
              <w:t>планируемое привлечение средств из:</w:t>
            </w:r>
          </w:p>
          <w:p w:rsidR="00A90543" w:rsidRPr="009652E8" w:rsidRDefault="00A90543" w:rsidP="00A90543">
            <w:pPr>
              <w:widowControl w:val="0"/>
              <w:tabs>
                <w:tab w:val="left" w:pos="3544"/>
              </w:tabs>
              <w:spacing w:after="0" w:line="240" w:lineRule="auto"/>
              <w:ind w:left="284"/>
              <w:jc w:val="both"/>
              <w:rPr>
                <w:rFonts w:ascii="Times New Roman" w:eastAsia="Times New Roman" w:hAnsi="Times New Roman" w:cs="Times New Roman"/>
                <w:color w:val="000000" w:themeColor="text1"/>
                <w:sz w:val="28"/>
                <w:szCs w:val="28"/>
                <w:lang w:eastAsia="ru-RU"/>
              </w:rPr>
            </w:pPr>
            <w:r w:rsidRPr="009652E8">
              <w:rPr>
                <w:rFonts w:ascii="Times New Roman" w:eastAsia="Times New Roman" w:hAnsi="Times New Roman" w:cs="Times New Roman"/>
                <w:color w:val="000000" w:themeColor="text1"/>
                <w:sz w:val="28"/>
                <w:szCs w:val="28"/>
                <w:lang w:eastAsia="ru-RU"/>
              </w:rPr>
              <w:t xml:space="preserve">федерального бюджета – </w:t>
            </w:r>
            <w:r w:rsidR="009652E8" w:rsidRPr="009652E8">
              <w:rPr>
                <w:rFonts w:ascii="Times New Roman" w:eastAsia="Times New Roman" w:hAnsi="Times New Roman" w:cs="Times New Roman"/>
                <w:color w:val="000000" w:themeColor="text1"/>
                <w:sz w:val="28"/>
                <w:szCs w:val="28"/>
                <w:u w:val="single"/>
                <w:lang w:eastAsia="ru-RU"/>
              </w:rPr>
              <w:t>280</w:t>
            </w:r>
            <w:r w:rsidRPr="009652E8">
              <w:rPr>
                <w:rFonts w:ascii="Times New Roman" w:eastAsia="Times New Roman" w:hAnsi="Times New Roman" w:cs="Times New Roman"/>
                <w:color w:val="000000" w:themeColor="text1"/>
                <w:sz w:val="28"/>
                <w:szCs w:val="28"/>
                <w:lang w:eastAsia="ru-RU"/>
              </w:rPr>
              <w:t xml:space="preserve"> млн. руб.;</w:t>
            </w:r>
          </w:p>
          <w:p w:rsidR="00DC04C5" w:rsidRPr="002E49AC" w:rsidRDefault="00A90543" w:rsidP="00EF4F68">
            <w:pPr>
              <w:widowControl w:val="0"/>
              <w:tabs>
                <w:tab w:val="left" w:pos="3544"/>
              </w:tabs>
              <w:spacing w:after="0" w:line="240" w:lineRule="auto"/>
              <w:ind w:left="284"/>
              <w:jc w:val="both"/>
              <w:rPr>
                <w:rFonts w:ascii="Times New Roman" w:eastAsia="Times New Roman" w:hAnsi="Times New Roman" w:cs="Times New Roman"/>
                <w:sz w:val="24"/>
                <w:szCs w:val="24"/>
                <w:lang w:eastAsia="ru-RU"/>
              </w:rPr>
            </w:pPr>
            <w:r w:rsidRPr="009652E8">
              <w:rPr>
                <w:rFonts w:ascii="Times New Roman" w:eastAsia="Times New Roman" w:hAnsi="Times New Roman" w:cs="Times New Roman"/>
                <w:color w:val="000000" w:themeColor="text1"/>
                <w:sz w:val="28"/>
                <w:szCs w:val="28"/>
                <w:lang w:eastAsia="ru-RU"/>
              </w:rPr>
              <w:t xml:space="preserve">бюджета </w:t>
            </w:r>
            <w:r w:rsidR="002E49AC" w:rsidRPr="009652E8">
              <w:rPr>
                <w:rFonts w:ascii="Times New Roman" w:eastAsia="Times New Roman" w:hAnsi="Times New Roman" w:cs="Times New Roman"/>
                <w:color w:val="000000" w:themeColor="text1"/>
                <w:sz w:val="28"/>
                <w:szCs w:val="28"/>
                <w:lang w:eastAsia="ru-RU"/>
              </w:rPr>
              <w:t xml:space="preserve">Иркутской </w:t>
            </w:r>
            <w:r w:rsidRPr="009652E8">
              <w:rPr>
                <w:rFonts w:ascii="Times New Roman" w:eastAsia="Times New Roman" w:hAnsi="Times New Roman" w:cs="Times New Roman"/>
                <w:color w:val="000000" w:themeColor="text1"/>
                <w:sz w:val="28"/>
                <w:szCs w:val="28"/>
                <w:lang w:eastAsia="ru-RU"/>
              </w:rPr>
              <w:t>области  –</w:t>
            </w:r>
            <w:r w:rsidR="002E49AC" w:rsidRPr="009652E8">
              <w:rPr>
                <w:rFonts w:ascii="Times New Roman" w:eastAsia="Times New Roman" w:hAnsi="Times New Roman" w:cs="Times New Roman"/>
                <w:color w:val="000000" w:themeColor="text1"/>
                <w:sz w:val="28"/>
                <w:szCs w:val="28"/>
                <w:u w:val="single"/>
                <w:lang w:eastAsia="ru-RU"/>
              </w:rPr>
              <w:t xml:space="preserve"> </w:t>
            </w:r>
            <w:r w:rsidR="009652E8" w:rsidRPr="009652E8">
              <w:rPr>
                <w:rFonts w:ascii="Times New Roman" w:eastAsia="Times New Roman" w:hAnsi="Times New Roman" w:cs="Times New Roman"/>
                <w:color w:val="000000" w:themeColor="text1"/>
                <w:sz w:val="28"/>
                <w:szCs w:val="28"/>
                <w:u w:val="single"/>
                <w:lang w:eastAsia="ru-RU"/>
              </w:rPr>
              <w:t xml:space="preserve">0 </w:t>
            </w:r>
            <w:r w:rsidR="002E49AC" w:rsidRPr="009652E8">
              <w:rPr>
                <w:rFonts w:ascii="Times New Roman" w:eastAsia="Times New Roman" w:hAnsi="Times New Roman" w:cs="Times New Roman"/>
                <w:color w:val="000000" w:themeColor="text1"/>
                <w:sz w:val="28"/>
                <w:szCs w:val="28"/>
                <w:u w:val="single"/>
                <w:lang w:eastAsia="ru-RU"/>
              </w:rPr>
              <w:t xml:space="preserve">тыс. </w:t>
            </w:r>
            <w:r w:rsidR="002E49AC" w:rsidRPr="009652E8">
              <w:rPr>
                <w:rFonts w:ascii="Times New Roman" w:eastAsia="Times New Roman" w:hAnsi="Times New Roman" w:cs="Times New Roman"/>
                <w:color w:val="000000" w:themeColor="text1"/>
                <w:sz w:val="28"/>
                <w:szCs w:val="28"/>
                <w:lang w:eastAsia="ru-RU"/>
              </w:rPr>
              <w:t>руб.;</w:t>
            </w:r>
          </w:p>
        </w:tc>
        <w:bookmarkStart w:id="0" w:name="_GoBack"/>
        <w:bookmarkEnd w:id="0"/>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Ожидаемые    </w:t>
            </w:r>
            <w:r w:rsidRPr="00DE006C">
              <w:rPr>
                <w:rFonts w:ascii="Times New Roman" w:eastAsia="Times New Roman" w:hAnsi="Times New Roman" w:cs="Times New Roman"/>
                <w:b/>
                <w:bCs/>
                <w:sz w:val="28"/>
                <w:szCs w:val="28"/>
                <w:lang w:eastAsia="ru-RU"/>
              </w:rPr>
              <w:br/>
              <w:t xml:space="preserve">конечные результаты   </w:t>
            </w:r>
            <w:r w:rsidRPr="00DE006C">
              <w:rPr>
                <w:rFonts w:ascii="Times New Roman" w:eastAsia="Times New Roman" w:hAnsi="Times New Roman" w:cs="Times New Roman"/>
                <w:b/>
                <w:bCs/>
                <w:sz w:val="28"/>
                <w:szCs w:val="28"/>
                <w:lang w:eastAsia="ru-RU"/>
              </w:rPr>
              <w:br/>
              <w:t xml:space="preserve">реализации   </w:t>
            </w:r>
            <w:r w:rsidRPr="00DE006C">
              <w:rPr>
                <w:rFonts w:ascii="Times New Roman" w:eastAsia="Times New Roman" w:hAnsi="Times New Roman" w:cs="Times New Roman"/>
                <w:b/>
                <w:bCs/>
                <w:sz w:val="28"/>
                <w:szCs w:val="28"/>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Комплексное   развитие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Повышение качества жизни населения и благополучия развития поселения.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Положительная динамика  занятости населения.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Устойчивое развитие предпринимательства.</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Положительная динамика в деятельности социальной сферы и сферы обслуживания населения.                                    </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Обеспечение личной и общественной безопасности населения.</w:t>
            </w:r>
          </w:p>
          <w:p w:rsidR="00DC04C5" w:rsidRPr="00DE006C" w:rsidRDefault="00DC04C5" w:rsidP="00DC04C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Эффективное использование бюджетных средств и муниципального имущества.                                </w:t>
            </w:r>
          </w:p>
        </w:tc>
      </w:tr>
      <w:tr w:rsidR="00DC04C5" w:rsidRPr="00DE006C" w:rsidTr="00DC04C5">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Система контроля за  реализацией  </w:t>
            </w:r>
            <w:r w:rsidRPr="00DE006C">
              <w:rPr>
                <w:rFonts w:ascii="Times New Roman" w:eastAsia="Times New Roman" w:hAnsi="Times New Roman" w:cs="Times New Roman"/>
                <w:b/>
                <w:bCs/>
                <w:sz w:val="28"/>
                <w:szCs w:val="28"/>
                <w:lang w:eastAsia="ru-RU"/>
              </w:rPr>
              <w:br/>
              <w:t xml:space="preserve">Программы    </w:t>
            </w:r>
          </w:p>
        </w:tc>
        <w:tc>
          <w:tcPr>
            <w:tcW w:w="720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7C667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Контроль за реализацией Программы осуществляют глава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Программа социально-экономического развития</w:t>
      </w:r>
      <w:r w:rsidR="007C6674" w:rsidRPr="00DE006C">
        <w:rPr>
          <w:rFonts w:ascii="Times New Roman" w:eastAsia="Times New Roman" w:hAnsi="Times New Roman" w:cs="Times New Roman"/>
          <w:sz w:val="28"/>
          <w:szCs w:val="28"/>
          <w:lang w:eastAsia="ru-RU"/>
        </w:rPr>
        <w:t xml:space="preserve"> МО «Холмогойское сельское поселение» на </w:t>
      </w:r>
      <w:r w:rsidR="00AB1365">
        <w:rPr>
          <w:rFonts w:ascii="Times New Roman" w:eastAsia="Times New Roman" w:hAnsi="Times New Roman" w:cs="Times New Roman"/>
          <w:sz w:val="28"/>
          <w:szCs w:val="28"/>
          <w:lang w:eastAsia="ru-RU"/>
        </w:rPr>
        <w:t>2020-2030</w:t>
      </w:r>
      <w:r w:rsidR="007C6674" w:rsidRPr="00DE006C">
        <w:rPr>
          <w:rFonts w:ascii="Times New Roman" w:eastAsia="Times New Roman" w:hAnsi="Times New Roman" w:cs="Times New Roman"/>
          <w:sz w:val="28"/>
          <w:szCs w:val="28"/>
          <w:lang w:eastAsia="ru-RU"/>
        </w:rPr>
        <w:t xml:space="preserve"> годы</w:t>
      </w:r>
      <w:r w:rsidRPr="00DE006C">
        <w:rPr>
          <w:rFonts w:ascii="Times New Roman" w:eastAsia="Times New Roman" w:hAnsi="Times New Roman" w:cs="Times New Roman"/>
          <w:sz w:val="28"/>
          <w:szCs w:val="28"/>
          <w:lang w:eastAsia="ru-RU"/>
        </w:rPr>
        <w:t xml:space="preserve">. (далее - Программа) разработана на основе </w:t>
      </w:r>
      <w:r w:rsidRPr="00DE006C">
        <w:rPr>
          <w:rFonts w:ascii="Times New Roman" w:eastAsia="Times New Roman" w:hAnsi="Times New Roman" w:cs="Times New Roman"/>
          <w:sz w:val="28"/>
          <w:szCs w:val="28"/>
          <w:lang w:eastAsia="ru-RU"/>
        </w:rPr>
        <w:lastRenderedPageBreak/>
        <w:t>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Программа комплексного социально-экономического развития сельского поселения содержит четкое представление о стратегических целях, ресурсах, потенциале и об основных направлениях социально-экономического (устойчивого) развития поселения на среднесрочную перспективу.</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Считается возможным корректировать Программу с представлением изменений текста Программы, проектов, плана мероприяти</w:t>
      </w:r>
      <w:r w:rsidR="007C6674" w:rsidRPr="00DE006C">
        <w:rPr>
          <w:rFonts w:ascii="Times New Roman" w:eastAsia="Times New Roman" w:hAnsi="Times New Roman" w:cs="Times New Roman"/>
          <w:sz w:val="28"/>
          <w:szCs w:val="28"/>
          <w:lang w:eastAsia="ru-RU"/>
        </w:rPr>
        <w:t xml:space="preserve">й и сметы расходов в Думы </w:t>
      </w:r>
      <w:r w:rsidRPr="00DE006C">
        <w:rPr>
          <w:rFonts w:ascii="Times New Roman" w:eastAsia="Times New Roman" w:hAnsi="Times New Roman" w:cs="Times New Roman"/>
          <w:sz w:val="28"/>
          <w:szCs w:val="28"/>
          <w:lang w:eastAsia="ru-RU"/>
        </w:rPr>
        <w:t xml:space="preserve"> депутатов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C6674" w:rsidRPr="00DE006C">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II. Основное содержание</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 Социальное и экономическое положение и основные направления развития</w:t>
      </w:r>
      <w:r w:rsidR="00FA4319">
        <w:rPr>
          <w:rFonts w:ascii="Times New Roman" w:eastAsia="Times New Roman" w:hAnsi="Times New Roman" w:cs="Times New Roman"/>
          <w:b/>
          <w:bCs/>
          <w:sz w:val="28"/>
          <w:szCs w:val="28"/>
          <w:lang w:eastAsia="ru-RU"/>
        </w:rPr>
        <w:t xml:space="preserve"> </w:t>
      </w:r>
      <w:r w:rsidR="007C6674" w:rsidRPr="00DE006C">
        <w:rPr>
          <w:rFonts w:ascii="Times New Roman" w:eastAsia="Times New Roman" w:hAnsi="Times New Roman" w:cs="Times New Roman"/>
          <w:b/>
          <w:bCs/>
          <w:sz w:val="28"/>
          <w:szCs w:val="28"/>
          <w:lang w:eastAsia="ru-RU"/>
        </w:rPr>
        <w:t xml:space="preserve">МО «Холмогойское сельское поселение» </w:t>
      </w:r>
      <w:r w:rsidRPr="00DE006C">
        <w:rPr>
          <w:rFonts w:ascii="Times New Roman" w:eastAsia="Times New Roman" w:hAnsi="Times New Roman" w:cs="Times New Roman"/>
          <w:b/>
          <w:bCs/>
          <w:sz w:val="28"/>
          <w:szCs w:val="28"/>
          <w:lang w:eastAsia="ru-RU"/>
        </w:rPr>
        <w:t> </w:t>
      </w:r>
    </w:p>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xml:space="preserve">1.1 Общая характеристика поселения </w:t>
      </w:r>
    </w:p>
    <w:p w:rsidR="007C6674" w:rsidRPr="00DE006C" w:rsidRDefault="00FA4319" w:rsidP="007C66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со статусом сельского поселения входит в состав Заларинского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w:t>
      </w: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 входят село Холмогой, деревни Романова и Сенная Падь. </w:t>
      </w:r>
      <w:r w:rsidR="007C6674" w:rsidRPr="00DE006C">
        <w:rPr>
          <w:rFonts w:ascii="Times New Roman" w:eastAsia="Times New Roman" w:hAnsi="Times New Roman" w:cs="Times New Roman"/>
          <w:bCs/>
          <w:sz w:val="28"/>
          <w:szCs w:val="28"/>
          <w:lang w:eastAsia="ru-RU"/>
        </w:rPr>
        <w:t>А</w:t>
      </w:r>
      <w:r w:rsidR="007C6674" w:rsidRPr="00DE006C">
        <w:rPr>
          <w:rFonts w:ascii="Times New Roman" w:eastAsia="Times New Roman" w:hAnsi="Times New Roman" w:cs="Times New Roman"/>
          <w:sz w:val="28"/>
          <w:szCs w:val="28"/>
          <w:lang w:eastAsia="ru-RU"/>
        </w:rPr>
        <w:t>дминистративным центром муниципального образования является с. Холмогой. По данным администрации, постоянное население муницип</w:t>
      </w:r>
      <w:r w:rsidR="00C50217">
        <w:rPr>
          <w:rFonts w:ascii="Times New Roman" w:eastAsia="Times New Roman" w:hAnsi="Times New Roman" w:cs="Times New Roman"/>
          <w:sz w:val="28"/>
          <w:szCs w:val="28"/>
          <w:lang w:eastAsia="ru-RU"/>
        </w:rPr>
        <w:t xml:space="preserve">ального образования на 1.01.2020 г. составило </w:t>
      </w:r>
      <w:r w:rsidR="00C50217" w:rsidRPr="00C50217">
        <w:rPr>
          <w:rFonts w:ascii="Times New Roman" w:eastAsia="Times New Roman" w:hAnsi="Times New Roman" w:cs="Times New Roman"/>
          <w:color w:val="FF0000"/>
          <w:sz w:val="28"/>
          <w:szCs w:val="28"/>
          <w:lang w:eastAsia="ru-RU"/>
        </w:rPr>
        <w:t>1,</w:t>
      </w:r>
      <w:r w:rsidR="007C6674" w:rsidRPr="00DE006C">
        <w:rPr>
          <w:rFonts w:ascii="Times New Roman" w:eastAsia="Times New Roman" w:hAnsi="Times New Roman" w:cs="Times New Roman"/>
          <w:sz w:val="28"/>
          <w:szCs w:val="28"/>
          <w:lang w:eastAsia="ru-RU"/>
        </w:rPr>
        <w:t xml:space="preserve"> тыс. чел. сельского населения.</w:t>
      </w:r>
    </w:p>
    <w:p w:rsidR="007C6674" w:rsidRPr="00DE006C" w:rsidRDefault="00FA4319" w:rsidP="007C66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 граничит на северо-западе с Ханжиновским, на северо-востоке – с Бажирским и Веренским, на востоке – с Новочеремховским, на юге – с Мойганским, на западе – с Моисеевским и Троицким сельскими поселениями (все - Заларинского муниципального района Иркутской области). </w:t>
      </w:r>
    </w:p>
    <w:p w:rsidR="007C6674" w:rsidRPr="00DE006C" w:rsidRDefault="007C6674" w:rsidP="007C66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До революции территория </w:t>
      </w:r>
      <w:r w:rsidR="00FA4319">
        <w:rPr>
          <w:rFonts w:ascii="Times New Roman" w:eastAsia="Times New Roman" w:hAnsi="Times New Roman" w:cs="Times New Roman"/>
          <w:sz w:val="28"/>
          <w:szCs w:val="28"/>
          <w:lang w:eastAsia="ru-RU"/>
        </w:rPr>
        <w:t xml:space="preserve"> МО «Холмогойское сельское поселение» </w:t>
      </w:r>
      <w:r w:rsidRPr="00DE006C">
        <w:rPr>
          <w:rFonts w:ascii="Times New Roman" w:eastAsia="Times New Roman" w:hAnsi="Times New Roman" w:cs="Times New Roman"/>
          <w:sz w:val="28"/>
          <w:szCs w:val="28"/>
          <w:lang w:eastAsia="ru-RU"/>
        </w:rPr>
        <w:t xml:space="preserve"> входила в состав Балаганского округа (с 1901 г. - уезда), с 1916 г. – Черемховского уезда Иркутской губернии. В 1924 г. Иркутская губерния была разделена на три округа, при этом Заларинская волость вошла в состав Тулуновского округа. В 1925 г. был образован Заларинский район с центром в с. Залари. В 1926 г. Президиум ВЦИК принял постановление об упразднении Иркутской губернии и образовании Сибирского края. Тогда же Заларинский район был передан в Иркутский округ Сибирского края. В 1930 г. окружное деление было упразднено, при этом Заларинский район вошел в состав новообразованного Восточно-Сибирского края с центром в г. Иркутске (с 1936 г. – Восточно-Сибирской области, с 1937 г. – Иркутской области). Территория </w:t>
      </w:r>
      <w:r w:rsidR="00FA431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вошла в состав Заларинского административного района Иркутской области.</w:t>
      </w:r>
    </w:p>
    <w:p w:rsidR="007C6674" w:rsidRPr="00DE006C" w:rsidRDefault="007C6674" w:rsidP="007C667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Холмогойское сельское поселение располагается в лесостепной полосе предгорий Восточного Саяна на пологой предгорной равнине, расчлененной речными долинами. Выгоды экономико-географического положения связаны с близостью районного центра, р.п. Залари (20 км по автомобильной дороге от с. Холмогой), </w:t>
      </w:r>
      <w:r w:rsidRPr="00DE006C">
        <w:rPr>
          <w:rFonts w:ascii="Times New Roman" w:eastAsia="Times New Roman" w:hAnsi="Times New Roman" w:cs="Times New Roman"/>
          <w:spacing w:val="1"/>
          <w:sz w:val="28"/>
          <w:szCs w:val="28"/>
          <w:lang w:eastAsia="ru-RU"/>
        </w:rPr>
        <w:t>являющегося ближайшей станцией железной дороги.</w:t>
      </w:r>
    </w:p>
    <w:p w:rsidR="007C6674" w:rsidRPr="00DE006C" w:rsidRDefault="007C6674" w:rsidP="007C667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Наличие автомобильной дороги, близость железной, резервы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Удаленность центра поселения от областного центра                    (г. Иркутска) составляет 215 км (включая 195 км по железной дороге от ст. Залари), от ближайшего города (г. Зима), - 75 км. </w:t>
      </w:r>
    </w:p>
    <w:p w:rsidR="007C6674" w:rsidRPr="00DE006C" w:rsidRDefault="00FA4319" w:rsidP="007C66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7C6674" w:rsidRPr="00DE006C">
        <w:rPr>
          <w:rFonts w:ascii="Times New Roman" w:eastAsia="Times New Roman" w:hAnsi="Times New Roman" w:cs="Times New Roman"/>
          <w:sz w:val="28"/>
          <w:szCs w:val="28"/>
          <w:lang w:eastAsia="ru-RU"/>
        </w:rPr>
        <w:t xml:space="preserve"> расположено в восточной части территории Заларинского муниципального района, входит в состав Заларинской районной системы расселения и административно подчиняется непосредственно районному центру             р.п. Залари, с которым поддерживает тесные трудовые и </w:t>
      </w:r>
      <w:r w:rsidR="007C6674" w:rsidRPr="00DE006C">
        <w:rPr>
          <w:rFonts w:ascii="Times New Roman" w:eastAsia="Times New Roman" w:hAnsi="Times New Roman" w:cs="Times New Roman"/>
          <w:sz w:val="28"/>
          <w:szCs w:val="28"/>
          <w:lang w:eastAsia="ru-RU"/>
        </w:rPr>
        <w:lastRenderedPageBreak/>
        <w:t>культурно-бытовые связи. В качестве центра муниципального образования с. Холмогой осуществляет функции административного управления и культурно-бытового обслуживания в отношении подчиненных сельских населенных пунктов с населением 339 чел., расположенным на расстоянии 5-7 км от центра поселения.</w:t>
      </w:r>
    </w:p>
    <w:p w:rsidR="00C50217" w:rsidRDefault="00DC04C5" w:rsidP="00DE006C">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r w:rsidR="007C6674" w:rsidRPr="00DE006C">
        <w:rPr>
          <w:rFonts w:ascii="Times New Roman" w:eastAsia="Times New Roman" w:hAnsi="Times New Roman" w:cs="Times New Roman"/>
          <w:sz w:val="28"/>
          <w:szCs w:val="28"/>
          <w:lang w:eastAsia="ru-RU"/>
        </w:rPr>
        <w:t xml:space="preserve">На территории </w:t>
      </w:r>
      <w:r w:rsidR="00FA4319">
        <w:rPr>
          <w:rFonts w:ascii="Times New Roman" w:eastAsia="Times New Roman" w:hAnsi="Times New Roman" w:cs="Times New Roman"/>
          <w:sz w:val="28"/>
          <w:szCs w:val="28"/>
          <w:lang w:eastAsia="ru-RU"/>
        </w:rPr>
        <w:t xml:space="preserve"> МО «Холмогойское сельское поселение» </w:t>
      </w:r>
      <w:r w:rsidR="007C6674" w:rsidRPr="00DE006C">
        <w:rPr>
          <w:rFonts w:ascii="Times New Roman" w:eastAsia="Times New Roman" w:hAnsi="Times New Roman" w:cs="Times New Roman"/>
          <w:sz w:val="28"/>
          <w:szCs w:val="28"/>
          <w:lang w:eastAsia="ru-RU"/>
        </w:rPr>
        <w:t xml:space="preserve"> </w:t>
      </w:r>
      <w:r w:rsidR="00C50217">
        <w:rPr>
          <w:rFonts w:ascii="Times New Roman" w:eastAsia="Times New Roman" w:hAnsi="Times New Roman" w:cs="Times New Roman"/>
          <w:sz w:val="28"/>
          <w:szCs w:val="28"/>
          <w:lang w:eastAsia="ru-RU"/>
        </w:rPr>
        <w:t>осуществляют свою деятельность 6</w:t>
      </w:r>
      <w:r w:rsidR="007C6674" w:rsidRPr="00DE006C">
        <w:rPr>
          <w:rFonts w:ascii="Times New Roman" w:eastAsia="Times New Roman" w:hAnsi="Times New Roman" w:cs="Times New Roman"/>
          <w:sz w:val="28"/>
          <w:szCs w:val="28"/>
          <w:lang w:eastAsia="ru-RU"/>
        </w:rPr>
        <w:t xml:space="preserve"> крестьянско-фермерских хозяйств и  предприятие </w:t>
      </w:r>
      <w:r w:rsidR="00C50217">
        <w:rPr>
          <w:rFonts w:ascii="Times New Roman" w:eastAsia="Times New Roman" w:hAnsi="Times New Roman" w:cs="Times New Roman"/>
          <w:sz w:val="28"/>
          <w:szCs w:val="28"/>
          <w:lang w:eastAsia="ru-RU"/>
        </w:rPr>
        <w:t xml:space="preserve"> Забайкальский Агрохолдинг, ССППК «Татьяна» </w:t>
      </w:r>
    </w:p>
    <w:p w:rsidR="007C6674" w:rsidRPr="00DE006C" w:rsidRDefault="007C6674" w:rsidP="00DE006C">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таблице </w:t>
      </w:r>
      <w:r w:rsidR="00FA4319">
        <w:rPr>
          <w:rFonts w:ascii="Times New Roman" w:eastAsia="Times New Roman" w:hAnsi="Times New Roman" w:cs="Times New Roman"/>
          <w:sz w:val="28"/>
          <w:szCs w:val="28"/>
          <w:lang w:eastAsia="ru-RU"/>
        </w:rPr>
        <w:t xml:space="preserve">1 </w:t>
      </w:r>
      <w:r w:rsidRPr="00DE006C">
        <w:rPr>
          <w:rFonts w:ascii="Times New Roman" w:eastAsia="Times New Roman" w:hAnsi="Times New Roman" w:cs="Times New Roman"/>
          <w:sz w:val="28"/>
          <w:szCs w:val="28"/>
          <w:lang w:eastAsia="ru-RU"/>
        </w:rPr>
        <w:t>приводится краткая характеристика хозяйств.</w:t>
      </w:r>
    </w:p>
    <w:p w:rsidR="007C6674" w:rsidRPr="00DE006C" w:rsidRDefault="007C6674" w:rsidP="007C6674">
      <w:pPr>
        <w:spacing w:after="0" w:line="240" w:lineRule="auto"/>
        <w:ind w:firstLine="709"/>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Основой сельского хозяйства муниципального образования является  личные подсобные хозяйства и КФХ.</w:t>
      </w:r>
    </w:p>
    <w:p w:rsidR="007C6674" w:rsidRPr="00DE006C" w:rsidRDefault="007C6674" w:rsidP="007C6674">
      <w:pPr>
        <w:spacing w:before="120" w:after="12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 xml:space="preserve">Таблица </w:t>
      </w:r>
      <w:r w:rsidR="0012528C">
        <w:rPr>
          <w:rFonts w:ascii="Times New Roman" w:eastAsia="Times New Roman" w:hAnsi="Times New Roman" w:cs="Times New Roman"/>
          <w:b/>
          <w:sz w:val="28"/>
          <w:szCs w:val="28"/>
          <w:lang w:eastAsia="ru-RU"/>
        </w:rPr>
        <w:t>1.</w:t>
      </w:r>
      <w:r w:rsidRPr="00DE006C">
        <w:rPr>
          <w:rFonts w:ascii="Times New Roman" w:eastAsia="Times New Roman" w:hAnsi="Times New Roman" w:cs="Times New Roman"/>
          <w:b/>
          <w:sz w:val="28"/>
          <w:szCs w:val="28"/>
          <w:lang w:eastAsia="ru-RU"/>
        </w:rPr>
        <w:t>- Фактическое землепользование и наличие поголовья животных на начало 2012 г., план использования земель Заларинского района на период 2013-2032 гг. в Холмогойском поселении</w:t>
      </w:r>
    </w:p>
    <w:tbl>
      <w:tblPr>
        <w:tblW w:w="102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992"/>
        <w:gridCol w:w="1134"/>
        <w:gridCol w:w="850"/>
        <w:gridCol w:w="709"/>
        <w:gridCol w:w="534"/>
        <w:gridCol w:w="722"/>
        <w:gridCol w:w="729"/>
        <w:gridCol w:w="850"/>
        <w:gridCol w:w="647"/>
        <w:gridCol w:w="709"/>
        <w:gridCol w:w="708"/>
        <w:gridCol w:w="851"/>
      </w:tblGrid>
      <w:tr w:rsidR="007C6674" w:rsidRPr="00DE006C" w:rsidTr="007C6674">
        <w:trPr>
          <w:trHeight w:val="1290"/>
        </w:trPr>
        <w:tc>
          <w:tcPr>
            <w:tcW w:w="852" w:type="dxa"/>
            <w:vMerge w:val="restart"/>
            <w:shd w:val="clear" w:color="auto" w:fill="auto"/>
            <w:vAlign w:val="center"/>
          </w:tcPr>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w:t>
            </w:r>
          </w:p>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поселений</w:t>
            </w:r>
          </w:p>
        </w:tc>
        <w:tc>
          <w:tcPr>
            <w:tcW w:w="992" w:type="dxa"/>
            <w:vMerge w:val="restart"/>
            <w:shd w:val="clear" w:color="auto" w:fill="auto"/>
            <w:vAlign w:val="center"/>
          </w:tcPr>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земель числящихся по пайщикам поселений на 2012 г..</w:t>
            </w:r>
          </w:p>
        </w:tc>
        <w:tc>
          <w:tcPr>
            <w:tcW w:w="1134" w:type="dxa"/>
            <w:vMerge w:val="restart"/>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Названия хозяйств по поселениям га.</w:t>
            </w:r>
          </w:p>
        </w:tc>
        <w:tc>
          <w:tcPr>
            <w:tcW w:w="1559" w:type="dxa"/>
            <w:gridSpan w:val="2"/>
            <w:tcBorders>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Фактически  будут обрабатываться площади в 2012 г.</w:t>
            </w:r>
          </w:p>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соглаш ениям  с министерством)</w:t>
            </w:r>
          </w:p>
        </w:tc>
        <w:tc>
          <w:tcPr>
            <w:tcW w:w="1256" w:type="dxa"/>
            <w:gridSpan w:val="2"/>
            <w:tcBorders>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Поголовье крс</w:t>
            </w:r>
          </w:p>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Гол на 01.04. 2012 г</w:t>
            </w:r>
          </w:p>
        </w:tc>
        <w:tc>
          <w:tcPr>
            <w:tcW w:w="729" w:type="dxa"/>
            <w:vMerge w:val="restart"/>
            <w:tcBorders>
              <w:right w:val="single" w:sz="4" w:space="0" w:color="auto"/>
            </w:tcBorders>
            <w:shd w:val="clear" w:color="auto" w:fill="auto"/>
            <w:vAlign w:val="center"/>
          </w:tcPr>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Свиньи</w:t>
            </w:r>
          </w:p>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Гол</w:t>
            </w:r>
          </w:p>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01.04</w:t>
            </w:r>
          </w:p>
          <w:p w:rsidR="007C6674" w:rsidRPr="00DE006C" w:rsidRDefault="007C6674" w:rsidP="007C6674">
            <w:pPr>
              <w:spacing w:after="0" w:line="240" w:lineRule="auto"/>
              <w:ind w:left="-88" w:right="-17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.2012г</w:t>
            </w:r>
          </w:p>
        </w:tc>
        <w:tc>
          <w:tcPr>
            <w:tcW w:w="850" w:type="dxa"/>
            <w:vMerge w:val="restart"/>
            <w:tcBorders>
              <w:left w:val="single" w:sz="4" w:space="0" w:color="auto"/>
            </w:tcBorders>
            <w:shd w:val="clear" w:color="auto" w:fill="auto"/>
            <w:vAlign w:val="center"/>
          </w:tcPr>
          <w:p w:rsidR="007C6674" w:rsidRPr="00DE006C" w:rsidRDefault="007C6674" w:rsidP="007C6674">
            <w:pPr>
              <w:spacing w:after="0" w:line="240" w:lineRule="auto"/>
              <w:ind w:left="-45"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Овцы</w:t>
            </w:r>
          </w:p>
          <w:p w:rsidR="007C6674" w:rsidRPr="00DE006C" w:rsidRDefault="007C6674" w:rsidP="007C6674">
            <w:pPr>
              <w:spacing w:after="0" w:line="240" w:lineRule="auto"/>
              <w:ind w:left="-45"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Гол.</w:t>
            </w:r>
          </w:p>
          <w:p w:rsidR="007C6674" w:rsidRPr="00DE006C" w:rsidRDefault="007C6674" w:rsidP="007C6674">
            <w:pPr>
              <w:spacing w:after="0" w:line="240" w:lineRule="auto"/>
              <w:ind w:left="-45"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01.042012 г./ лошади гол.</w:t>
            </w:r>
          </w:p>
        </w:tc>
        <w:tc>
          <w:tcPr>
            <w:tcW w:w="2915" w:type="dxa"/>
            <w:gridSpan w:val="4"/>
            <w:tcBorders>
              <w:left w:val="single" w:sz="4" w:space="0" w:color="auto"/>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План роста  посевных площадей на период 2013- 2032 гг</w:t>
            </w:r>
          </w:p>
        </w:tc>
      </w:tr>
      <w:tr w:rsidR="007C6674" w:rsidRPr="00DE006C" w:rsidTr="007C6674">
        <w:trPr>
          <w:trHeight w:val="765"/>
        </w:trPr>
        <w:tc>
          <w:tcPr>
            <w:tcW w:w="852" w:type="dxa"/>
            <w:vMerge/>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992" w:type="dxa"/>
            <w:vMerge/>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vMerge/>
            <w:tcBorders>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га</w:t>
            </w:r>
          </w:p>
        </w:tc>
        <w:tc>
          <w:tcPr>
            <w:tcW w:w="709"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т.ч.</w:t>
            </w:r>
          </w:p>
          <w:p w:rsidR="007C6674" w:rsidRPr="00DE006C" w:rsidRDefault="007C6674" w:rsidP="007C6674">
            <w:pPr>
              <w:spacing w:after="0" w:line="240" w:lineRule="auto"/>
              <w:ind w:left="-108"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зерновые</w:t>
            </w:r>
          </w:p>
        </w:tc>
        <w:tc>
          <w:tcPr>
            <w:tcW w:w="534" w:type="dxa"/>
            <w:tcBorders>
              <w:top w:val="single" w:sz="4" w:space="0" w:color="auto"/>
              <w:bottom w:val="single" w:sz="4" w:space="0" w:color="auto"/>
              <w:right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tc>
        <w:tc>
          <w:tcPr>
            <w:tcW w:w="722"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75" w:right="-12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т.ч. коровы</w:t>
            </w:r>
          </w:p>
        </w:tc>
        <w:tc>
          <w:tcPr>
            <w:tcW w:w="729" w:type="dxa"/>
            <w:vMerge/>
            <w:tcBorders>
              <w:bottom w:val="single" w:sz="4" w:space="0" w:color="auto"/>
              <w:right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850" w:type="dxa"/>
            <w:vMerge/>
            <w:tcBorders>
              <w:left w:val="single" w:sz="4" w:space="0" w:color="auto"/>
              <w:bottom w:val="single" w:sz="4" w:space="0" w:color="auto"/>
            </w:tcBorders>
            <w:shd w:val="clear" w:color="auto" w:fill="auto"/>
            <w:vAlign w:val="center"/>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108" w:right="-170"/>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2013-2017г</w:t>
            </w:r>
          </w:p>
        </w:tc>
        <w:tc>
          <w:tcPr>
            <w:tcW w:w="709"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46" w:right="-53"/>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2018г2022г.</w:t>
            </w:r>
          </w:p>
        </w:tc>
        <w:tc>
          <w:tcPr>
            <w:tcW w:w="708"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46" w:right="-170"/>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2023г-</w:t>
            </w:r>
          </w:p>
          <w:p w:rsidR="007C6674" w:rsidRPr="00DE006C" w:rsidRDefault="007C6674" w:rsidP="007C6674">
            <w:pPr>
              <w:spacing w:after="0" w:line="240" w:lineRule="auto"/>
              <w:ind w:left="-46" w:right="-170"/>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2027г</w:t>
            </w:r>
          </w:p>
        </w:tc>
        <w:tc>
          <w:tcPr>
            <w:tcW w:w="851" w:type="dxa"/>
            <w:tcBorders>
              <w:top w:val="single" w:sz="4" w:space="0" w:color="auto"/>
              <w:left w:val="single" w:sz="4" w:space="0" w:color="auto"/>
              <w:bottom w:val="single" w:sz="4" w:space="0" w:color="auto"/>
            </w:tcBorders>
            <w:shd w:val="clear" w:color="auto" w:fill="auto"/>
            <w:vAlign w:val="center"/>
          </w:tcPr>
          <w:p w:rsidR="007C6674" w:rsidRPr="00DE006C" w:rsidRDefault="007C6674" w:rsidP="007C6674">
            <w:pPr>
              <w:spacing w:after="0" w:line="240" w:lineRule="auto"/>
              <w:ind w:left="-46" w:right="-2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2028г-</w:t>
            </w:r>
          </w:p>
          <w:p w:rsidR="007C6674" w:rsidRPr="00DE006C" w:rsidRDefault="007C6674" w:rsidP="007C6674">
            <w:pPr>
              <w:spacing w:after="0" w:line="240" w:lineRule="auto"/>
              <w:ind w:left="-46" w:right="-2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2032г</w:t>
            </w:r>
          </w:p>
        </w:tc>
      </w:tr>
      <w:tr w:rsidR="007C6674" w:rsidRPr="00DE006C" w:rsidTr="007C6674">
        <w:trPr>
          <w:trHeight w:val="468"/>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ХолмогойскоеМО</w:t>
            </w: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8316</w:t>
            </w:r>
          </w:p>
        </w:tc>
        <w:tc>
          <w:tcPr>
            <w:tcW w:w="1134" w:type="dxa"/>
            <w:tcBorders>
              <w:top w:val="single" w:sz="4" w:space="0" w:color="auto"/>
              <w:bottom w:val="single" w:sz="4" w:space="0" w:color="auto"/>
            </w:tcBorders>
            <w:shd w:val="clear" w:color="auto" w:fill="auto"/>
          </w:tcPr>
          <w:p w:rsidR="007C6674" w:rsidRPr="00DE006C" w:rsidRDefault="00C50217" w:rsidP="007C6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Агрохолдинг</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3024</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3024</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4000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4500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5000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6000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Фермерские х-ва</w:t>
            </w:r>
          </w:p>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КХ «Циния»</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335</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53</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345</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Распутин А.В., </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578</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558</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276</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Распоп</w:t>
            </w:r>
            <w:r w:rsidRPr="00DE006C">
              <w:rPr>
                <w:rFonts w:ascii="Times New Roman" w:eastAsia="Times New Roman" w:hAnsi="Times New Roman" w:cs="Times New Roman"/>
                <w:sz w:val="28"/>
                <w:szCs w:val="28"/>
                <w:lang w:eastAsia="ru-RU"/>
              </w:rPr>
              <w:lastRenderedPageBreak/>
              <w:t>ин В.И.</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76</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85</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C50217" w:rsidP="007C6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Сайфуоин А.К.</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85</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220</w:t>
            </w:r>
          </w:p>
        </w:tc>
      </w:tr>
      <w:tr w:rsidR="007C6674" w:rsidRPr="00DE006C" w:rsidTr="00C50217">
        <w:trPr>
          <w:trHeight w:val="810"/>
        </w:trPr>
        <w:tc>
          <w:tcPr>
            <w:tcW w:w="852" w:type="dxa"/>
            <w:tcBorders>
              <w:bottom w:val="single" w:sz="4" w:space="0" w:color="auto"/>
            </w:tcBorders>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tcBorders>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C50217" w:rsidP="007C6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Шершнёв Л.С.</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43</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tc>
        <w:tc>
          <w:tcPr>
            <w:tcW w:w="851" w:type="dxa"/>
            <w:tcBorders>
              <w:top w:val="single" w:sz="4" w:space="0" w:color="auto"/>
              <w:left w:val="single" w:sz="4" w:space="0" w:color="auto"/>
              <w:bottom w:val="single" w:sz="4" w:space="0" w:color="auto"/>
            </w:tcBorders>
            <w:shd w:val="clear" w:color="auto" w:fill="auto"/>
          </w:tcPr>
          <w:p w:rsidR="007C6674" w:rsidRDefault="007C6674" w:rsidP="007C667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200</w:t>
            </w:r>
          </w:p>
          <w:p w:rsidR="00C50217" w:rsidRDefault="00C50217" w:rsidP="007C6674">
            <w:pPr>
              <w:spacing w:after="0" w:line="240" w:lineRule="auto"/>
              <w:jc w:val="center"/>
              <w:rPr>
                <w:rFonts w:ascii="Times New Roman" w:eastAsia="Times New Roman" w:hAnsi="Times New Roman" w:cs="Times New Roman"/>
                <w:sz w:val="28"/>
                <w:szCs w:val="28"/>
                <w:lang w:eastAsia="ru-RU"/>
              </w:rPr>
            </w:pPr>
          </w:p>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r>
      <w:tr w:rsidR="00C50217" w:rsidRPr="00DE006C" w:rsidTr="00C50217">
        <w:trPr>
          <w:trHeight w:val="785"/>
        </w:trPr>
        <w:tc>
          <w:tcPr>
            <w:tcW w:w="852" w:type="dxa"/>
            <w:tcBorders>
              <w:top w:val="single" w:sz="4" w:space="0" w:color="auto"/>
            </w:tcBorders>
            <w:shd w:val="clear" w:color="auto" w:fill="auto"/>
          </w:tcPr>
          <w:p w:rsidR="00C50217" w:rsidRPr="00DE006C" w:rsidRDefault="00C50217" w:rsidP="007C6674">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C50217" w:rsidRDefault="00C50217" w:rsidP="007C6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Распутин М.А.</w:t>
            </w:r>
          </w:p>
        </w:tc>
        <w:tc>
          <w:tcPr>
            <w:tcW w:w="850" w:type="dxa"/>
            <w:tcBorders>
              <w:top w:val="single" w:sz="4" w:space="0" w:color="auto"/>
              <w:bottom w:val="single" w:sz="4" w:space="0" w:color="auto"/>
              <w:right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w:t>
            </w:r>
          </w:p>
        </w:tc>
        <w:tc>
          <w:tcPr>
            <w:tcW w:w="709" w:type="dxa"/>
            <w:tcBorders>
              <w:top w:val="single" w:sz="4" w:space="0" w:color="auto"/>
              <w:left w:val="single" w:sz="4" w:space="0" w:color="auto"/>
              <w:bottom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c>
          <w:tcPr>
            <w:tcW w:w="534" w:type="dxa"/>
            <w:tcBorders>
              <w:top w:val="single" w:sz="4" w:space="0" w:color="auto"/>
              <w:bottom w:val="single" w:sz="4" w:space="0" w:color="auto"/>
              <w:right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c>
          <w:tcPr>
            <w:tcW w:w="729" w:type="dxa"/>
            <w:tcBorders>
              <w:top w:val="single" w:sz="4" w:space="0" w:color="auto"/>
              <w:bottom w:val="single" w:sz="4" w:space="0" w:color="auto"/>
              <w:right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850" w:type="dxa"/>
            <w:tcBorders>
              <w:top w:val="single" w:sz="4" w:space="0" w:color="auto"/>
              <w:left w:val="single" w:sz="4" w:space="0" w:color="auto"/>
              <w:bottom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w:t>
            </w:r>
          </w:p>
        </w:tc>
        <w:tc>
          <w:tcPr>
            <w:tcW w:w="709" w:type="dxa"/>
            <w:tcBorders>
              <w:top w:val="single" w:sz="4" w:space="0" w:color="auto"/>
              <w:left w:val="single" w:sz="4" w:space="0" w:color="auto"/>
              <w:bottom w:val="single" w:sz="4" w:space="0" w:color="auto"/>
            </w:tcBorders>
            <w:shd w:val="clear" w:color="auto" w:fill="auto"/>
          </w:tcPr>
          <w:p w:rsidR="00C50217" w:rsidRDefault="00C50217" w:rsidP="007C6674">
            <w:pPr>
              <w:spacing w:after="0" w:line="240" w:lineRule="auto"/>
              <w:jc w:val="center"/>
              <w:rPr>
                <w:rFonts w:ascii="Times New Roman" w:eastAsia="Times New Roman" w:hAnsi="Times New Roman" w:cs="Times New Roman"/>
                <w:sz w:val="28"/>
                <w:szCs w:val="28"/>
                <w:lang w:eastAsia="ru-RU"/>
              </w:rPr>
            </w:pPr>
          </w:p>
          <w:p w:rsidR="00C50217" w:rsidRPr="00C50217" w:rsidRDefault="00C50217" w:rsidP="00C502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8" w:type="dxa"/>
            <w:tcBorders>
              <w:top w:val="single" w:sz="4" w:space="0" w:color="auto"/>
              <w:left w:val="single" w:sz="4" w:space="0" w:color="auto"/>
              <w:bottom w:val="single" w:sz="4" w:space="0" w:color="auto"/>
            </w:tcBorders>
            <w:shd w:val="clear" w:color="auto" w:fill="auto"/>
          </w:tcPr>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851" w:type="dxa"/>
            <w:tcBorders>
              <w:top w:val="single" w:sz="4" w:space="0" w:color="auto"/>
              <w:left w:val="single" w:sz="4" w:space="0" w:color="auto"/>
              <w:bottom w:val="single" w:sz="4" w:space="0" w:color="auto"/>
            </w:tcBorders>
            <w:shd w:val="clear" w:color="auto" w:fill="auto"/>
          </w:tcPr>
          <w:p w:rsidR="00C50217" w:rsidRDefault="00C50217" w:rsidP="007C66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p w:rsidR="00C50217" w:rsidRPr="00DE006C" w:rsidRDefault="00C50217" w:rsidP="007C6674">
            <w:pPr>
              <w:spacing w:after="0" w:line="240" w:lineRule="auto"/>
              <w:jc w:val="center"/>
              <w:rPr>
                <w:rFonts w:ascii="Times New Roman" w:eastAsia="Times New Roman" w:hAnsi="Times New Roman" w:cs="Times New Roman"/>
                <w:sz w:val="28"/>
                <w:szCs w:val="28"/>
                <w:lang w:eastAsia="ru-RU"/>
              </w:rPr>
            </w:pPr>
          </w:p>
        </w:tc>
      </w:tr>
      <w:tr w:rsidR="007C6674" w:rsidRPr="00DE006C" w:rsidTr="007C6674">
        <w:trPr>
          <w:trHeight w:val="279"/>
        </w:trPr>
        <w:tc>
          <w:tcPr>
            <w:tcW w:w="852" w:type="dxa"/>
            <w:shd w:val="clear" w:color="auto" w:fill="auto"/>
          </w:tcPr>
          <w:p w:rsidR="007C6674" w:rsidRPr="00DE006C" w:rsidRDefault="007C6674" w:rsidP="007C6674">
            <w:pPr>
              <w:spacing w:after="0" w:line="240" w:lineRule="auto"/>
              <w:jc w:val="both"/>
              <w:rPr>
                <w:rFonts w:ascii="Times New Roman" w:eastAsia="Times New Roman" w:hAnsi="Times New Roman" w:cs="Times New Roman"/>
                <w:sz w:val="28"/>
                <w:szCs w:val="28"/>
                <w:lang w:eastAsia="ru-RU"/>
              </w:rPr>
            </w:pPr>
          </w:p>
        </w:tc>
        <w:tc>
          <w:tcPr>
            <w:tcW w:w="992" w:type="dxa"/>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bottom w:val="single" w:sz="4" w:space="0" w:color="auto"/>
            </w:tcBorders>
            <w:shd w:val="clear" w:color="auto" w:fill="auto"/>
          </w:tcPr>
          <w:p w:rsidR="007C6674" w:rsidRPr="00DE006C" w:rsidRDefault="0047263A" w:rsidP="007C66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Итого по поселению на 2020</w:t>
            </w:r>
            <w:r w:rsidR="007C6674" w:rsidRPr="00DE006C">
              <w:rPr>
                <w:rFonts w:ascii="Times New Roman" w:eastAsia="Times New Roman" w:hAnsi="Times New Roman" w:cs="Times New Roman"/>
                <w:b/>
                <w:sz w:val="28"/>
                <w:szCs w:val="28"/>
                <w:lang w:eastAsia="ru-RU"/>
              </w:rPr>
              <w:t xml:space="preserve"> г.</w:t>
            </w:r>
          </w:p>
        </w:tc>
        <w:tc>
          <w:tcPr>
            <w:tcW w:w="850" w:type="dxa"/>
            <w:tcBorders>
              <w:top w:val="single" w:sz="4" w:space="0" w:color="auto"/>
              <w:bottom w:val="single" w:sz="4" w:space="0" w:color="auto"/>
              <w:right w:val="single" w:sz="4" w:space="0" w:color="auto"/>
            </w:tcBorders>
            <w:shd w:val="clear" w:color="auto" w:fill="auto"/>
          </w:tcPr>
          <w:p w:rsidR="007C6674" w:rsidRPr="00DE006C" w:rsidRDefault="00C50217" w:rsidP="007C66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4503</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4173</w:t>
            </w:r>
          </w:p>
        </w:tc>
        <w:tc>
          <w:tcPr>
            <w:tcW w:w="534" w:type="dxa"/>
            <w:tcBorders>
              <w:top w:val="single" w:sz="4" w:space="0" w:color="auto"/>
              <w:bottom w:val="single" w:sz="4" w:space="0" w:color="auto"/>
              <w:right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107</w:t>
            </w:r>
          </w:p>
        </w:tc>
        <w:tc>
          <w:tcPr>
            <w:tcW w:w="722"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39</w:t>
            </w:r>
          </w:p>
        </w:tc>
        <w:tc>
          <w:tcPr>
            <w:tcW w:w="729" w:type="dxa"/>
            <w:tcBorders>
              <w:top w:val="single" w:sz="4" w:space="0" w:color="auto"/>
              <w:bottom w:val="single" w:sz="4" w:space="0" w:color="auto"/>
              <w:right w:val="single" w:sz="4" w:space="0" w:color="auto"/>
            </w:tcBorders>
            <w:shd w:val="clear" w:color="auto" w:fill="auto"/>
          </w:tcPr>
          <w:p w:rsidR="007C6674" w:rsidRPr="00DE006C" w:rsidRDefault="00C50217" w:rsidP="007C66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559</w:t>
            </w:r>
          </w:p>
        </w:tc>
        <w:tc>
          <w:tcPr>
            <w:tcW w:w="850" w:type="dxa"/>
            <w:tcBorders>
              <w:top w:val="single" w:sz="4" w:space="0" w:color="auto"/>
              <w:left w:val="single" w:sz="4" w:space="0" w:color="auto"/>
              <w:bottom w:val="single" w:sz="4" w:space="0" w:color="auto"/>
            </w:tcBorders>
            <w:shd w:val="clear" w:color="auto" w:fill="auto"/>
          </w:tcPr>
          <w:p w:rsidR="007C6674" w:rsidRPr="00DE006C" w:rsidRDefault="007C6674" w:rsidP="007C6674">
            <w:pPr>
              <w:spacing w:after="0" w:line="240" w:lineRule="auto"/>
              <w:jc w:val="center"/>
              <w:rPr>
                <w:rFonts w:ascii="Times New Roman" w:eastAsia="Times New Roman" w:hAnsi="Times New Roman" w:cs="Times New Roman"/>
                <w:sz w:val="28"/>
                <w:szCs w:val="28"/>
                <w:lang w:eastAsia="ru-RU"/>
              </w:rPr>
            </w:pPr>
          </w:p>
        </w:tc>
        <w:tc>
          <w:tcPr>
            <w:tcW w:w="647" w:type="dxa"/>
            <w:tcBorders>
              <w:top w:val="single" w:sz="4" w:space="0" w:color="auto"/>
              <w:left w:val="single" w:sz="4" w:space="0" w:color="auto"/>
              <w:bottom w:val="single" w:sz="4" w:space="0" w:color="auto"/>
            </w:tcBorders>
            <w:shd w:val="clear" w:color="auto" w:fill="auto"/>
          </w:tcPr>
          <w:p w:rsidR="007C6674" w:rsidRPr="00DE006C" w:rsidRDefault="00C50217" w:rsidP="007C66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5765</w:t>
            </w:r>
          </w:p>
        </w:tc>
        <w:tc>
          <w:tcPr>
            <w:tcW w:w="709" w:type="dxa"/>
            <w:tcBorders>
              <w:top w:val="single" w:sz="4" w:space="0" w:color="auto"/>
              <w:left w:val="single" w:sz="4" w:space="0" w:color="auto"/>
              <w:bottom w:val="single" w:sz="4" w:space="0" w:color="auto"/>
            </w:tcBorders>
            <w:shd w:val="clear" w:color="auto" w:fill="auto"/>
          </w:tcPr>
          <w:p w:rsidR="007C6674" w:rsidRPr="00DE006C" w:rsidRDefault="00C50217" w:rsidP="007C66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007C6674" w:rsidRPr="00DE006C">
              <w:rPr>
                <w:rFonts w:ascii="Times New Roman" w:eastAsia="Times New Roman" w:hAnsi="Times New Roman" w:cs="Times New Roman"/>
                <w:b/>
                <w:sz w:val="28"/>
                <w:szCs w:val="28"/>
                <w:lang w:eastAsia="ru-RU"/>
              </w:rPr>
              <w:t>05</w:t>
            </w:r>
          </w:p>
        </w:tc>
        <w:tc>
          <w:tcPr>
            <w:tcW w:w="708" w:type="dxa"/>
            <w:tcBorders>
              <w:top w:val="single" w:sz="4" w:space="0" w:color="auto"/>
              <w:left w:val="single" w:sz="4" w:space="0" w:color="auto"/>
              <w:bottom w:val="single" w:sz="4" w:space="0" w:color="auto"/>
            </w:tcBorders>
            <w:shd w:val="clear" w:color="auto" w:fill="auto"/>
          </w:tcPr>
          <w:p w:rsidR="007C6674" w:rsidRPr="00DE006C" w:rsidRDefault="0047263A" w:rsidP="007C66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w:t>
            </w:r>
            <w:r w:rsidR="007C6674" w:rsidRPr="00DE006C">
              <w:rPr>
                <w:rFonts w:ascii="Times New Roman" w:eastAsia="Times New Roman" w:hAnsi="Times New Roman" w:cs="Times New Roman"/>
                <w:b/>
                <w:sz w:val="28"/>
                <w:szCs w:val="28"/>
                <w:lang w:eastAsia="ru-RU"/>
              </w:rPr>
              <w:t>05</w:t>
            </w:r>
          </w:p>
        </w:tc>
        <w:tc>
          <w:tcPr>
            <w:tcW w:w="851" w:type="dxa"/>
            <w:tcBorders>
              <w:top w:val="single" w:sz="4" w:space="0" w:color="auto"/>
              <w:left w:val="single" w:sz="4" w:space="0" w:color="auto"/>
              <w:bottom w:val="single" w:sz="4" w:space="0" w:color="auto"/>
            </w:tcBorders>
            <w:shd w:val="clear" w:color="auto" w:fill="auto"/>
          </w:tcPr>
          <w:p w:rsidR="007C6674" w:rsidRPr="00DE006C" w:rsidRDefault="0047263A" w:rsidP="007C66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77</w:t>
            </w:r>
            <w:r w:rsidR="007C6674" w:rsidRPr="00DE006C">
              <w:rPr>
                <w:rFonts w:ascii="Times New Roman" w:eastAsia="Times New Roman" w:hAnsi="Times New Roman" w:cs="Times New Roman"/>
                <w:b/>
                <w:sz w:val="28"/>
                <w:szCs w:val="28"/>
                <w:lang w:eastAsia="ru-RU"/>
              </w:rPr>
              <w:t>05</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F21B2B" w:rsidRPr="00DE006C" w:rsidRDefault="00DC04C5" w:rsidP="00F21B2B">
      <w:pPr>
        <w:widowControl w:val="0"/>
        <w:autoSpaceDE w:val="0"/>
        <w:autoSpaceDN w:val="0"/>
        <w:adjustRightInd w:val="0"/>
        <w:ind w:firstLine="709"/>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Водные ресурсы поселения</w:t>
      </w:r>
      <w:r w:rsidRPr="00DE006C">
        <w:rPr>
          <w:rFonts w:ascii="Times New Roman" w:eastAsia="Times New Roman" w:hAnsi="Times New Roman" w:cs="Times New Roman"/>
          <w:sz w:val="28"/>
          <w:szCs w:val="28"/>
          <w:lang w:eastAsia="ru-RU"/>
        </w:rPr>
        <w:t xml:space="preserve"> – </w:t>
      </w:r>
      <w:r w:rsidR="00F21B2B" w:rsidRPr="00DE006C">
        <w:rPr>
          <w:rFonts w:ascii="Times New Roman" w:eastAsia="Times New Roman" w:hAnsi="Times New Roman" w:cs="Times New Roman"/>
          <w:sz w:val="28"/>
          <w:szCs w:val="28"/>
          <w:lang w:eastAsia="ru-RU"/>
        </w:rPr>
        <w:t xml:space="preserve">Поверхностные воды </w:t>
      </w:r>
      <w:r w:rsidR="00FA4319">
        <w:rPr>
          <w:rFonts w:ascii="Times New Roman" w:eastAsia="Times New Roman" w:hAnsi="Times New Roman" w:cs="Times New Roman"/>
          <w:sz w:val="28"/>
          <w:szCs w:val="28"/>
          <w:lang w:eastAsia="ru-RU"/>
        </w:rPr>
        <w:t xml:space="preserve"> МО «Холмогойское сельское поселение» </w:t>
      </w:r>
      <w:r w:rsidR="00F21B2B" w:rsidRPr="00DE006C">
        <w:rPr>
          <w:rFonts w:ascii="Times New Roman" w:eastAsia="Times New Roman" w:hAnsi="Times New Roman" w:cs="Times New Roman"/>
          <w:sz w:val="28"/>
          <w:szCs w:val="28"/>
          <w:lang w:eastAsia="ru-RU"/>
        </w:rPr>
        <w:t>представлены водным объектом – р. Залари, протекающей практически посередине муниципального образования.</w:t>
      </w: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Перечень водных объектов, расположенных в пределах </w:t>
      </w:r>
      <w:r w:rsidR="00FA4319">
        <w:rPr>
          <w:rFonts w:ascii="Times New Roman" w:eastAsia="Times New Roman" w:hAnsi="Times New Roman" w:cs="Times New Roman"/>
          <w:sz w:val="28"/>
          <w:szCs w:val="28"/>
          <w:lang w:eastAsia="ru-RU"/>
        </w:rPr>
        <w:t>МО «Холмогойское сельское поселение»   представлен в таблице 2</w:t>
      </w:r>
    </w:p>
    <w:p w:rsidR="00F21B2B" w:rsidRPr="00DE006C" w:rsidRDefault="0012528C" w:rsidP="00F21B2B">
      <w:pPr>
        <w:tabs>
          <w:tab w:val="center" w:pos="5037"/>
          <w:tab w:val="right" w:pos="9715"/>
        </w:tabs>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w:t>
      </w:r>
      <w:r w:rsidR="00F21B2B" w:rsidRPr="00DE006C">
        <w:rPr>
          <w:rFonts w:ascii="Times New Roman" w:eastAsia="Times New Roman" w:hAnsi="Times New Roman" w:cs="Times New Roman"/>
          <w:b/>
          <w:sz w:val="28"/>
          <w:szCs w:val="28"/>
          <w:lang w:eastAsia="ru-RU"/>
        </w:rPr>
        <w:t xml:space="preserve"> – Протяженность водных объектов</w:t>
      </w:r>
    </w:p>
    <w:tbl>
      <w:tblPr>
        <w:tblW w:w="24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00"/>
        <w:gridCol w:w="1871"/>
      </w:tblGrid>
      <w:tr w:rsidR="00F21B2B" w:rsidRPr="00DE006C" w:rsidTr="00F21B2B">
        <w:trPr>
          <w:jc w:val="center"/>
        </w:trPr>
        <w:tc>
          <w:tcPr>
            <w:tcW w:w="2985"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bCs/>
                <w:sz w:val="28"/>
                <w:szCs w:val="28"/>
                <w:lang w:eastAsia="ru-RU"/>
              </w:rPr>
              <w:t>Название водного объекта</w:t>
            </w:r>
          </w:p>
        </w:tc>
        <w:tc>
          <w:tcPr>
            <w:tcW w:w="1802"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sz w:val="28"/>
                <w:szCs w:val="28"/>
                <w:lang w:eastAsia="ru-RU"/>
              </w:rPr>
              <w:t>Общая длина водотока, км</w:t>
            </w:r>
          </w:p>
        </w:tc>
      </w:tr>
      <w:tr w:rsidR="00F21B2B" w:rsidRPr="00DE006C" w:rsidTr="00F21B2B">
        <w:trPr>
          <w:jc w:val="center"/>
        </w:trPr>
        <w:tc>
          <w:tcPr>
            <w:tcW w:w="2985"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w:t>
            </w:r>
          </w:p>
        </w:tc>
        <w:tc>
          <w:tcPr>
            <w:tcW w:w="1802" w:type="dxa"/>
            <w:tcBorders>
              <w:top w:val="single" w:sz="12" w:space="0" w:color="auto"/>
              <w:bottom w:val="single" w:sz="12" w:space="0" w:color="auto"/>
            </w:tcBorders>
            <w:vAlign w:val="center"/>
          </w:tcPr>
          <w:p w:rsidR="00F21B2B" w:rsidRPr="00DE006C" w:rsidRDefault="00F21B2B" w:rsidP="00F21B2B">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F21B2B" w:rsidRPr="00DE006C" w:rsidTr="00F21B2B">
        <w:trPr>
          <w:jc w:val="center"/>
        </w:trPr>
        <w:tc>
          <w:tcPr>
            <w:tcW w:w="2985" w:type="dxa"/>
          </w:tcPr>
          <w:p w:rsidR="00F21B2B" w:rsidRPr="00DE006C" w:rsidRDefault="00F21B2B" w:rsidP="00F21B2B">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 Залари</w:t>
            </w:r>
          </w:p>
        </w:tc>
        <w:tc>
          <w:tcPr>
            <w:tcW w:w="1802" w:type="dxa"/>
          </w:tcPr>
          <w:p w:rsidR="00F21B2B" w:rsidRPr="00DE006C" w:rsidRDefault="00F21B2B" w:rsidP="00F21B2B">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135</w:t>
            </w:r>
          </w:p>
        </w:tc>
      </w:tr>
    </w:tbl>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Местоположение р. Залари – 36 км по правому берегу Братского водохранилища. Относится к Ангаро-Байкальскому бассейновому округу. Длина водотока 135 км.</w:t>
      </w:r>
    </w:p>
    <w:p w:rsidR="00F21B2B" w:rsidRPr="00DE006C" w:rsidRDefault="00F21B2B" w:rsidP="00F21B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Крупных озер в поселении нет, а мелкие приурочены к речным долинам и имеют старичное происхождение. Есть на территории поселения болота, которые сосредоточены, в основном, на днищах речных долин. Лишь небольшая их часть относиться к верховым, приуроченным к  водораздельным пространствам.</w:t>
      </w:r>
    </w:p>
    <w:p w:rsidR="00F21B2B" w:rsidRPr="00DE006C" w:rsidRDefault="00F21B2B" w:rsidP="00F21B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Подземные воды представлены их типами по геологическим условиям залегания: поровые, трещинные и трещинно-жильные. На территории поселения наиболее распространены первые – поровые воды. По химическому составу пресные подземные воды гидрокарбонатнокальциевые, часто с повышенным содержанием железа, марганца, стронция и др. элементов, многие месторождения </w:t>
      </w:r>
      <w:r w:rsidRPr="00DE006C">
        <w:rPr>
          <w:rFonts w:ascii="Times New Roman" w:eastAsia="Times New Roman" w:hAnsi="Times New Roman" w:cs="Times New Roman"/>
          <w:sz w:val="28"/>
          <w:szCs w:val="28"/>
          <w:lang w:eastAsia="ru-RU"/>
        </w:rPr>
        <w:lastRenderedPageBreak/>
        <w:t>могут использоваться для водоснабжения только при условиях фильтрования и очистки.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p w:rsidR="00F21B2B" w:rsidRPr="00DE006C" w:rsidRDefault="00DC04C5" w:rsidP="00F21B2B">
      <w:pPr>
        <w:spacing w:after="120"/>
        <w:ind w:firstLine="709"/>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Численность поселения</w:t>
      </w:r>
      <w:r w:rsidRPr="00DE006C">
        <w:rPr>
          <w:rFonts w:ascii="Times New Roman" w:eastAsia="Times New Roman" w:hAnsi="Times New Roman" w:cs="Times New Roman"/>
          <w:sz w:val="28"/>
          <w:szCs w:val="28"/>
          <w:lang w:eastAsia="ru-RU"/>
        </w:rPr>
        <w:t xml:space="preserve"> - </w:t>
      </w:r>
      <w:r w:rsidR="0012528C">
        <w:rPr>
          <w:rFonts w:ascii="Times New Roman" w:eastAsia="Times New Roman" w:hAnsi="Times New Roman" w:cs="Times New Roman"/>
          <w:b/>
          <w:sz w:val="28"/>
          <w:szCs w:val="28"/>
          <w:lang w:eastAsia="ru-RU"/>
        </w:rPr>
        <w:t>Таблица 3.</w:t>
      </w:r>
      <w:r w:rsidR="00F21B2B" w:rsidRPr="00DE006C">
        <w:rPr>
          <w:rFonts w:ascii="Times New Roman" w:eastAsia="Times New Roman" w:hAnsi="Times New Roman" w:cs="Times New Roman"/>
          <w:b/>
          <w:sz w:val="28"/>
          <w:szCs w:val="28"/>
          <w:lang w:eastAsia="ru-RU"/>
        </w:rPr>
        <w:t xml:space="preserve"> - </w:t>
      </w:r>
      <w:r w:rsidR="00F21B2B" w:rsidRPr="00DE006C">
        <w:rPr>
          <w:rFonts w:ascii="Times New Roman" w:eastAsia="Times New Roman" w:hAnsi="Times New Roman" w:cs="Times New Roman"/>
          <w:b/>
          <w:bCs/>
          <w:sz w:val="28"/>
          <w:szCs w:val="28"/>
          <w:lang w:eastAsia="ru-RU"/>
        </w:rPr>
        <w:t xml:space="preserve">Динамика людности населенных пунктов </w:t>
      </w:r>
      <w:r w:rsidR="00F21B2B" w:rsidRPr="00DE006C">
        <w:rPr>
          <w:rFonts w:ascii="Times New Roman" w:eastAsia="Times New Roman" w:hAnsi="Times New Roman" w:cs="Times New Roman"/>
          <w:b/>
          <w:sz w:val="28"/>
          <w:szCs w:val="28"/>
          <w:lang w:eastAsia="ru-RU"/>
        </w:rPr>
        <w:t>Холмогойского</w:t>
      </w:r>
      <w:r w:rsidR="00EB615A">
        <w:rPr>
          <w:rFonts w:ascii="Times New Roman" w:eastAsia="Times New Roman" w:hAnsi="Times New Roman" w:cs="Times New Roman"/>
          <w:b/>
          <w:bCs/>
          <w:sz w:val="28"/>
          <w:szCs w:val="28"/>
          <w:lang w:eastAsia="ru-RU"/>
        </w:rPr>
        <w:t xml:space="preserve"> сельского поселения за 2016</w:t>
      </w:r>
      <w:r w:rsidR="0047263A">
        <w:rPr>
          <w:rFonts w:ascii="Times New Roman" w:eastAsia="Times New Roman" w:hAnsi="Times New Roman" w:cs="Times New Roman"/>
          <w:b/>
          <w:bCs/>
          <w:sz w:val="28"/>
          <w:szCs w:val="28"/>
          <w:lang w:eastAsia="ru-RU"/>
        </w:rPr>
        <w:t>-2020</w:t>
      </w:r>
      <w:r w:rsidR="00F21B2B" w:rsidRPr="00DE006C">
        <w:rPr>
          <w:rFonts w:ascii="Times New Roman" w:eastAsia="Times New Roman" w:hAnsi="Times New Roman" w:cs="Times New Roman"/>
          <w:b/>
          <w:bCs/>
          <w:sz w:val="28"/>
          <w:szCs w:val="28"/>
          <w:lang w:eastAsia="ru-RU"/>
        </w:rPr>
        <w:t xml:space="preserve"> гг. (чел.)</w:t>
      </w:r>
    </w:p>
    <w:tbl>
      <w:tblPr>
        <w:tblW w:w="6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996"/>
        <w:gridCol w:w="996"/>
        <w:gridCol w:w="916"/>
        <w:gridCol w:w="996"/>
        <w:gridCol w:w="996"/>
      </w:tblGrid>
      <w:tr w:rsidR="0047263A" w:rsidRPr="00DE006C" w:rsidTr="0047263A">
        <w:trPr>
          <w:jc w:val="center"/>
        </w:trPr>
        <w:tc>
          <w:tcPr>
            <w:tcW w:w="1890" w:type="dxa"/>
            <w:shd w:val="clear" w:color="auto" w:fill="auto"/>
            <w:vAlign w:val="bottom"/>
          </w:tcPr>
          <w:p w:rsidR="0047263A" w:rsidRPr="00DE006C" w:rsidRDefault="0047263A" w:rsidP="00F21B2B">
            <w:pPr>
              <w:spacing w:after="0" w:line="240" w:lineRule="auto"/>
              <w:jc w:val="both"/>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DE006C">
              <w:rPr>
                <w:rFonts w:ascii="Times New Roman" w:eastAsia="Times New Roman" w:hAnsi="Times New Roman" w:cs="Times New Roman"/>
                <w:sz w:val="28"/>
                <w:szCs w:val="28"/>
                <w:lang w:eastAsia="ru-RU"/>
              </w:rPr>
              <w:t xml:space="preserve"> г.</w:t>
            </w: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DE006C">
              <w:rPr>
                <w:rFonts w:ascii="Times New Roman" w:eastAsia="Times New Roman" w:hAnsi="Times New Roman" w:cs="Times New Roman"/>
                <w:sz w:val="28"/>
                <w:szCs w:val="28"/>
                <w:lang w:eastAsia="ru-RU"/>
              </w:rPr>
              <w:t xml:space="preserve"> г.</w:t>
            </w:r>
          </w:p>
        </w:tc>
        <w:tc>
          <w:tcPr>
            <w:tcW w:w="91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Pr="00DE006C">
              <w:rPr>
                <w:rFonts w:ascii="Times New Roman" w:eastAsia="Times New Roman" w:hAnsi="Times New Roman" w:cs="Times New Roman"/>
                <w:sz w:val="28"/>
                <w:szCs w:val="28"/>
                <w:lang w:eastAsia="ru-RU"/>
              </w:rPr>
              <w:t xml:space="preserve"> г.</w:t>
            </w: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Pr="00DE006C">
              <w:rPr>
                <w:rFonts w:ascii="Times New Roman" w:eastAsia="Times New Roman" w:hAnsi="Times New Roman" w:cs="Times New Roman"/>
                <w:sz w:val="28"/>
                <w:szCs w:val="28"/>
                <w:lang w:eastAsia="ru-RU"/>
              </w:rPr>
              <w:t xml:space="preserve"> г.</w:t>
            </w: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Pr="00DE006C">
              <w:rPr>
                <w:rFonts w:ascii="Times New Roman" w:eastAsia="Times New Roman" w:hAnsi="Times New Roman" w:cs="Times New Roman"/>
                <w:sz w:val="28"/>
                <w:szCs w:val="28"/>
                <w:lang w:eastAsia="ru-RU"/>
              </w:rPr>
              <w:t xml:space="preserve"> г.</w:t>
            </w:r>
          </w:p>
        </w:tc>
      </w:tr>
      <w:tr w:rsidR="0047263A" w:rsidRPr="00DE006C" w:rsidTr="0047263A">
        <w:trPr>
          <w:jc w:val="center"/>
        </w:trPr>
        <w:tc>
          <w:tcPr>
            <w:tcW w:w="1890" w:type="dxa"/>
            <w:shd w:val="clear" w:color="auto" w:fill="auto"/>
            <w:vAlign w:val="bottom"/>
          </w:tcPr>
          <w:p w:rsidR="0047263A" w:rsidRPr="00DE006C" w:rsidRDefault="0047263A"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1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r>
      <w:tr w:rsidR="0047263A" w:rsidRPr="00DE006C" w:rsidTr="0047263A">
        <w:trPr>
          <w:jc w:val="center"/>
        </w:trPr>
        <w:tc>
          <w:tcPr>
            <w:tcW w:w="1890" w:type="dxa"/>
            <w:shd w:val="clear" w:color="auto" w:fill="auto"/>
            <w:vAlign w:val="bottom"/>
          </w:tcPr>
          <w:p w:rsidR="0047263A" w:rsidRPr="00DE006C" w:rsidRDefault="0047263A"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1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r>
      <w:tr w:rsidR="0047263A" w:rsidRPr="00DE006C" w:rsidTr="0047263A">
        <w:trPr>
          <w:jc w:val="center"/>
        </w:trPr>
        <w:tc>
          <w:tcPr>
            <w:tcW w:w="1890" w:type="dxa"/>
            <w:shd w:val="clear" w:color="auto" w:fill="auto"/>
            <w:vAlign w:val="bottom"/>
          </w:tcPr>
          <w:p w:rsidR="0047263A" w:rsidRPr="00DE006C" w:rsidRDefault="0047263A"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1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sz w:val="28"/>
                <w:szCs w:val="28"/>
                <w:lang w:eastAsia="ru-RU"/>
              </w:rPr>
            </w:pPr>
          </w:p>
        </w:tc>
      </w:tr>
      <w:tr w:rsidR="0047263A" w:rsidRPr="00DE006C" w:rsidTr="0047263A">
        <w:trPr>
          <w:jc w:val="center"/>
        </w:trPr>
        <w:tc>
          <w:tcPr>
            <w:tcW w:w="1890" w:type="dxa"/>
            <w:shd w:val="clear" w:color="auto" w:fill="auto"/>
          </w:tcPr>
          <w:p w:rsidR="0047263A" w:rsidRPr="00DE006C" w:rsidRDefault="0047263A"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Всего</w:t>
            </w:r>
          </w:p>
        </w:tc>
        <w:tc>
          <w:tcPr>
            <w:tcW w:w="996" w:type="dxa"/>
            <w:shd w:val="clear" w:color="auto" w:fill="auto"/>
            <w:vAlign w:val="center"/>
          </w:tcPr>
          <w:p w:rsidR="0047263A" w:rsidRPr="00DE006C" w:rsidRDefault="0047263A" w:rsidP="00F21B2B">
            <w:pPr>
              <w:spacing w:after="0" w:line="240" w:lineRule="auto"/>
              <w:jc w:val="center"/>
              <w:rPr>
                <w:rFonts w:ascii="Times New Roman" w:eastAsia="Times New Roman" w:hAnsi="Times New Roman" w:cs="Times New Roman"/>
                <w:b/>
                <w:sz w:val="28"/>
                <w:szCs w:val="28"/>
                <w:lang w:eastAsia="ru-RU"/>
              </w:rPr>
            </w:pPr>
          </w:p>
        </w:tc>
        <w:tc>
          <w:tcPr>
            <w:tcW w:w="996" w:type="dxa"/>
            <w:shd w:val="clear" w:color="auto" w:fill="auto"/>
          </w:tcPr>
          <w:p w:rsidR="0047263A" w:rsidRPr="00DE006C" w:rsidRDefault="0047263A" w:rsidP="00F21B2B">
            <w:pPr>
              <w:spacing w:after="0" w:line="240" w:lineRule="auto"/>
              <w:jc w:val="center"/>
              <w:rPr>
                <w:rFonts w:ascii="Times New Roman" w:eastAsia="Times New Roman" w:hAnsi="Times New Roman" w:cs="Times New Roman"/>
                <w:b/>
                <w:sz w:val="28"/>
                <w:szCs w:val="28"/>
                <w:lang w:eastAsia="ru-RU"/>
              </w:rPr>
            </w:pPr>
          </w:p>
        </w:tc>
        <w:tc>
          <w:tcPr>
            <w:tcW w:w="916" w:type="dxa"/>
            <w:shd w:val="clear" w:color="auto" w:fill="auto"/>
            <w:vAlign w:val="center"/>
          </w:tcPr>
          <w:p w:rsidR="0047263A" w:rsidRPr="00DE006C" w:rsidRDefault="0047263A" w:rsidP="00F21B2B">
            <w:pPr>
              <w:spacing w:after="0" w:line="240" w:lineRule="auto"/>
              <w:jc w:val="center"/>
              <w:rPr>
                <w:rFonts w:ascii="Times New Roman" w:eastAsia="Times New Roman" w:hAnsi="Times New Roman" w:cs="Times New Roman"/>
                <w:b/>
                <w:sz w:val="28"/>
                <w:szCs w:val="28"/>
                <w:lang w:eastAsia="ru-RU"/>
              </w:rPr>
            </w:pPr>
          </w:p>
        </w:tc>
        <w:tc>
          <w:tcPr>
            <w:tcW w:w="996" w:type="dxa"/>
            <w:shd w:val="clear" w:color="auto" w:fill="auto"/>
            <w:vAlign w:val="center"/>
          </w:tcPr>
          <w:p w:rsidR="0047263A" w:rsidRPr="00DE006C" w:rsidRDefault="0047263A" w:rsidP="00F21B2B">
            <w:pPr>
              <w:spacing w:after="0" w:line="240" w:lineRule="auto"/>
              <w:jc w:val="center"/>
              <w:rPr>
                <w:rFonts w:ascii="Times New Roman" w:eastAsia="Times New Roman" w:hAnsi="Times New Roman" w:cs="Times New Roman"/>
                <w:b/>
                <w:sz w:val="28"/>
                <w:szCs w:val="28"/>
                <w:lang w:eastAsia="ru-RU"/>
              </w:rPr>
            </w:pPr>
          </w:p>
        </w:tc>
        <w:tc>
          <w:tcPr>
            <w:tcW w:w="996" w:type="dxa"/>
            <w:shd w:val="clear" w:color="auto" w:fill="auto"/>
            <w:vAlign w:val="center"/>
          </w:tcPr>
          <w:p w:rsidR="0047263A" w:rsidRPr="00DE006C" w:rsidRDefault="0047263A" w:rsidP="00F21B2B">
            <w:pPr>
              <w:spacing w:after="0" w:line="240" w:lineRule="auto"/>
              <w:jc w:val="center"/>
              <w:rPr>
                <w:rFonts w:ascii="Times New Roman" w:eastAsia="Times New Roman" w:hAnsi="Times New Roman" w:cs="Times New Roman"/>
                <w:b/>
                <w:sz w:val="28"/>
                <w:szCs w:val="28"/>
                <w:lang w:eastAsia="ru-RU"/>
              </w:rPr>
            </w:pPr>
          </w:p>
        </w:tc>
      </w:tr>
    </w:tbl>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Демографическое развитие</w:t>
      </w:r>
    </w:p>
    <w:p w:rsidR="00A52B86" w:rsidRPr="00DE006C" w:rsidRDefault="00CA6A75" w:rsidP="00A52B8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18.03.2020</w:t>
      </w:r>
      <w:r w:rsidR="00A52B86" w:rsidRPr="00DE006C">
        <w:rPr>
          <w:rFonts w:ascii="Times New Roman" w:eastAsia="Times New Roman" w:hAnsi="Times New Roman" w:cs="Times New Roman"/>
          <w:sz w:val="28"/>
          <w:szCs w:val="28"/>
          <w:lang w:eastAsia="ru-RU"/>
        </w:rPr>
        <w:t xml:space="preserve"> года общая численность населения </w:t>
      </w:r>
      <w:r w:rsidR="00A52B86" w:rsidRPr="00DE006C">
        <w:rPr>
          <w:rFonts w:ascii="Times New Roman" w:hAnsi="Times New Roman" w:cs="Times New Roman"/>
          <w:sz w:val="28"/>
          <w:szCs w:val="28"/>
          <w:lang w:eastAsia="ru-RU"/>
        </w:rPr>
        <w:t xml:space="preserve">МО «Холмогойское сельское поселение» </w:t>
      </w:r>
      <w:r w:rsidR="00A52B86" w:rsidRPr="00DE006C">
        <w:rPr>
          <w:rFonts w:ascii="Times New Roman" w:eastAsia="Times New Roman" w:hAnsi="Times New Roman" w:cs="Times New Roman"/>
          <w:sz w:val="28"/>
          <w:szCs w:val="28"/>
          <w:lang w:eastAsia="ru-RU"/>
        </w:rPr>
        <w:t xml:space="preserve">   составляет 1316 человек.</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Сельская социально-административная сфера включает:</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администрация </w:t>
      </w:r>
      <w:r w:rsidRPr="00DE006C">
        <w:rPr>
          <w:rFonts w:ascii="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w:t>
      </w:r>
    </w:p>
    <w:p w:rsidR="00A52B86"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r w:rsidR="00CA6A75">
        <w:rPr>
          <w:rFonts w:ascii="Times New Roman" w:eastAsia="Times New Roman" w:hAnsi="Times New Roman" w:cs="Times New Roman"/>
          <w:sz w:val="28"/>
          <w:szCs w:val="28"/>
          <w:lang w:eastAsia="ru-RU"/>
        </w:rPr>
        <w:t>Холдинг «Каравай Агро»</w:t>
      </w:r>
    </w:p>
    <w:p w:rsidR="0047263A" w:rsidRPr="00DE006C" w:rsidRDefault="0047263A" w:rsidP="00A52B8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Агрохолдинг</w:t>
      </w:r>
    </w:p>
    <w:p w:rsidR="00A52B86" w:rsidRPr="00DE006C" w:rsidRDefault="00CA6A75" w:rsidP="00A52B8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ПОСПО 2</w:t>
      </w:r>
      <w:r w:rsidR="00A52B86" w:rsidRPr="00DE006C">
        <w:rPr>
          <w:rFonts w:ascii="Times New Roman" w:eastAsia="Times New Roman" w:hAnsi="Times New Roman" w:cs="Times New Roman"/>
          <w:sz w:val="28"/>
          <w:szCs w:val="28"/>
          <w:lang w:eastAsia="ru-RU"/>
        </w:rPr>
        <w:t xml:space="preserve"> магазина</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магазин «Маяк» ИП Абушахманова Л.Ш.</w:t>
      </w:r>
    </w:p>
    <w:p w:rsidR="00A52B86" w:rsidRPr="00DE006C" w:rsidRDefault="0047263A" w:rsidP="00A52B8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 «Апельсин</w:t>
      </w:r>
      <w:r w:rsidR="00A52B86" w:rsidRPr="00DE006C">
        <w:rPr>
          <w:rFonts w:ascii="Times New Roman" w:eastAsia="Times New Roman" w:hAnsi="Times New Roman" w:cs="Times New Roman"/>
          <w:sz w:val="28"/>
          <w:szCs w:val="28"/>
          <w:lang w:eastAsia="ru-RU"/>
        </w:rPr>
        <w:t>» ИП Харковец О.В.</w:t>
      </w:r>
    </w:p>
    <w:p w:rsidR="00A52B86" w:rsidRDefault="00CA6A75" w:rsidP="00A52B8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 «Удача</w:t>
      </w:r>
      <w:r w:rsidR="00A52B86" w:rsidRPr="00DE006C">
        <w:rPr>
          <w:rFonts w:ascii="Times New Roman" w:eastAsia="Times New Roman" w:hAnsi="Times New Roman" w:cs="Times New Roman"/>
          <w:sz w:val="28"/>
          <w:szCs w:val="28"/>
          <w:lang w:eastAsia="ru-RU"/>
        </w:rPr>
        <w:t xml:space="preserve">» ИП </w:t>
      </w:r>
      <w:r w:rsidR="0047263A">
        <w:rPr>
          <w:rFonts w:ascii="Times New Roman" w:eastAsia="Times New Roman" w:hAnsi="Times New Roman" w:cs="Times New Roman"/>
          <w:sz w:val="28"/>
          <w:szCs w:val="28"/>
          <w:lang w:eastAsia="ru-RU"/>
        </w:rPr>
        <w:t>Распутин А.В.</w:t>
      </w:r>
    </w:p>
    <w:p w:rsidR="0047263A" w:rsidRPr="00DE006C" w:rsidRDefault="0047263A" w:rsidP="00A52B86">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 «Анюта» ИП Баранов С.В.</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муниципальное бюджетное  образовательное учреждение Холмогойская СОШ</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МБОУ Романовская НОШ</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учреждение культуры «Холмогойский ЦИКД и СД»</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фельдшерско-акушерский пункт с.Холмогой, д.Романова;</w:t>
      </w:r>
    </w:p>
    <w:p w:rsidR="00A52B86" w:rsidRPr="00DE006C" w:rsidRDefault="00A52B86" w:rsidP="00A52B86">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почтовое отделение</w:t>
      </w:r>
    </w:p>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муниципальном образовании  «Холмогойское сельское посел</w:t>
      </w:r>
      <w:r w:rsidR="0047263A">
        <w:rPr>
          <w:rFonts w:ascii="Times New Roman" w:eastAsia="Times New Roman" w:hAnsi="Times New Roman" w:cs="Times New Roman"/>
          <w:sz w:val="28"/>
          <w:szCs w:val="28"/>
          <w:lang w:eastAsia="ru-RU"/>
        </w:rPr>
        <w:t>ение» по состоянию на 01.01.2020</w:t>
      </w:r>
      <w:r w:rsidRPr="00DE006C">
        <w:rPr>
          <w:rFonts w:ascii="Times New Roman" w:eastAsia="Times New Roman" w:hAnsi="Times New Roman" w:cs="Times New Roman"/>
          <w:sz w:val="28"/>
          <w:szCs w:val="28"/>
          <w:lang w:eastAsia="ru-RU"/>
        </w:rPr>
        <w:t xml:space="preserve"> г. проживает</w:t>
      </w:r>
      <w:r w:rsidRPr="0047263A">
        <w:rPr>
          <w:rFonts w:ascii="Times New Roman" w:eastAsia="Times New Roman" w:hAnsi="Times New Roman" w:cs="Times New Roman"/>
          <w:color w:val="FF0000"/>
          <w:sz w:val="28"/>
          <w:szCs w:val="28"/>
          <w:lang w:eastAsia="ru-RU"/>
        </w:rPr>
        <w:t xml:space="preserve"> 1315 </w:t>
      </w:r>
      <w:r w:rsidRPr="00DE006C">
        <w:rPr>
          <w:rFonts w:ascii="Times New Roman" w:eastAsia="Times New Roman" w:hAnsi="Times New Roman" w:cs="Times New Roman"/>
          <w:sz w:val="28"/>
          <w:szCs w:val="28"/>
          <w:lang w:eastAsia="ru-RU"/>
        </w:rPr>
        <w:t>человек.</w:t>
      </w:r>
    </w:p>
    <w:p w:rsidR="00F21B2B" w:rsidRPr="00DE006C" w:rsidRDefault="0047263A"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2020</w:t>
      </w:r>
      <w:r w:rsidR="00F21B2B" w:rsidRPr="00DE006C">
        <w:rPr>
          <w:rFonts w:ascii="Times New Roman" w:eastAsia="Times New Roman" w:hAnsi="Times New Roman" w:cs="Times New Roman"/>
          <w:sz w:val="28"/>
          <w:szCs w:val="28"/>
          <w:lang w:eastAsia="ru-RU"/>
        </w:rPr>
        <w:t xml:space="preserve"> года показатели численности населения можно назвать </w:t>
      </w:r>
      <w:r>
        <w:rPr>
          <w:rFonts w:ascii="Times New Roman" w:eastAsia="Times New Roman" w:hAnsi="Times New Roman" w:cs="Times New Roman"/>
          <w:sz w:val="28"/>
          <w:szCs w:val="28"/>
          <w:lang w:eastAsia="ru-RU"/>
        </w:rPr>
        <w:t xml:space="preserve">стабильными. В настоящее время </w:t>
      </w:r>
      <w:r w:rsidR="00F21B2B" w:rsidRPr="00DE006C">
        <w:rPr>
          <w:rFonts w:ascii="Times New Roman" w:eastAsia="Times New Roman" w:hAnsi="Times New Roman" w:cs="Times New Roman"/>
          <w:sz w:val="28"/>
          <w:szCs w:val="28"/>
          <w:lang w:eastAsia="ru-RU"/>
        </w:rPr>
        <w:t xml:space="preserve"> оттока жителей из-за отсутствия жилья и коммунальной инфраструктур не наблюдается .</w:t>
      </w:r>
    </w:p>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Изменение численности населения муниципального образования МО  «Холмогойское сельское поселение»» приводится в нижеследующей таблице  </w:t>
      </w:r>
    </w:p>
    <w:p w:rsidR="00F21B2B" w:rsidRPr="00DE006C" w:rsidRDefault="00F21B2B" w:rsidP="00F21B2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Таблица № 1</w:t>
      </w:r>
    </w:p>
    <w:tbl>
      <w:tblPr>
        <w:tblW w:w="101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2"/>
        <w:gridCol w:w="1412"/>
        <w:gridCol w:w="1292"/>
        <w:gridCol w:w="1788"/>
        <w:gridCol w:w="1698"/>
        <w:gridCol w:w="1698"/>
      </w:tblGrid>
      <w:tr w:rsidR="00F21B2B" w:rsidRPr="00DE006C" w:rsidTr="00F21B2B">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Годы</w:t>
            </w:r>
          </w:p>
        </w:tc>
        <w:tc>
          <w:tcPr>
            <w:tcW w:w="1410" w:type="dxa"/>
            <w:tcBorders>
              <w:top w:val="outset" w:sz="6" w:space="0" w:color="auto"/>
              <w:left w:val="outset" w:sz="6" w:space="0" w:color="auto"/>
              <w:bottom w:val="outset" w:sz="6" w:space="0" w:color="auto"/>
              <w:right w:val="outset" w:sz="6" w:space="0" w:color="auto"/>
            </w:tcBorders>
            <w:hideMark/>
          </w:tcPr>
          <w:p w:rsidR="00F21B2B" w:rsidRPr="00DE006C" w:rsidRDefault="0047263A"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1290" w:type="dxa"/>
            <w:tcBorders>
              <w:top w:val="outset" w:sz="6" w:space="0" w:color="auto"/>
              <w:left w:val="outset" w:sz="6" w:space="0" w:color="auto"/>
              <w:bottom w:val="outset" w:sz="6" w:space="0" w:color="auto"/>
              <w:right w:val="outset" w:sz="6" w:space="0" w:color="auto"/>
            </w:tcBorders>
            <w:hideMark/>
          </w:tcPr>
          <w:p w:rsidR="00F21B2B" w:rsidRPr="00DE006C" w:rsidRDefault="0047263A"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785" w:type="dxa"/>
            <w:tcBorders>
              <w:top w:val="outset" w:sz="6" w:space="0" w:color="auto"/>
              <w:left w:val="outset" w:sz="6" w:space="0" w:color="auto"/>
              <w:bottom w:val="outset" w:sz="6" w:space="0" w:color="auto"/>
              <w:right w:val="outset" w:sz="6" w:space="0" w:color="auto"/>
            </w:tcBorders>
            <w:hideMark/>
          </w:tcPr>
          <w:p w:rsidR="00F21B2B" w:rsidRPr="00DE006C" w:rsidRDefault="0047263A"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47263A"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47263A"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r>
      <w:tr w:rsidR="00F21B2B" w:rsidRPr="00DE006C" w:rsidTr="00F21B2B">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w:t>
            </w:r>
          </w:p>
        </w:tc>
        <w:tc>
          <w:tcPr>
            <w:tcW w:w="141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78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F21B2B" w:rsidRPr="00DE006C" w:rsidRDefault="00F21B2B" w:rsidP="00F21B2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F21B2B" w:rsidRPr="00DE006C" w:rsidRDefault="00F21B2B" w:rsidP="00F21B2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F21B2B" w:rsidP="00DE00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Предполагается, что в перспективном будущем демографиче</w:t>
      </w:r>
      <w:r w:rsidR="00DE006C">
        <w:rPr>
          <w:rFonts w:ascii="Times New Roman" w:eastAsia="Times New Roman" w:hAnsi="Times New Roman" w:cs="Times New Roman"/>
          <w:sz w:val="28"/>
          <w:szCs w:val="28"/>
          <w:lang w:eastAsia="ru-RU"/>
        </w:rPr>
        <w:t>ская ситуация будет стабильная.</w:t>
      </w:r>
    </w:p>
    <w:p w:rsidR="00F21B2B" w:rsidRPr="00DE006C" w:rsidRDefault="00DC04C5" w:rsidP="00F21B2B">
      <w:pPr>
        <w:spacing w:before="120" w:after="120"/>
        <w:ind w:left="-238" w:firstLine="448"/>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bCs/>
          <w:sz w:val="28"/>
          <w:szCs w:val="28"/>
          <w:lang w:eastAsia="ru-RU"/>
        </w:rPr>
        <w:t>Трудовые ресурсы и структура занятости.</w:t>
      </w:r>
      <w:r w:rsidR="00F21B2B" w:rsidRPr="00DE006C">
        <w:rPr>
          <w:rFonts w:ascii="Times New Roman" w:eastAsia="Times New Roman" w:hAnsi="Times New Roman" w:cs="Times New Roman"/>
          <w:b/>
          <w:sz w:val="28"/>
          <w:szCs w:val="28"/>
          <w:lang w:eastAsia="ru-RU"/>
        </w:rPr>
        <w:t xml:space="preserve"> </w:t>
      </w:r>
    </w:p>
    <w:p w:rsidR="00F21B2B" w:rsidRPr="00DE006C" w:rsidRDefault="0012528C" w:rsidP="00F21B2B">
      <w:pPr>
        <w:spacing w:before="120" w:after="120"/>
        <w:ind w:left="-238" w:firstLine="44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4.</w:t>
      </w:r>
      <w:r w:rsidR="00F21B2B" w:rsidRPr="00DE006C">
        <w:rPr>
          <w:rFonts w:ascii="Times New Roman" w:eastAsia="Times New Roman" w:hAnsi="Times New Roman" w:cs="Times New Roman"/>
          <w:b/>
          <w:sz w:val="28"/>
          <w:szCs w:val="28"/>
          <w:lang w:eastAsia="ru-RU"/>
        </w:rPr>
        <w:t xml:space="preserve"> - Численность работающих на 01.01.2012 г., планируемая численность на период 2013-2032 г.г.</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1559"/>
        <w:gridCol w:w="851"/>
        <w:gridCol w:w="850"/>
        <w:gridCol w:w="851"/>
        <w:gridCol w:w="850"/>
      </w:tblGrid>
      <w:tr w:rsidR="00F21B2B" w:rsidRPr="00DE006C" w:rsidTr="00F21B2B">
        <w:trPr>
          <w:trHeight w:val="600"/>
        </w:trPr>
        <w:tc>
          <w:tcPr>
            <w:tcW w:w="1242" w:type="dxa"/>
            <w:vMerge w:val="restart"/>
            <w:shd w:val="clear" w:color="auto" w:fill="auto"/>
            <w:vAlign w:val="center"/>
          </w:tcPr>
          <w:p w:rsidR="00F21B2B" w:rsidRPr="00DE006C" w:rsidRDefault="00F21B2B" w:rsidP="00F21B2B">
            <w:pPr>
              <w:spacing w:after="0" w:line="240" w:lineRule="auto"/>
              <w:ind w:left="-142"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w:t>
            </w:r>
          </w:p>
          <w:p w:rsidR="00F21B2B" w:rsidRPr="00DE006C" w:rsidRDefault="00F21B2B" w:rsidP="00F21B2B">
            <w:pPr>
              <w:spacing w:after="0" w:line="240" w:lineRule="auto"/>
              <w:ind w:left="-142" w:right="-1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поселений</w:t>
            </w:r>
          </w:p>
        </w:tc>
        <w:tc>
          <w:tcPr>
            <w:tcW w:w="3402" w:type="dxa"/>
            <w:vMerge w:val="restart"/>
            <w:tcBorders>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Названия хозяйств по </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поселениям га.</w:t>
            </w:r>
          </w:p>
        </w:tc>
        <w:tc>
          <w:tcPr>
            <w:tcW w:w="1559" w:type="dxa"/>
            <w:vMerge w:val="restart"/>
            <w:tcBorders>
              <w:left w:val="single" w:sz="4" w:space="0" w:color="auto"/>
              <w:right w:val="single" w:sz="4" w:space="0" w:color="auto"/>
            </w:tcBorders>
            <w:shd w:val="clear" w:color="auto" w:fill="auto"/>
            <w:vAlign w:val="center"/>
          </w:tcPr>
          <w:p w:rsidR="00F21B2B" w:rsidRPr="00DE006C" w:rsidRDefault="00F21B2B" w:rsidP="00F21B2B">
            <w:pPr>
              <w:spacing w:after="0" w:line="240" w:lineRule="auto"/>
              <w:ind w:left="-108" w:right="-13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w:t>
            </w:r>
            <w:r w:rsidR="000C2E09">
              <w:rPr>
                <w:rFonts w:ascii="Times New Roman" w:eastAsia="Times New Roman" w:hAnsi="Times New Roman" w:cs="Times New Roman"/>
                <w:sz w:val="28"/>
                <w:szCs w:val="28"/>
                <w:lang w:eastAsia="ru-RU"/>
              </w:rPr>
              <w:t>нность работников  на 01.01.2014</w:t>
            </w:r>
            <w:r w:rsidRPr="00DE006C">
              <w:rPr>
                <w:rFonts w:ascii="Times New Roman" w:eastAsia="Times New Roman" w:hAnsi="Times New Roman" w:cs="Times New Roman"/>
                <w:sz w:val="28"/>
                <w:szCs w:val="28"/>
                <w:lang w:eastAsia="ru-RU"/>
              </w:rPr>
              <w:t xml:space="preserve">г.по поселениям </w:t>
            </w:r>
          </w:p>
        </w:tc>
        <w:tc>
          <w:tcPr>
            <w:tcW w:w="3402" w:type="dxa"/>
            <w:gridSpan w:val="4"/>
            <w:tcBorders>
              <w:left w:val="single" w:sz="4" w:space="0" w:color="auto"/>
              <w:bottom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Численность работников  на </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период 2013- 2032 гг</w:t>
            </w:r>
          </w:p>
        </w:tc>
      </w:tr>
      <w:tr w:rsidR="00F21B2B" w:rsidRPr="00DE006C" w:rsidTr="00F21B2B">
        <w:trPr>
          <w:trHeight w:val="552"/>
        </w:trPr>
        <w:tc>
          <w:tcPr>
            <w:tcW w:w="1242" w:type="dxa"/>
            <w:vMerge/>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3402" w:type="dxa"/>
            <w:vMerge/>
            <w:tcBorders>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2013-2017г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2018г</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2023г</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2027г</w:t>
            </w:r>
          </w:p>
        </w:tc>
        <w:tc>
          <w:tcPr>
            <w:tcW w:w="850" w:type="dxa"/>
            <w:tcBorders>
              <w:top w:val="single" w:sz="4" w:space="0" w:color="auto"/>
              <w:left w:val="single" w:sz="4" w:space="0" w:color="auto"/>
              <w:bottom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2028г</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2032г</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Холмогойское МО</w:t>
            </w:r>
          </w:p>
        </w:tc>
        <w:tc>
          <w:tcPr>
            <w:tcW w:w="3402" w:type="dxa"/>
            <w:tcBorders>
              <w:right w:val="single" w:sz="4" w:space="0" w:color="auto"/>
            </w:tcBorders>
            <w:shd w:val="clear" w:color="auto" w:fill="auto"/>
          </w:tcPr>
          <w:p w:rsidR="00F21B2B" w:rsidRPr="00DE006C" w:rsidRDefault="00A20230"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Агрохолдинг</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Фермерские х-ва</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КХ «Циния»</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Распутин А.В., </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Распопин В.И.</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A20230"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Распутин М</w:t>
            </w:r>
            <w:r w:rsidR="00F21B2B" w:rsidRPr="00DE00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p>
        </w:tc>
        <w:tc>
          <w:tcPr>
            <w:tcW w:w="1559"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1" w:type="dxa"/>
            <w:tcBorders>
              <w:left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850" w:type="dxa"/>
            <w:tcBorders>
              <w:lef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F21B2B" w:rsidRPr="00DE006C" w:rsidTr="000C2E09">
        <w:trPr>
          <w:trHeight w:val="388"/>
        </w:trPr>
        <w:tc>
          <w:tcPr>
            <w:tcW w:w="1242" w:type="dxa"/>
            <w:tcBorders>
              <w:bottom w:val="single" w:sz="4" w:space="0" w:color="auto"/>
            </w:tcBorders>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bottom w:val="single" w:sz="4" w:space="0" w:color="auto"/>
              <w:right w:val="single" w:sz="4" w:space="0" w:color="auto"/>
            </w:tcBorders>
            <w:shd w:val="clear" w:color="auto" w:fill="auto"/>
          </w:tcPr>
          <w:p w:rsidR="00F21B2B" w:rsidRPr="00DE006C" w:rsidRDefault="00F21B2B" w:rsidP="00A20230">
            <w:pPr>
              <w:spacing w:after="0" w:line="240" w:lineRule="auto"/>
              <w:jc w:val="both"/>
              <w:rPr>
                <w:rFonts w:ascii="Times New Roman" w:eastAsia="Times New Roman" w:hAnsi="Times New Roman" w:cs="Times New Roman"/>
                <w:sz w:val="28"/>
                <w:szCs w:val="28"/>
                <w:lang w:eastAsia="ru-RU"/>
              </w:rPr>
            </w:pPr>
          </w:p>
        </w:tc>
        <w:tc>
          <w:tcPr>
            <w:tcW w:w="1559"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1"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0"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1"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850" w:type="dxa"/>
            <w:tcBorders>
              <w:left w:val="single" w:sz="4" w:space="0" w:color="auto"/>
              <w:bottom w:val="single" w:sz="4" w:space="0" w:color="auto"/>
            </w:tcBorders>
            <w:shd w:val="clear" w:color="auto" w:fill="auto"/>
          </w:tcPr>
          <w:p w:rsidR="000C2E09"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r>
      <w:tr w:rsidR="000C2E09" w:rsidRPr="00DE006C" w:rsidTr="000C2E09">
        <w:trPr>
          <w:trHeight w:val="396"/>
        </w:trPr>
        <w:tc>
          <w:tcPr>
            <w:tcW w:w="1242" w:type="dxa"/>
            <w:tcBorders>
              <w:top w:val="single" w:sz="4" w:space="0" w:color="auto"/>
              <w:bottom w:val="single" w:sz="4" w:space="0" w:color="auto"/>
            </w:tcBorders>
            <w:shd w:val="clear" w:color="auto" w:fill="auto"/>
          </w:tcPr>
          <w:p w:rsidR="000C2E09" w:rsidRPr="00DE006C" w:rsidRDefault="000C2E09" w:rsidP="00F21B2B">
            <w:pPr>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bottom w:val="single" w:sz="4" w:space="0" w:color="auto"/>
              <w:righ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Шершнёв Л.С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C2E09" w:rsidRPr="00DE006C" w:rsidTr="000C2E09">
        <w:trPr>
          <w:trHeight w:val="315"/>
        </w:trPr>
        <w:tc>
          <w:tcPr>
            <w:tcW w:w="1242" w:type="dxa"/>
            <w:tcBorders>
              <w:top w:val="single" w:sz="4" w:space="0" w:color="auto"/>
              <w:bottom w:val="single" w:sz="4" w:space="0" w:color="auto"/>
            </w:tcBorders>
            <w:shd w:val="clear" w:color="auto" w:fill="auto"/>
          </w:tcPr>
          <w:p w:rsidR="000C2E09" w:rsidRPr="00DE006C" w:rsidRDefault="000C2E09" w:rsidP="00F21B2B">
            <w:pPr>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bottom w:val="single" w:sz="4" w:space="0" w:color="auto"/>
              <w:righ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Сайфулин А.Р.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C2E09" w:rsidRPr="00DE006C" w:rsidTr="000C2E09">
        <w:trPr>
          <w:trHeight w:val="315"/>
        </w:trPr>
        <w:tc>
          <w:tcPr>
            <w:tcW w:w="1242" w:type="dxa"/>
            <w:tcBorders>
              <w:top w:val="single" w:sz="4" w:space="0" w:color="auto"/>
            </w:tcBorders>
            <w:shd w:val="clear" w:color="auto" w:fill="auto"/>
          </w:tcPr>
          <w:p w:rsidR="000C2E09" w:rsidRPr="00DE006C" w:rsidRDefault="000C2E09" w:rsidP="00F21B2B">
            <w:pPr>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righ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ССПК «Татьяна»</w:t>
            </w:r>
          </w:p>
        </w:tc>
        <w:tc>
          <w:tcPr>
            <w:tcW w:w="1559"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right w:val="single" w:sz="4" w:space="0" w:color="auto"/>
            </w:tcBorders>
            <w:shd w:val="clear" w:color="auto" w:fill="auto"/>
          </w:tcPr>
          <w:p w:rsidR="000C2E09" w:rsidRPr="00DE006C"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tcBorders>
            <w:shd w:val="clear" w:color="auto" w:fill="auto"/>
          </w:tcPr>
          <w:p w:rsidR="000C2E09" w:rsidRDefault="000C2E09" w:rsidP="00F21B2B">
            <w:pPr>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21B2B" w:rsidRPr="00DE006C" w:rsidTr="00F21B2B">
        <w:trPr>
          <w:trHeight w:val="278"/>
        </w:trPr>
        <w:tc>
          <w:tcPr>
            <w:tcW w:w="1242"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3402" w:type="dxa"/>
            <w:tcBorders>
              <w:right w:val="single" w:sz="4" w:space="0" w:color="auto"/>
            </w:tcBorders>
            <w:shd w:val="clear" w:color="auto" w:fill="auto"/>
          </w:tcPr>
          <w:p w:rsidR="00F21B2B" w:rsidRPr="00DE006C" w:rsidRDefault="00F21B2B" w:rsidP="00F21B2B">
            <w:pPr>
              <w:spacing w:after="0" w:line="240" w:lineRule="auto"/>
              <w:ind w:firstLine="34"/>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sz w:val="28"/>
                <w:szCs w:val="28"/>
                <w:lang w:eastAsia="ru-RU"/>
              </w:rPr>
              <w:t>Итого по поселению на 2012 г.</w:t>
            </w:r>
          </w:p>
        </w:tc>
        <w:tc>
          <w:tcPr>
            <w:tcW w:w="1559"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w:t>
            </w:r>
          </w:p>
        </w:tc>
        <w:tc>
          <w:tcPr>
            <w:tcW w:w="851"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99</w:t>
            </w:r>
          </w:p>
        </w:tc>
        <w:tc>
          <w:tcPr>
            <w:tcW w:w="850"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851" w:type="dxa"/>
            <w:tcBorders>
              <w:left w:val="single" w:sz="4" w:space="0" w:color="auto"/>
              <w:righ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850" w:type="dxa"/>
            <w:tcBorders>
              <w:left w:val="single" w:sz="4" w:space="0" w:color="auto"/>
            </w:tcBorders>
            <w:shd w:val="clear" w:color="auto" w:fill="auto"/>
          </w:tcPr>
          <w:p w:rsidR="00F21B2B" w:rsidRPr="00DE006C" w:rsidRDefault="000C2E09" w:rsidP="00F21B2B">
            <w:pPr>
              <w:spacing w:after="0" w:line="240" w:lineRule="auto"/>
              <w:ind w:firstLine="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110"/>
        <w:gridCol w:w="1035"/>
        <w:gridCol w:w="1065"/>
        <w:gridCol w:w="1050"/>
        <w:gridCol w:w="1035"/>
        <w:gridCol w:w="1035"/>
      </w:tblGrid>
      <w:tr w:rsidR="00DC04C5" w:rsidRPr="00DE006C"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2016</w:t>
            </w:r>
            <w:r w:rsidR="00DC04C5" w:rsidRPr="00DE006C">
              <w:rPr>
                <w:rFonts w:ascii="Times New Roman" w:eastAsia="Times New Roman" w:hAnsi="Times New Roman" w:cs="Times New Roman"/>
                <w:b/>
                <w:bCs/>
                <w:sz w:val="28"/>
                <w:szCs w:val="28"/>
                <w:lang w:eastAsia="ru-RU"/>
              </w:rPr>
              <w:t>г.</w:t>
            </w:r>
          </w:p>
        </w:tc>
        <w:tc>
          <w:tcPr>
            <w:tcW w:w="1035" w:type="dxa"/>
            <w:tcBorders>
              <w:top w:val="outset" w:sz="6" w:space="0" w:color="auto"/>
              <w:left w:val="outset" w:sz="6" w:space="0" w:color="auto"/>
              <w:bottom w:val="outset" w:sz="6" w:space="0" w:color="auto"/>
              <w:right w:val="outset" w:sz="6" w:space="0" w:color="auto"/>
            </w:tcBorders>
            <w:noWrap/>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2017</w:t>
            </w:r>
            <w:r w:rsidR="00DC04C5" w:rsidRPr="00DE006C">
              <w:rPr>
                <w:rFonts w:ascii="Times New Roman" w:eastAsia="Times New Roman" w:hAnsi="Times New Roman" w:cs="Times New Roman"/>
                <w:b/>
                <w:bCs/>
                <w:sz w:val="28"/>
                <w:szCs w:val="28"/>
                <w:lang w:eastAsia="ru-RU"/>
              </w:rPr>
              <w:t>г.</w:t>
            </w:r>
          </w:p>
        </w:tc>
        <w:tc>
          <w:tcPr>
            <w:tcW w:w="1020" w:type="dxa"/>
            <w:tcBorders>
              <w:top w:val="outset" w:sz="6" w:space="0" w:color="auto"/>
              <w:left w:val="outset" w:sz="6" w:space="0" w:color="auto"/>
              <w:bottom w:val="outset" w:sz="6" w:space="0" w:color="auto"/>
              <w:right w:val="outset" w:sz="6" w:space="0" w:color="auto"/>
            </w:tcBorders>
            <w:noWrap/>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2018</w:t>
            </w:r>
            <w:r w:rsidR="00DC04C5" w:rsidRPr="00DE006C">
              <w:rPr>
                <w:rFonts w:ascii="Times New Roman" w:eastAsia="Times New Roman" w:hAnsi="Times New Roman" w:cs="Times New Roman"/>
                <w:b/>
                <w:bCs/>
                <w:sz w:val="28"/>
                <w:szCs w:val="28"/>
                <w:lang w:eastAsia="ru-RU"/>
              </w:rPr>
              <w:t>г.</w:t>
            </w:r>
          </w:p>
        </w:tc>
        <w:tc>
          <w:tcPr>
            <w:tcW w:w="1005" w:type="dxa"/>
            <w:tcBorders>
              <w:top w:val="outset" w:sz="6" w:space="0" w:color="auto"/>
              <w:left w:val="outset" w:sz="6" w:space="0" w:color="auto"/>
              <w:bottom w:val="outset" w:sz="6" w:space="0" w:color="auto"/>
              <w:right w:val="outset" w:sz="6" w:space="0" w:color="auto"/>
            </w:tcBorders>
            <w:noWrap/>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2019</w:t>
            </w:r>
            <w:r w:rsidR="00DC04C5" w:rsidRPr="00DE006C">
              <w:rPr>
                <w:rFonts w:ascii="Times New Roman" w:eastAsia="Times New Roman" w:hAnsi="Times New Roman" w:cs="Times New Roman"/>
                <w:b/>
                <w:bCs/>
                <w:sz w:val="28"/>
                <w:szCs w:val="28"/>
                <w:lang w:eastAsia="ru-RU"/>
              </w:rPr>
              <w:t>г.</w:t>
            </w:r>
          </w:p>
        </w:tc>
        <w:tc>
          <w:tcPr>
            <w:tcW w:w="1005" w:type="dxa"/>
            <w:tcBorders>
              <w:top w:val="outset" w:sz="6" w:space="0" w:color="auto"/>
              <w:left w:val="outset" w:sz="6" w:space="0" w:color="auto"/>
              <w:bottom w:val="outset" w:sz="6" w:space="0" w:color="auto"/>
              <w:right w:val="outset" w:sz="6" w:space="0" w:color="auto"/>
            </w:tcBorders>
            <w:noWrap/>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2020</w:t>
            </w:r>
            <w:r w:rsidR="00DC04C5" w:rsidRPr="00DE006C">
              <w:rPr>
                <w:rFonts w:ascii="Times New Roman" w:eastAsia="Times New Roman" w:hAnsi="Times New Roman" w:cs="Times New Roman"/>
                <w:b/>
                <w:bCs/>
                <w:sz w:val="28"/>
                <w:szCs w:val="28"/>
                <w:lang w:eastAsia="ru-RU"/>
              </w:rPr>
              <w:t>г.</w:t>
            </w:r>
          </w:p>
        </w:tc>
      </w:tr>
      <w:tr w:rsidR="00EB615A" w:rsidRPr="00EB615A"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lastRenderedPageBreak/>
              <w:t>Трудоспособное население</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762</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762</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779</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599</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593</w:t>
            </w:r>
          </w:p>
        </w:tc>
      </w:tr>
      <w:tr w:rsidR="00EB615A" w:rsidRPr="00EB615A"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i/>
                <w:iCs/>
                <w:sz w:val="28"/>
                <w:szCs w:val="28"/>
                <w:lang w:eastAsia="ru-RU"/>
              </w:rPr>
              <w:t>Из них занято:</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r>
      <w:tr w:rsidR="00EB615A" w:rsidRPr="00EB615A"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сельскохозяйственном производстве</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0C2E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554</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542</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554</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130</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135</w:t>
            </w:r>
          </w:p>
        </w:tc>
      </w:tr>
      <w:tr w:rsidR="00EB615A" w:rsidRPr="00EB615A"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отраслях социальной сферы</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130</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128</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128</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70</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75</w:t>
            </w:r>
          </w:p>
        </w:tc>
      </w:tr>
      <w:tr w:rsidR="00EB615A" w:rsidRPr="00EB615A" w:rsidTr="00F21B2B">
        <w:trPr>
          <w:tblCellSpacing w:w="0" w:type="dxa"/>
          <w:jc w:val="center"/>
        </w:trPr>
        <w:tc>
          <w:tcPr>
            <w:tcW w:w="316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других отраслях</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78</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92</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0C2E09"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80</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155</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160</w:t>
            </w:r>
          </w:p>
        </w:tc>
      </w:tr>
      <w:tr w:rsidR="00EB615A" w:rsidRPr="00EB615A" w:rsidTr="00F21B2B">
        <w:trPr>
          <w:tblCellSpacing w:w="0" w:type="dxa"/>
          <w:jc w:val="center"/>
        </w:trPr>
        <w:tc>
          <w:tcPr>
            <w:tcW w:w="3165" w:type="dxa"/>
            <w:vMerge w:val="restart"/>
            <w:tcBorders>
              <w:top w:val="outset" w:sz="6" w:space="0" w:color="auto"/>
              <w:left w:val="outset" w:sz="6" w:space="0" w:color="auto"/>
              <w:bottom w:val="outset" w:sz="6" w:space="0" w:color="auto"/>
              <w:right w:val="outset" w:sz="6" w:space="0" w:color="auto"/>
            </w:tcBorders>
            <w:vAlign w:val="bottom"/>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w:t>
            </w:r>
          </w:p>
        </w:tc>
      </w:tr>
      <w:tr w:rsidR="00DC04C5" w:rsidRPr="00DE006C" w:rsidTr="00F21B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after="0" w:line="240" w:lineRule="auto"/>
              <w:rPr>
                <w:rFonts w:ascii="Times New Roman" w:eastAsia="Times New Roman" w:hAnsi="Times New Roman" w:cs="Times New Roman"/>
                <w:sz w:val="28"/>
                <w:szCs w:val="28"/>
                <w:lang w:eastAsia="ru-RU"/>
              </w:rPr>
            </w:pP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возраст </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3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20"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c>
          <w:tcPr>
            <w:tcW w:w="1005" w:type="dxa"/>
            <w:tcBorders>
              <w:top w:val="outset" w:sz="6" w:space="0" w:color="auto"/>
              <w:left w:val="outset" w:sz="6" w:space="0" w:color="auto"/>
              <w:bottom w:val="outset" w:sz="6" w:space="0" w:color="auto"/>
              <w:right w:val="outset" w:sz="6" w:space="0" w:color="auto"/>
            </w:tcBorders>
            <w:noWrap/>
            <w:vAlign w:val="bottom"/>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25-35</w:t>
            </w:r>
          </w:p>
        </w:tc>
      </w:tr>
    </w:tbl>
    <w:p w:rsidR="00F21B2B" w:rsidRPr="00DE006C" w:rsidRDefault="00F21B2B" w:rsidP="00F21B2B">
      <w:pPr>
        <w:keepNext/>
        <w:spacing w:after="0" w:line="240" w:lineRule="auto"/>
        <w:jc w:val="center"/>
        <w:outlineLvl w:val="0"/>
        <w:rPr>
          <w:rFonts w:ascii="Times New Roman" w:eastAsia="Times New Roman" w:hAnsi="Times New Roman" w:cs="Times New Roman"/>
          <w:b/>
          <w:bCs/>
          <w:sz w:val="28"/>
          <w:szCs w:val="28"/>
        </w:rPr>
      </w:pPr>
      <w:r w:rsidRPr="00DE006C">
        <w:rPr>
          <w:rFonts w:ascii="Times New Roman" w:eastAsia="Times New Roman" w:hAnsi="Times New Roman" w:cs="Times New Roman"/>
          <w:b/>
          <w:sz w:val="28"/>
          <w:szCs w:val="28"/>
        </w:rPr>
        <w:t>Таблица 5. - Структура обслуживающих кадров</w:t>
      </w:r>
    </w:p>
    <w:p w:rsidR="00F21B2B" w:rsidRPr="00DE006C" w:rsidRDefault="00F21B2B" w:rsidP="00F21B2B">
      <w:pPr>
        <w:spacing w:after="0" w:line="240" w:lineRule="auto"/>
        <w:jc w:val="center"/>
        <w:rPr>
          <w:rFonts w:ascii="Times New Roman" w:eastAsia="Times New Roman" w:hAnsi="Times New Roman" w:cs="Times New Roman"/>
          <w:sz w:val="28"/>
          <w:szCs w:val="28"/>
        </w:rPr>
      </w:pPr>
    </w:p>
    <w:tbl>
      <w:tblPr>
        <w:tblW w:w="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1786"/>
      </w:tblGrid>
      <w:tr w:rsidR="00EB615A" w:rsidRPr="00EB615A" w:rsidTr="00F21B2B">
        <w:trPr>
          <w:jc w:val="center"/>
        </w:trPr>
        <w:tc>
          <w:tcPr>
            <w:tcW w:w="3873" w:type="dxa"/>
            <w:tcBorders>
              <w:bottom w:val="single" w:sz="4" w:space="0" w:color="auto"/>
            </w:tcBorders>
          </w:tcPr>
          <w:p w:rsidR="00F21B2B" w:rsidRPr="00EB615A" w:rsidRDefault="00F21B2B" w:rsidP="00F21B2B">
            <w:pPr>
              <w:spacing w:after="0" w:line="240" w:lineRule="auto"/>
              <w:rPr>
                <w:rFonts w:ascii="Times New Roman" w:eastAsia="Times New Roman" w:hAnsi="Times New Roman" w:cs="Times New Roman"/>
                <w:sz w:val="28"/>
                <w:szCs w:val="28"/>
              </w:rPr>
            </w:pPr>
          </w:p>
        </w:tc>
        <w:tc>
          <w:tcPr>
            <w:tcW w:w="1786" w:type="dxa"/>
            <w:tcBorders>
              <w:bottom w:val="single" w:sz="4" w:space="0" w:color="auto"/>
            </w:tcBorders>
            <w:vAlign w:val="center"/>
          </w:tcPr>
          <w:p w:rsidR="00F21B2B"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2020</w:t>
            </w:r>
            <w:r w:rsidR="00F21B2B" w:rsidRPr="00EB615A">
              <w:rPr>
                <w:rFonts w:ascii="Times New Roman" w:eastAsia="Times New Roman" w:hAnsi="Times New Roman" w:cs="Times New Roman"/>
                <w:sz w:val="28"/>
                <w:szCs w:val="28"/>
                <w:lang w:eastAsia="ru-RU"/>
              </w:rPr>
              <w:t xml:space="preserve"> г., чел.</w:t>
            </w:r>
          </w:p>
        </w:tc>
      </w:tr>
      <w:tr w:rsidR="00EB615A" w:rsidRPr="00EB615A" w:rsidTr="00F21B2B">
        <w:trPr>
          <w:jc w:val="center"/>
        </w:trPr>
        <w:tc>
          <w:tcPr>
            <w:tcW w:w="3873" w:type="dxa"/>
            <w:tcBorders>
              <w:top w:val="single" w:sz="4" w:space="0" w:color="auto"/>
              <w:left w:val="single" w:sz="4" w:space="0" w:color="auto"/>
              <w:bottom w:val="single" w:sz="4" w:space="0" w:color="auto"/>
              <w:right w:val="single" w:sz="4" w:space="0" w:color="auto"/>
            </w:tcBorders>
          </w:tcPr>
          <w:p w:rsidR="00F21B2B" w:rsidRPr="00EB615A" w:rsidRDefault="00F21B2B"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Образование</w:t>
            </w:r>
          </w:p>
        </w:tc>
        <w:tc>
          <w:tcPr>
            <w:tcW w:w="1786" w:type="dxa"/>
            <w:tcBorders>
              <w:top w:val="single" w:sz="4" w:space="0" w:color="auto"/>
              <w:left w:val="single" w:sz="4" w:space="0" w:color="auto"/>
              <w:bottom w:val="single" w:sz="4" w:space="0" w:color="auto"/>
              <w:right w:val="single" w:sz="4" w:space="0" w:color="auto"/>
            </w:tcBorders>
          </w:tcPr>
          <w:p w:rsidR="00F21B2B" w:rsidRPr="00EB615A" w:rsidRDefault="00FA4319"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53</w:t>
            </w:r>
          </w:p>
        </w:tc>
      </w:tr>
      <w:tr w:rsidR="00EB615A" w:rsidRPr="00EB615A" w:rsidTr="00F21B2B">
        <w:trPr>
          <w:jc w:val="center"/>
        </w:trPr>
        <w:tc>
          <w:tcPr>
            <w:tcW w:w="3873" w:type="dxa"/>
            <w:tcBorders>
              <w:top w:val="single" w:sz="4" w:space="0" w:color="auto"/>
            </w:tcBorders>
          </w:tcPr>
          <w:p w:rsidR="00F21B2B" w:rsidRPr="00EB615A" w:rsidRDefault="00F21B2B"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Культура</w:t>
            </w:r>
          </w:p>
        </w:tc>
        <w:tc>
          <w:tcPr>
            <w:tcW w:w="1786" w:type="dxa"/>
            <w:tcBorders>
              <w:top w:val="single" w:sz="4" w:space="0" w:color="auto"/>
            </w:tcBorders>
          </w:tcPr>
          <w:p w:rsidR="00F21B2B" w:rsidRPr="00EB615A" w:rsidRDefault="00FA4319"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14</w:t>
            </w:r>
          </w:p>
        </w:tc>
      </w:tr>
      <w:tr w:rsidR="00EB615A" w:rsidRPr="00EB615A" w:rsidTr="00F21B2B">
        <w:trPr>
          <w:jc w:val="center"/>
        </w:trPr>
        <w:tc>
          <w:tcPr>
            <w:tcW w:w="3873" w:type="dxa"/>
          </w:tcPr>
          <w:p w:rsidR="00F21B2B" w:rsidRPr="00EB615A" w:rsidRDefault="00F21B2B"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Здравоохранение</w:t>
            </w:r>
          </w:p>
        </w:tc>
        <w:tc>
          <w:tcPr>
            <w:tcW w:w="1786" w:type="dxa"/>
          </w:tcPr>
          <w:p w:rsidR="00F21B2B" w:rsidRPr="00EB615A" w:rsidRDefault="00F21B2B"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5</w:t>
            </w:r>
          </w:p>
        </w:tc>
      </w:tr>
      <w:tr w:rsidR="00EB615A" w:rsidRPr="00EB615A" w:rsidTr="00F21B2B">
        <w:trPr>
          <w:jc w:val="center"/>
        </w:trPr>
        <w:tc>
          <w:tcPr>
            <w:tcW w:w="3873" w:type="dxa"/>
          </w:tcPr>
          <w:p w:rsidR="00F21B2B" w:rsidRPr="00EB615A" w:rsidRDefault="00F21B2B"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Торговля и общественное питание</w:t>
            </w:r>
          </w:p>
        </w:tc>
        <w:tc>
          <w:tcPr>
            <w:tcW w:w="1786" w:type="dxa"/>
          </w:tcPr>
          <w:p w:rsidR="00F21B2B" w:rsidRPr="00EB615A" w:rsidRDefault="00FA4319"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9</w:t>
            </w:r>
          </w:p>
        </w:tc>
      </w:tr>
      <w:tr w:rsidR="00EB615A" w:rsidRPr="00EB615A" w:rsidTr="00FA4319">
        <w:trPr>
          <w:trHeight w:val="405"/>
          <w:jc w:val="center"/>
        </w:trPr>
        <w:tc>
          <w:tcPr>
            <w:tcW w:w="3873" w:type="dxa"/>
          </w:tcPr>
          <w:p w:rsidR="00F21B2B" w:rsidRPr="00EB615A" w:rsidRDefault="00F21B2B"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Управление, связь</w:t>
            </w:r>
          </w:p>
        </w:tc>
        <w:tc>
          <w:tcPr>
            <w:tcW w:w="1786" w:type="dxa"/>
          </w:tcPr>
          <w:p w:rsidR="00FA4319" w:rsidRPr="00EB615A" w:rsidRDefault="00FA4319"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2</w:t>
            </w:r>
          </w:p>
        </w:tc>
      </w:tr>
      <w:tr w:rsidR="00EB615A" w:rsidRPr="00EB615A" w:rsidTr="000C2E09">
        <w:trPr>
          <w:trHeight w:val="375"/>
          <w:jc w:val="center"/>
        </w:trPr>
        <w:tc>
          <w:tcPr>
            <w:tcW w:w="3873" w:type="dxa"/>
          </w:tcPr>
          <w:p w:rsidR="00FA4319" w:rsidRPr="00EB615A" w:rsidRDefault="00FA4319"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администрация</w:t>
            </w:r>
          </w:p>
        </w:tc>
        <w:tc>
          <w:tcPr>
            <w:tcW w:w="1786" w:type="dxa"/>
          </w:tcPr>
          <w:p w:rsidR="000C2E09" w:rsidRPr="00EB615A" w:rsidRDefault="000C2E09"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17</w:t>
            </w:r>
          </w:p>
        </w:tc>
      </w:tr>
      <w:tr w:rsidR="00EB615A" w:rsidRPr="00EB615A" w:rsidTr="00F21B2B">
        <w:trPr>
          <w:trHeight w:val="255"/>
          <w:jc w:val="center"/>
        </w:trPr>
        <w:tc>
          <w:tcPr>
            <w:tcW w:w="3873" w:type="dxa"/>
          </w:tcPr>
          <w:p w:rsidR="000C2E09" w:rsidRPr="00EB615A" w:rsidRDefault="000C2E09" w:rsidP="00F21B2B">
            <w:pPr>
              <w:spacing w:after="0" w:line="240" w:lineRule="auto"/>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Вспомогательный персонал в культура- сервис</w:t>
            </w:r>
          </w:p>
        </w:tc>
        <w:tc>
          <w:tcPr>
            <w:tcW w:w="1786" w:type="dxa"/>
          </w:tcPr>
          <w:p w:rsidR="000C2E09" w:rsidRPr="00EB615A" w:rsidRDefault="000C2E09" w:rsidP="00F21B2B">
            <w:pPr>
              <w:spacing w:after="0" w:line="240" w:lineRule="auto"/>
              <w:jc w:val="center"/>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12</w:t>
            </w:r>
          </w:p>
        </w:tc>
      </w:tr>
      <w:tr w:rsidR="00F21B2B" w:rsidRPr="00EB615A" w:rsidTr="00F21B2B">
        <w:trPr>
          <w:jc w:val="center"/>
        </w:trPr>
        <w:tc>
          <w:tcPr>
            <w:tcW w:w="3873" w:type="dxa"/>
          </w:tcPr>
          <w:p w:rsidR="00F21B2B" w:rsidRPr="00EB615A" w:rsidRDefault="00F21B2B" w:rsidP="00F21B2B">
            <w:pPr>
              <w:spacing w:after="0" w:line="240" w:lineRule="auto"/>
              <w:rPr>
                <w:rFonts w:ascii="Times New Roman" w:eastAsia="Times New Roman" w:hAnsi="Times New Roman" w:cs="Times New Roman"/>
                <w:b/>
                <w:bCs/>
                <w:iCs/>
                <w:sz w:val="28"/>
                <w:szCs w:val="28"/>
              </w:rPr>
            </w:pPr>
            <w:r w:rsidRPr="00EB615A">
              <w:rPr>
                <w:rFonts w:ascii="Times New Roman" w:eastAsia="Times New Roman" w:hAnsi="Times New Roman" w:cs="Times New Roman"/>
                <w:b/>
                <w:bCs/>
                <w:iCs/>
                <w:sz w:val="28"/>
                <w:szCs w:val="28"/>
              </w:rPr>
              <w:t>Всего</w:t>
            </w:r>
          </w:p>
        </w:tc>
        <w:tc>
          <w:tcPr>
            <w:tcW w:w="1786" w:type="dxa"/>
          </w:tcPr>
          <w:p w:rsidR="00F21B2B" w:rsidRPr="00EB615A" w:rsidRDefault="000C2E09" w:rsidP="00F21B2B">
            <w:pPr>
              <w:spacing w:after="0" w:line="240" w:lineRule="auto"/>
              <w:jc w:val="center"/>
              <w:rPr>
                <w:rFonts w:ascii="Times New Roman" w:eastAsia="Times New Roman" w:hAnsi="Times New Roman" w:cs="Times New Roman"/>
                <w:b/>
                <w:bCs/>
                <w:iCs/>
                <w:sz w:val="28"/>
                <w:szCs w:val="28"/>
              </w:rPr>
            </w:pPr>
            <w:r w:rsidRPr="00EB615A">
              <w:rPr>
                <w:rFonts w:ascii="Times New Roman" w:eastAsia="Times New Roman" w:hAnsi="Times New Roman" w:cs="Times New Roman"/>
                <w:b/>
                <w:bCs/>
                <w:iCs/>
                <w:sz w:val="28"/>
                <w:szCs w:val="28"/>
              </w:rPr>
              <w:t>112</w:t>
            </w:r>
          </w:p>
        </w:tc>
      </w:tr>
    </w:tbl>
    <w:p w:rsidR="00F21B2B" w:rsidRPr="00EB615A" w:rsidRDefault="00F21B2B" w:rsidP="00F21B2B">
      <w:pPr>
        <w:spacing w:after="0" w:line="240" w:lineRule="auto"/>
        <w:rPr>
          <w:rFonts w:ascii="Times New Roman" w:eastAsia="Times New Roman" w:hAnsi="Times New Roman" w:cs="Times New Roman"/>
          <w:sz w:val="28"/>
          <w:szCs w:val="28"/>
        </w:rPr>
      </w:pPr>
    </w:p>
    <w:p w:rsidR="00F21B2B" w:rsidRPr="00DE006C" w:rsidRDefault="00F21B2B" w:rsidP="00F21B2B">
      <w:pPr>
        <w:tabs>
          <w:tab w:val="left" w:pos="0"/>
        </w:tabs>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ab/>
        <w:t xml:space="preserve">К обслуживающей группе населения относятся занятые на предприятиях, в учреждениях и организациях, обеспечивающих потребности поселения. В настоящее время численность обслуживающей группы составляет 125 чел. В связи с увеличением численности занятых в градообразующих отраслях, прогнозом роста уровня жизни населения и размещения объектов социального и культурно-бытового обслуживания проектом предусматривается увеличение численности кадров обслуживающих кадров до </w:t>
      </w:r>
      <w:r w:rsidRPr="00DE006C">
        <w:rPr>
          <w:rFonts w:ascii="Times New Roman" w:eastAsia="Times New Roman" w:hAnsi="Times New Roman" w:cs="Times New Roman"/>
          <w:b/>
          <w:sz w:val="28"/>
          <w:szCs w:val="28"/>
        </w:rPr>
        <w:t>0,16 тыс. чел.</w:t>
      </w:r>
      <w:r w:rsidRPr="00DE006C">
        <w:rPr>
          <w:rFonts w:ascii="Times New Roman" w:eastAsia="Times New Roman" w:hAnsi="Times New Roman" w:cs="Times New Roman"/>
          <w:sz w:val="28"/>
          <w:szCs w:val="28"/>
        </w:rPr>
        <w:t xml:space="preserve"> на </w:t>
      </w:r>
      <w:r w:rsidRPr="00DE006C">
        <w:rPr>
          <w:rFonts w:ascii="Times New Roman" w:eastAsia="Times New Roman" w:hAnsi="Times New Roman" w:cs="Times New Roman"/>
          <w:sz w:val="28"/>
          <w:szCs w:val="28"/>
          <w:lang w:val="en-US"/>
        </w:rPr>
        <w:t>I</w:t>
      </w:r>
      <w:r w:rsidRPr="00DE006C">
        <w:rPr>
          <w:rFonts w:ascii="Times New Roman" w:eastAsia="Times New Roman" w:hAnsi="Times New Roman" w:cs="Times New Roman"/>
          <w:sz w:val="28"/>
          <w:szCs w:val="28"/>
        </w:rPr>
        <w:t xml:space="preserve"> очередь и до </w:t>
      </w:r>
      <w:r w:rsidRPr="00DE006C">
        <w:rPr>
          <w:rFonts w:ascii="Times New Roman" w:eastAsia="Times New Roman" w:hAnsi="Times New Roman" w:cs="Times New Roman"/>
          <w:b/>
          <w:sz w:val="28"/>
          <w:szCs w:val="28"/>
        </w:rPr>
        <w:t>0,20 тыс. чел.</w:t>
      </w:r>
      <w:r w:rsidRPr="00DE006C">
        <w:rPr>
          <w:rFonts w:ascii="Times New Roman" w:eastAsia="Times New Roman" w:hAnsi="Times New Roman" w:cs="Times New Roman"/>
          <w:sz w:val="28"/>
          <w:szCs w:val="28"/>
        </w:rPr>
        <w:t xml:space="preserve"> - на расчетный срок генплана.</w:t>
      </w:r>
    </w:p>
    <w:p w:rsidR="00F21B2B" w:rsidRPr="00DE006C" w:rsidRDefault="00F21B2B" w:rsidP="00F21B2B">
      <w:pPr>
        <w:tabs>
          <w:tab w:val="left" w:pos="0"/>
        </w:tabs>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ab/>
        <w:t xml:space="preserve">Общая численность самодеятельного населения (лиц, занятых в экономике)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rPr>
        <w:t xml:space="preserve">на перспективу проектом предусматривается в объеме </w:t>
      </w:r>
      <w:r w:rsidRPr="00DE006C">
        <w:rPr>
          <w:rFonts w:ascii="Times New Roman" w:eastAsia="Times New Roman" w:hAnsi="Times New Roman" w:cs="Times New Roman"/>
          <w:b/>
          <w:sz w:val="28"/>
          <w:szCs w:val="28"/>
        </w:rPr>
        <w:t>0,25 тыс. чел.</w:t>
      </w:r>
      <w:r w:rsidRPr="00DE006C">
        <w:rPr>
          <w:rFonts w:ascii="Times New Roman" w:eastAsia="Times New Roman" w:hAnsi="Times New Roman" w:cs="Times New Roman"/>
          <w:sz w:val="28"/>
          <w:szCs w:val="28"/>
        </w:rPr>
        <w:t xml:space="preserve"> на </w:t>
      </w:r>
      <w:r w:rsidRPr="00DE006C">
        <w:rPr>
          <w:rFonts w:ascii="Times New Roman" w:eastAsia="Times New Roman" w:hAnsi="Times New Roman" w:cs="Times New Roman"/>
          <w:sz w:val="28"/>
          <w:szCs w:val="28"/>
          <w:lang w:val="en-US"/>
        </w:rPr>
        <w:t>I</w:t>
      </w:r>
      <w:r w:rsidRPr="00DE006C">
        <w:rPr>
          <w:rFonts w:ascii="Times New Roman" w:eastAsia="Times New Roman" w:hAnsi="Times New Roman" w:cs="Times New Roman"/>
          <w:sz w:val="28"/>
          <w:szCs w:val="28"/>
        </w:rPr>
        <w:t xml:space="preserve"> очередь (2022 г.) и до </w:t>
      </w:r>
      <w:r w:rsidRPr="00DE006C">
        <w:rPr>
          <w:rFonts w:ascii="Times New Roman" w:eastAsia="Times New Roman" w:hAnsi="Times New Roman" w:cs="Times New Roman"/>
          <w:b/>
          <w:sz w:val="28"/>
          <w:szCs w:val="28"/>
        </w:rPr>
        <w:t>0,30 тыс. чел.</w:t>
      </w:r>
      <w:r w:rsidRPr="00DE006C">
        <w:rPr>
          <w:rFonts w:ascii="Times New Roman" w:eastAsia="Times New Roman" w:hAnsi="Times New Roman" w:cs="Times New Roman"/>
          <w:sz w:val="28"/>
          <w:szCs w:val="28"/>
        </w:rPr>
        <w:t xml:space="preserve"> на расчетный срок генерального плана (2032 г.) - см. таблицу </w:t>
      </w:r>
      <w:r w:rsidR="00FA4319">
        <w:rPr>
          <w:rFonts w:ascii="Times New Roman" w:eastAsia="Times New Roman" w:hAnsi="Times New Roman" w:cs="Times New Roman"/>
          <w:sz w:val="28"/>
          <w:szCs w:val="28"/>
        </w:rPr>
        <w:t>6.</w:t>
      </w:r>
    </w:p>
    <w:p w:rsidR="00F21B2B" w:rsidRPr="00DE006C" w:rsidRDefault="00F21B2B" w:rsidP="00F21B2B">
      <w:pPr>
        <w:spacing w:after="0" w:line="240" w:lineRule="auto"/>
        <w:jc w:val="right"/>
        <w:outlineLvl w:val="1"/>
        <w:rPr>
          <w:rFonts w:ascii="Times New Roman" w:eastAsia="Times New Roman" w:hAnsi="Times New Roman" w:cs="Times New Roman"/>
          <w:iCs/>
          <w:sz w:val="28"/>
          <w:szCs w:val="28"/>
        </w:rPr>
      </w:pPr>
    </w:p>
    <w:p w:rsidR="00F21B2B" w:rsidRPr="00DE006C" w:rsidRDefault="0012528C" w:rsidP="00F21B2B">
      <w:pPr>
        <w:keepNext/>
        <w:spacing w:before="120" w:after="120" w:line="24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Таблица 6.</w:t>
      </w:r>
      <w:r w:rsidR="00F21B2B" w:rsidRPr="00DE006C">
        <w:rPr>
          <w:rFonts w:ascii="Times New Roman" w:eastAsia="Times New Roman" w:hAnsi="Times New Roman" w:cs="Times New Roman"/>
          <w:b/>
          <w:sz w:val="28"/>
          <w:szCs w:val="28"/>
        </w:rPr>
        <w:t xml:space="preserve"> - Структура самодеятельного населения (тыс. чел.)</w:t>
      </w:r>
    </w:p>
    <w:tbl>
      <w:tblPr>
        <w:tblW w:w="8524"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431"/>
        <w:gridCol w:w="1945"/>
      </w:tblGrid>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год</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 г.)</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 срок</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 г.)</w:t>
            </w:r>
          </w:p>
        </w:tc>
      </w:tr>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Самодеятельное население</w:t>
            </w: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0,20</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0,25</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0,30</w:t>
            </w:r>
          </w:p>
        </w:tc>
      </w:tr>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в т. ч. градообразующая группа</w:t>
            </w: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0,08</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0,09</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0,10</w:t>
            </w:r>
          </w:p>
        </w:tc>
      </w:tr>
      <w:tr w:rsidR="00F21B2B" w:rsidRPr="00DE006C" w:rsidTr="00F21B2B">
        <w:trPr>
          <w:cantSplit/>
          <w:jc w:val="center"/>
        </w:trPr>
        <w:tc>
          <w:tcPr>
            <w:tcW w:w="3708"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обслуживающая группа</w:t>
            </w:r>
          </w:p>
        </w:tc>
        <w:tc>
          <w:tcPr>
            <w:tcW w:w="1440"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0,12</w:t>
            </w:r>
          </w:p>
        </w:tc>
        <w:tc>
          <w:tcPr>
            <w:tcW w:w="1431"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0,16</w:t>
            </w:r>
          </w:p>
        </w:tc>
        <w:tc>
          <w:tcPr>
            <w:tcW w:w="1945"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r>
    </w:tbl>
    <w:p w:rsidR="00F21B2B" w:rsidRPr="00DE006C" w:rsidRDefault="00F21B2B" w:rsidP="00F21B2B">
      <w:pPr>
        <w:spacing w:before="240" w:after="240" w:line="240" w:lineRule="auto"/>
        <w:ind w:firstLine="709"/>
        <w:outlineLvl w:val="1"/>
        <w:rPr>
          <w:rFonts w:ascii="Times New Roman" w:eastAsia="Times New Roman" w:hAnsi="Times New Roman" w:cs="Times New Roman"/>
          <w:b/>
          <w:bCs/>
          <w:sz w:val="28"/>
          <w:szCs w:val="28"/>
        </w:rPr>
      </w:pPr>
      <w:r w:rsidRPr="00DE006C">
        <w:rPr>
          <w:rFonts w:ascii="Times New Roman" w:eastAsia="Times New Roman" w:hAnsi="Times New Roman" w:cs="Times New Roman"/>
          <w:b/>
          <w:bCs/>
          <w:sz w:val="28"/>
          <w:szCs w:val="28"/>
        </w:rPr>
        <w:t xml:space="preserve">5.2 Население </w:t>
      </w:r>
    </w:p>
    <w:p w:rsidR="00F21B2B" w:rsidRPr="00DE006C" w:rsidRDefault="00F21B2B" w:rsidP="00F21B2B">
      <w:pPr>
        <w:spacing w:after="0" w:line="240" w:lineRule="auto"/>
        <w:ind w:firstLine="708"/>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Формирование постоянного населения на территории</w:t>
      </w:r>
      <w:r w:rsidR="000C2E09" w:rsidRPr="000C2E09">
        <w:rPr>
          <w:rFonts w:ascii="Times New Roman" w:eastAsia="Times New Roman" w:hAnsi="Times New Roman" w:cs="Times New Roman"/>
          <w:sz w:val="28"/>
          <w:szCs w:val="28"/>
          <w:lang w:eastAsia="ru-RU"/>
        </w:rPr>
        <w:t xml:space="preserve">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началось в первой половине </w:t>
      </w:r>
      <w:r w:rsidRPr="00DE006C">
        <w:rPr>
          <w:rFonts w:ascii="Times New Roman" w:eastAsia="Times New Roman" w:hAnsi="Times New Roman" w:cs="Times New Roman"/>
          <w:sz w:val="28"/>
          <w:szCs w:val="28"/>
          <w:lang w:val="en-US" w:eastAsia="ru-RU"/>
        </w:rPr>
        <w:t>XVIII</w:t>
      </w:r>
      <w:r w:rsidRPr="00DE006C">
        <w:rPr>
          <w:rFonts w:ascii="Times New Roman" w:eastAsia="Times New Roman" w:hAnsi="Times New Roman" w:cs="Times New Roman"/>
          <w:sz w:val="28"/>
          <w:szCs w:val="28"/>
          <w:lang w:eastAsia="ru-RU"/>
        </w:rPr>
        <w:t xml:space="preserve"> века, когда были основаны с. Холмогой (1700 г.) и д. Романова (1720 г.). Благоприятные для ведения сельского хозяйства условия привлекали переселенцев, в 1825 г. появилась заимка Сенная Падь, в 1876 г. – Стрелова, и многие другие населенные пункты. Село Холмогой стало волостным центром. Основными занятиями населения были сельское хозяйство и таежные промыслы. В 1926 г. в с. Холмогой проживало 1 360 чел., в деревнях Романова и Сенная Падь – соответственно 467 и 169 чел., не считая многочисленных заимок. Период коллективизации и индустриализации был отмечен оттоком населения из сельской местности, и к 1939 г. большинство мелких населенных пунктов исчезло, а население Холмогоя, Романовой и Сенной Пади составило 1 020, 205 и 186 чел. соответственно. В 40-е – 50-е годы численность жителей выросла за счет деревень Романова и Сенная Падь, и в 1959 г. население Холмогойского сельсовета составило 1 663 чел. (см. таблицу 5.3). В 1965 г. был создан совхоз «Холмогойский», в результате с. Холмогой, где разместилась центральная усадьба, стало развиваться, и к 1970 г. его население превысило 1 тыс. чел, а в целом по сельсовету выросло до 1,8 тыс. чел. (см. таблицу 5.3). В 70-е – 80-е годы прошлого века был снова отмечен отток населения, и к 1989 г. численность жителей сократилась до 1,2 тыс. чел., уменьшившись по сравнению с 1970 г. на 30%. </w:t>
      </w: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Последующий период характеризовался стабилизацией численности населения. В отличие от характерных для Иркутской области и для всей России в целом демографических тенденций, Холмогойское сельское поселение в последнее десятилетие ХХ века не испытало существенной убыли населения, численность которого в конце ХХ и в начале </w:t>
      </w:r>
      <w:r w:rsidRPr="00DE006C">
        <w:rPr>
          <w:rFonts w:ascii="Times New Roman" w:eastAsia="Times New Roman" w:hAnsi="Times New Roman" w:cs="Times New Roman"/>
          <w:sz w:val="28"/>
          <w:szCs w:val="28"/>
          <w:lang w:val="en-US" w:eastAsia="ru-RU"/>
        </w:rPr>
        <w:t>XXI</w:t>
      </w:r>
      <w:r w:rsidRPr="00DE006C">
        <w:rPr>
          <w:rFonts w:ascii="Times New Roman" w:eastAsia="Times New Roman" w:hAnsi="Times New Roman" w:cs="Times New Roman"/>
          <w:sz w:val="28"/>
          <w:szCs w:val="28"/>
          <w:lang w:eastAsia="ru-RU"/>
        </w:rPr>
        <w:t xml:space="preserve"> века составляла около 1,2 тыс. чел. (см. </w:t>
      </w:r>
      <w:r w:rsidRPr="00DE006C">
        <w:rPr>
          <w:rFonts w:ascii="Times New Roman" w:eastAsia="Times New Roman" w:hAnsi="Times New Roman" w:cs="Times New Roman"/>
          <w:bCs/>
          <w:sz w:val="28"/>
          <w:szCs w:val="28"/>
          <w:lang w:eastAsia="ru-RU"/>
        </w:rPr>
        <w:t>таблицу</w:t>
      </w:r>
      <w:r w:rsidR="00FA4319">
        <w:rPr>
          <w:rFonts w:ascii="Times New Roman" w:eastAsia="Times New Roman" w:hAnsi="Times New Roman" w:cs="Times New Roman"/>
          <w:bCs/>
          <w:sz w:val="28"/>
          <w:szCs w:val="28"/>
          <w:lang w:eastAsia="ru-RU"/>
        </w:rPr>
        <w:t>7</w:t>
      </w:r>
      <w:r w:rsidRPr="00DE006C">
        <w:rPr>
          <w:rFonts w:ascii="Times New Roman" w:eastAsia="Times New Roman" w:hAnsi="Times New Roman" w:cs="Times New Roman"/>
          <w:bCs/>
          <w:sz w:val="28"/>
          <w:szCs w:val="28"/>
          <w:lang w:eastAsia="ru-RU"/>
        </w:rPr>
        <w:t>).</w:t>
      </w:r>
    </w:p>
    <w:p w:rsidR="00F21B2B" w:rsidRPr="00DE006C" w:rsidRDefault="0012528C" w:rsidP="00F21B2B">
      <w:pPr>
        <w:keepNext/>
        <w:overflowPunct w:val="0"/>
        <w:autoSpaceDE w:val="0"/>
        <w:autoSpaceDN w:val="0"/>
        <w:adjustRightInd w:val="0"/>
        <w:spacing w:before="120" w:after="0" w:line="240" w:lineRule="auto"/>
        <w:ind w:firstLine="709"/>
        <w:jc w:val="both"/>
        <w:textAlignment w:val="baseline"/>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7.</w:t>
      </w:r>
      <w:r w:rsidR="00F21B2B" w:rsidRPr="00DE006C">
        <w:rPr>
          <w:rFonts w:ascii="Times New Roman" w:eastAsia="Times New Roman" w:hAnsi="Times New Roman" w:cs="Times New Roman"/>
          <w:b/>
          <w:sz w:val="28"/>
          <w:szCs w:val="28"/>
        </w:rPr>
        <w:t xml:space="preserve"> - Численность жителей населенных пунктов Холмогойского сельского поселения </w:t>
      </w:r>
      <w:r w:rsidR="00F21B2B" w:rsidRPr="00DE006C">
        <w:rPr>
          <w:rFonts w:ascii="Times New Roman" w:eastAsia="Times New Roman" w:hAnsi="Times New Roman" w:cs="Times New Roman"/>
          <w:sz w:val="28"/>
          <w:szCs w:val="28"/>
        </w:rPr>
        <w:t>по данным переписей населения 1959-1989 гг.</w:t>
      </w:r>
    </w:p>
    <w:p w:rsidR="00F21B2B" w:rsidRPr="00DE006C" w:rsidRDefault="00F21B2B" w:rsidP="00F21B2B">
      <w:pPr>
        <w:spacing w:after="0" w:line="240" w:lineRule="auto"/>
        <w:ind w:left="7068"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996"/>
        <w:gridCol w:w="996"/>
        <w:gridCol w:w="1035"/>
        <w:gridCol w:w="1035"/>
      </w:tblGrid>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1959 г.</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1970 г.</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1979 г.</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1989 г.</w:t>
            </w:r>
          </w:p>
        </w:tc>
      </w:tr>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909</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1 078</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953</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865</w:t>
            </w:r>
          </w:p>
        </w:tc>
      </w:tr>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305</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389</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283</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262</w:t>
            </w:r>
          </w:p>
        </w:tc>
      </w:tr>
      <w:tr w:rsidR="00F21B2B" w:rsidRPr="00DE006C" w:rsidTr="00F21B2B">
        <w:trPr>
          <w:jc w:val="center"/>
        </w:trPr>
        <w:tc>
          <w:tcPr>
            <w:tcW w:w="2660" w:type="dxa"/>
            <w:shd w:val="clear" w:color="auto" w:fill="auto"/>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449</w:t>
            </w:r>
          </w:p>
        </w:tc>
        <w:tc>
          <w:tcPr>
            <w:tcW w:w="996"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307</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201</w:t>
            </w:r>
          </w:p>
        </w:tc>
        <w:tc>
          <w:tcPr>
            <w:tcW w:w="1035"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115</w:t>
            </w:r>
          </w:p>
        </w:tc>
      </w:tr>
      <w:tr w:rsidR="00F21B2B" w:rsidRPr="00DE006C" w:rsidTr="00F21B2B">
        <w:trPr>
          <w:jc w:val="center"/>
        </w:trPr>
        <w:tc>
          <w:tcPr>
            <w:tcW w:w="2660"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Всего</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1 663</w:t>
            </w:r>
          </w:p>
        </w:tc>
        <w:tc>
          <w:tcPr>
            <w:tcW w:w="996"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1 774</w:t>
            </w:r>
          </w:p>
        </w:tc>
        <w:tc>
          <w:tcPr>
            <w:tcW w:w="1035"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1 437</w:t>
            </w:r>
          </w:p>
        </w:tc>
        <w:tc>
          <w:tcPr>
            <w:tcW w:w="1035"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1 242</w:t>
            </w:r>
          </w:p>
        </w:tc>
      </w:tr>
    </w:tbl>
    <w:p w:rsidR="00FA4319" w:rsidRDefault="00F21B2B" w:rsidP="00A52B86">
      <w:pPr>
        <w:spacing w:before="120"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настоящее время численность населения сравнительно стабильна с тенденцией некоторого сокращения. Рождаемость и смертность находятся </w:t>
      </w:r>
      <w:r w:rsidRPr="00DE006C">
        <w:rPr>
          <w:rFonts w:ascii="Times New Roman" w:eastAsia="Times New Roman" w:hAnsi="Times New Roman" w:cs="Times New Roman"/>
          <w:sz w:val="28"/>
          <w:szCs w:val="28"/>
          <w:lang w:eastAsia="ru-RU"/>
        </w:rPr>
        <w:lastRenderedPageBreak/>
        <w:t xml:space="preserve">приблизительно на одном уровне, изменяясь год от года в силу вероятностных причин; имеет место незначительный отток населения. На перспективу в связи с прогнозом размещения новых рабочих мест ожидается стабилизация (с небольшим ростом) существующей численности населения, что позволяет прогнозировать стабилизацию и его демографической структуры с учетом процессов старения существующего населения. </w:t>
      </w:r>
    </w:p>
    <w:p w:rsidR="00F21B2B" w:rsidRPr="00DE006C" w:rsidRDefault="0012528C" w:rsidP="00A52B86">
      <w:pPr>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Таблица 8.</w:t>
      </w:r>
      <w:r w:rsidR="00F21B2B" w:rsidRPr="00DE006C">
        <w:rPr>
          <w:rFonts w:ascii="Times New Roman" w:eastAsia="Times New Roman" w:hAnsi="Times New Roman" w:cs="Times New Roman"/>
          <w:b/>
          <w:sz w:val="28"/>
          <w:szCs w:val="28"/>
          <w:lang w:eastAsia="ru-RU"/>
        </w:rPr>
        <w:t xml:space="preserve"> - </w:t>
      </w:r>
      <w:r w:rsidR="00F21B2B" w:rsidRPr="00DE006C">
        <w:rPr>
          <w:rFonts w:ascii="Times New Roman" w:eastAsia="Times New Roman" w:hAnsi="Times New Roman" w:cs="Times New Roman"/>
          <w:b/>
          <w:bCs/>
          <w:sz w:val="28"/>
          <w:szCs w:val="28"/>
          <w:lang w:eastAsia="ru-RU"/>
        </w:rPr>
        <w:t xml:space="preserve">Динамика людности населенных пунктов </w:t>
      </w:r>
      <w:r w:rsidR="000C2E09">
        <w:rPr>
          <w:rFonts w:ascii="Times New Roman" w:eastAsia="Times New Roman" w:hAnsi="Times New Roman" w:cs="Times New Roman"/>
          <w:sz w:val="28"/>
          <w:szCs w:val="28"/>
          <w:lang w:eastAsia="ru-RU"/>
        </w:rPr>
        <w:t xml:space="preserve">МО </w:t>
      </w:r>
      <w:r w:rsidR="000C2E09" w:rsidRPr="000C2E09">
        <w:rPr>
          <w:rFonts w:ascii="Times New Roman" w:eastAsia="Times New Roman" w:hAnsi="Times New Roman" w:cs="Times New Roman"/>
          <w:b/>
          <w:sz w:val="28"/>
          <w:szCs w:val="28"/>
          <w:lang w:eastAsia="ru-RU"/>
        </w:rPr>
        <w:t xml:space="preserve">«Холмогойское сельское поселение» </w:t>
      </w:r>
      <w:r w:rsidR="00EB615A">
        <w:rPr>
          <w:rFonts w:ascii="Times New Roman" w:eastAsia="Times New Roman" w:hAnsi="Times New Roman" w:cs="Times New Roman"/>
          <w:b/>
          <w:bCs/>
          <w:sz w:val="28"/>
          <w:szCs w:val="28"/>
          <w:lang w:eastAsia="ru-RU"/>
        </w:rPr>
        <w:t>за 2016-2020</w:t>
      </w:r>
      <w:r w:rsidR="00F21B2B" w:rsidRPr="00DE006C">
        <w:rPr>
          <w:rFonts w:ascii="Times New Roman" w:eastAsia="Times New Roman" w:hAnsi="Times New Roman" w:cs="Times New Roman"/>
          <w:b/>
          <w:bCs/>
          <w:sz w:val="28"/>
          <w:szCs w:val="28"/>
          <w:lang w:eastAsia="ru-RU"/>
        </w:rPr>
        <w:t xml:space="preserve"> гг. (чел.)</w:t>
      </w:r>
    </w:p>
    <w:tbl>
      <w:tblPr>
        <w:tblW w:w="6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996"/>
        <w:gridCol w:w="996"/>
        <w:gridCol w:w="916"/>
        <w:gridCol w:w="996"/>
        <w:gridCol w:w="996"/>
      </w:tblGrid>
      <w:tr w:rsidR="00A20230" w:rsidRPr="00DE006C" w:rsidTr="00A20230">
        <w:trPr>
          <w:jc w:val="center"/>
        </w:trPr>
        <w:tc>
          <w:tcPr>
            <w:tcW w:w="1890" w:type="dxa"/>
            <w:shd w:val="clear" w:color="auto" w:fill="auto"/>
            <w:vAlign w:val="bottom"/>
          </w:tcPr>
          <w:p w:rsidR="00A20230" w:rsidRPr="00DE006C" w:rsidRDefault="00A20230" w:rsidP="00F21B2B">
            <w:pPr>
              <w:spacing w:after="0" w:line="240" w:lineRule="auto"/>
              <w:jc w:val="both"/>
              <w:rPr>
                <w:rFonts w:ascii="Times New Roman" w:eastAsia="Times New Roman" w:hAnsi="Times New Roman" w:cs="Times New Roman"/>
                <w:sz w:val="28"/>
                <w:szCs w:val="28"/>
                <w:lang w:eastAsia="ru-RU"/>
              </w:rPr>
            </w:pPr>
          </w:p>
        </w:tc>
        <w:tc>
          <w:tcPr>
            <w:tcW w:w="996" w:type="dxa"/>
            <w:shd w:val="clear" w:color="auto" w:fill="auto"/>
          </w:tcPr>
          <w:p w:rsidR="00A20230" w:rsidRPr="00DE006C" w:rsidRDefault="00A20230"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DE006C">
              <w:rPr>
                <w:rFonts w:ascii="Times New Roman" w:eastAsia="Times New Roman" w:hAnsi="Times New Roman" w:cs="Times New Roman"/>
                <w:sz w:val="28"/>
                <w:szCs w:val="28"/>
                <w:lang w:eastAsia="ru-RU"/>
              </w:rPr>
              <w:t xml:space="preserve"> г.</w:t>
            </w:r>
          </w:p>
        </w:tc>
        <w:tc>
          <w:tcPr>
            <w:tcW w:w="996" w:type="dxa"/>
            <w:shd w:val="clear" w:color="auto" w:fill="auto"/>
          </w:tcPr>
          <w:p w:rsidR="00A20230" w:rsidRPr="00DE006C" w:rsidRDefault="00A20230"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DE006C">
              <w:rPr>
                <w:rFonts w:ascii="Times New Roman" w:eastAsia="Times New Roman" w:hAnsi="Times New Roman" w:cs="Times New Roman"/>
                <w:sz w:val="28"/>
                <w:szCs w:val="28"/>
                <w:lang w:eastAsia="ru-RU"/>
              </w:rPr>
              <w:t>г.</w:t>
            </w:r>
          </w:p>
        </w:tc>
        <w:tc>
          <w:tcPr>
            <w:tcW w:w="916" w:type="dxa"/>
            <w:shd w:val="clear" w:color="auto" w:fill="auto"/>
          </w:tcPr>
          <w:p w:rsidR="00A20230" w:rsidRPr="00DE006C" w:rsidRDefault="00A20230"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Pr="00DE006C">
              <w:rPr>
                <w:rFonts w:ascii="Times New Roman" w:eastAsia="Times New Roman" w:hAnsi="Times New Roman" w:cs="Times New Roman"/>
                <w:sz w:val="28"/>
                <w:szCs w:val="28"/>
                <w:lang w:eastAsia="ru-RU"/>
              </w:rPr>
              <w:t xml:space="preserve"> г.</w:t>
            </w:r>
          </w:p>
        </w:tc>
        <w:tc>
          <w:tcPr>
            <w:tcW w:w="996" w:type="dxa"/>
            <w:shd w:val="clear" w:color="auto" w:fill="auto"/>
          </w:tcPr>
          <w:p w:rsidR="00A20230" w:rsidRPr="00DE006C" w:rsidRDefault="00A20230"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Pr="00DE006C">
              <w:rPr>
                <w:rFonts w:ascii="Times New Roman" w:eastAsia="Times New Roman" w:hAnsi="Times New Roman" w:cs="Times New Roman"/>
                <w:sz w:val="28"/>
                <w:szCs w:val="28"/>
                <w:lang w:eastAsia="ru-RU"/>
              </w:rPr>
              <w:t xml:space="preserve"> г.</w:t>
            </w:r>
          </w:p>
        </w:tc>
        <w:tc>
          <w:tcPr>
            <w:tcW w:w="996" w:type="dxa"/>
            <w:shd w:val="clear" w:color="auto" w:fill="auto"/>
          </w:tcPr>
          <w:p w:rsidR="00A20230" w:rsidRPr="00DE006C" w:rsidRDefault="00A20230" w:rsidP="00F21B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Pr="00DE006C">
              <w:rPr>
                <w:rFonts w:ascii="Times New Roman" w:eastAsia="Times New Roman" w:hAnsi="Times New Roman" w:cs="Times New Roman"/>
                <w:sz w:val="28"/>
                <w:szCs w:val="28"/>
                <w:lang w:eastAsia="ru-RU"/>
              </w:rPr>
              <w:t xml:space="preserve"> г.</w:t>
            </w:r>
          </w:p>
        </w:tc>
      </w:tr>
      <w:tr w:rsidR="00A20230" w:rsidRPr="00DE006C" w:rsidTr="00A20230">
        <w:trPr>
          <w:jc w:val="center"/>
        </w:trPr>
        <w:tc>
          <w:tcPr>
            <w:tcW w:w="1890" w:type="dxa"/>
            <w:shd w:val="clear" w:color="auto" w:fill="auto"/>
            <w:vAlign w:val="bottom"/>
          </w:tcPr>
          <w:p w:rsidR="00A20230" w:rsidRPr="00DE006C" w:rsidRDefault="00A20230"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801</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804</w:t>
            </w:r>
          </w:p>
        </w:tc>
        <w:tc>
          <w:tcPr>
            <w:tcW w:w="91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803</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773</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799</w:t>
            </w:r>
          </w:p>
        </w:tc>
      </w:tr>
      <w:tr w:rsidR="00A20230" w:rsidRPr="00DE006C" w:rsidTr="00A20230">
        <w:trPr>
          <w:jc w:val="center"/>
        </w:trPr>
        <w:tc>
          <w:tcPr>
            <w:tcW w:w="1890" w:type="dxa"/>
            <w:shd w:val="clear" w:color="auto" w:fill="auto"/>
            <w:vAlign w:val="bottom"/>
          </w:tcPr>
          <w:p w:rsidR="00A20230" w:rsidRPr="00DE006C" w:rsidRDefault="00A20230"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257</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260</w:t>
            </w:r>
          </w:p>
        </w:tc>
        <w:tc>
          <w:tcPr>
            <w:tcW w:w="91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257</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231</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239</w:t>
            </w:r>
          </w:p>
        </w:tc>
      </w:tr>
      <w:tr w:rsidR="00A20230" w:rsidRPr="00DE006C" w:rsidTr="00A20230">
        <w:trPr>
          <w:jc w:val="center"/>
        </w:trPr>
        <w:tc>
          <w:tcPr>
            <w:tcW w:w="1890" w:type="dxa"/>
            <w:shd w:val="clear" w:color="auto" w:fill="auto"/>
            <w:vAlign w:val="bottom"/>
          </w:tcPr>
          <w:p w:rsidR="00A20230" w:rsidRPr="00DE006C" w:rsidRDefault="00A20230"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139</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137</w:t>
            </w:r>
          </w:p>
        </w:tc>
        <w:tc>
          <w:tcPr>
            <w:tcW w:w="91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131</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135</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137</w:t>
            </w:r>
          </w:p>
        </w:tc>
      </w:tr>
      <w:tr w:rsidR="00A20230" w:rsidRPr="00DE006C" w:rsidTr="00A20230">
        <w:trPr>
          <w:jc w:val="center"/>
        </w:trPr>
        <w:tc>
          <w:tcPr>
            <w:tcW w:w="1890" w:type="dxa"/>
            <w:shd w:val="clear" w:color="auto" w:fill="auto"/>
          </w:tcPr>
          <w:p w:rsidR="00A20230" w:rsidRPr="00DE006C" w:rsidRDefault="00A20230"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Всего</w:t>
            </w:r>
          </w:p>
        </w:tc>
        <w:tc>
          <w:tcPr>
            <w:tcW w:w="996" w:type="dxa"/>
            <w:shd w:val="clear" w:color="auto" w:fill="auto"/>
            <w:vAlign w:val="center"/>
          </w:tcPr>
          <w:p w:rsidR="00A20230" w:rsidRPr="00EB615A" w:rsidRDefault="00A20230" w:rsidP="00F21B2B">
            <w:pPr>
              <w:spacing w:after="0" w:line="240" w:lineRule="auto"/>
              <w:jc w:val="center"/>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b/>
                <w:sz w:val="28"/>
                <w:szCs w:val="28"/>
                <w:lang w:eastAsia="ru-RU"/>
              </w:rPr>
              <w:t>1 197</w:t>
            </w:r>
          </w:p>
        </w:tc>
        <w:tc>
          <w:tcPr>
            <w:tcW w:w="996" w:type="dxa"/>
            <w:shd w:val="clear" w:color="auto" w:fill="auto"/>
          </w:tcPr>
          <w:p w:rsidR="00A20230" w:rsidRPr="00EB615A" w:rsidRDefault="00A20230" w:rsidP="00F21B2B">
            <w:pPr>
              <w:spacing w:after="0" w:line="240" w:lineRule="auto"/>
              <w:jc w:val="center"/>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b/>
                <w:sz w:val="28"/>
                <w:szCs w:val="28"/>
                <w:lang w:eastAsia="ru-RU"/>
              </w:rPr>
              <w:t>1 201</w:t>
            </w:r>
          </w:p>
        </w:tc>
        <w:tc>
          <w:tcPr>
            <w:tcW w:w="916" w:type="dxa"/>
            <w:shd w:val="clear" w:color="auto" w:fill="auto"/>
            <w:vAlign w:val="center"/>
          </w:tcPr>
          <w:p w:rsidR="00A20230" w:rsidRPr="00EB615A" w:rsidRDefault="00A20230" w:rsidP="00F21B2B">
            <w:pPr>
              <w:spacing w:after="0" w:line="240" w:lineRule="auto"/>
              <w:jc w:val="center"/>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b/>
                <w:sz w:val="28"/>
                <w:szCs w:val="28"/>
                <w:lang w:eastAsia="ru-RU"/>
              </w:rPr>
              <w:t>1 191</w:t>
            </w:r>
          </w:p>
        </w:tc>
        <w:tc>
          <w:tcPr>
            <w:tcW w:w="996" w:type="dxa"/>
            <w:shd w:val="clear" w:color="auto" w:fill="auto"/>
            <w:vAlign w:val="center"/>
          </w:tcPr>
          <w:p w:rsidR="00A20230" w:rsidRPr="00EB615A" w:rsidRDefault="00A20230" w:rsidP="00F21B2B">
            <w:pPr>
              <w:spacing w:after="0" w:line="240" w:lineRule="auto"/>
              <w:jc w:val="center"/>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b/>
                <w:sz w:val="28"/>
                <w:szCs w:val="28"/>
                <w:lang w:eastAsia="ru-RU"/>
              </w:rPr>
              <w:t>1 139</w:t>
            </w:r>
          </w:p>
        </w:tc>
        <w:tc>
          <w:tcPr>
            <w:tcW w:w="996" w:type="dxa"/>
            <w:shd w:val="clear" w:color="auto" w:fill="auto"/>
            <w:vAlign w:val="center"/>
          </w:tcPr>
          <w:p w:rsidR="00A20230" w:rsidRPr="00EB615A" w:rsidRDefault="00A20230" w:rsidP="00F21B2B">
            <w:pPr>
              <w:spacing w:after="0" w:line="240" w:lineRule="auto"/>
              <w:jc w:val="center"/>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b/>
                <w:sz w:val="28"/>
                <w:szCs w:val="28"/>
                <w:lang w:eastAsia="ru-RU"/>
              </w:rPr>
              <w:t>1 175</w:t>
            </w:r>
          </w:p>
        </w:tc>
      </w:tr>
    </w:tbl>
    <w:p w:rsidR="00F21B2B" w:rsidRPr="00DE006C" w:rsidRDefault="00F21B2B" w:rsidP="00F21B2B">
      <w:pPr>
        <w:spacing w:before="120"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0,65 тыс. чел., или 64,4% населения, из них 19,8% (0,20 тыс. чел.) занято в экономике. В связи с недостатком рабочих мест очень высок удельный вес незанятого населения – 41,6% общей численности. Фактически в подавляющей части они заняты в личном подсобном сельском хозяйстве.</w:t>
      </w:r>
    </w:p>
    <w:p w:rsidR="00F21B2B" w:rsidRPr="00DE006C" w:rsidRDefault="0012528C" w:rsidP="00F21B2B">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9.</w:t>
      </w:r>
      <w:r w:rsidR="00F21B2B" w:rsidRPr="00DE006C">
        <w:rPr>
          <w:rFonts w:ascii="Times New Roman" w:eastAsia="Times New Roman" w:hAnsi="Times New Roman" w:cs="Times New Roman"/>
          <w:b/>
          <w:sz w:val="28"/>
          <w:szCs w:val="28"/>
          <w:lang w:eastAsia="ru-RU"/>
        </w:rPr>
        <w:t xml:space="preserve"> - </w:t>
      </w:r>
      <w:r w:rsidR="00F21B2B" w:rsidRPr="00DE006C">
        <w:rPr>
          <w:rFonts w:ascii="Times New Roman" w:eastAsia="Times New Roman" w:hAnsi="Times New Roman" w:cs="Times New Roman"/>
          <w:b/>
          <w:bCs/>
          <w:sz w:val="28"/>
          <w:szCs w:val="28"/>
          <w:lang w:eastAsia="ru-RU"/>
        </w:rPr>
        <w:t xml:space="preserve">Возрастная структура населения </w:t>
      </w:r>
      <w:r w:rsidR="00F21B2B" w:rsidRPr="00DE006C">
        <w:rPr>
          <w:rFonts w:ascii="Times New Roman" w:eastAsia="Times New Roman" w:hAnsi="Times New Roman" w:cs="Times New Roman"/>
          <w:sz w:val="28"/>
          <w:szCs w:val="28"/>
          <w:lang w:eastAsia="ru-RU"/>
        </w:rPr>
        <w:t>(в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4"/>
        <w:gridCol w:w="1453"/>
        <w:gridCol w:w="978"/>
        <w:gridCol w:w="1068"/>
      </w:tblGrid>
      <w:tr w:rsidR="00F21B2B" w:rsidRPr="00DE006C" w:rsidTr="00F21B2B">
        <w:trPr>
          <w:jc w:val="center"/>
        </w:trPr>
        <w:tc>
          <w:tcPr>
            <w:tcW w:w="5556" w:type="dxa"/>
            <w:vMerge w:val="restart"/>
            <w:shd w:val="clear" w:color="auto" w:fill="auto"/>
            <w:vAlign w:val="center"/>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Возрастные группы</w:t>
            </w:r>
          </w:p>
        </w:tc>
        <w:tc>
          <w:tcPr>
            <w:tcW w:w="1277" w:type="dxa"/>
            <w:vMerge w:val="restart"/>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 год</w:t>
            </w:r>
          </w:p>
        </w:tc>
        <w:tc>
          <w:tcPr>
            <w:tcW w:w="2070" w:type="dxa"/>
            <w:gridSpan w:val="2"/>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прогноз</w:t>
            </w:r>
          </w:p>
        </w:tc>
      </w:tr>
      <w:tr w:rsidR="00F21B2B" w:rsidRPr="00DE006C" w:rsidTr="00F21B2B">
        <w:trPr>
          <w:jc w:val="center"/>
        </w:trPr>
        <w:tc>
          <w:tcPr>
            <w:tcW w:w="5556" w:type="dxa"/>
            <w:vMerge/>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277" w:type="dxa"/>
            <w:vMerge/>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p>
        </w:tc>
        <w:tc>
          <w:tcPr>
            <w:tcW w:w="988"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 г.</w:t>
            </w:r>
          </w:p>
        </w:tc>
        <w:tc>
          <w:tcPr>
            <w:tcW w:w="1082"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 г.</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лица моложе трудоспособного возраста (0-15 лет)</w:t>
            </w:r>
          </w:p>
        </w:tc>
        <w:tc>
          <w:tcPr>
            <w:tcW w:w="127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22,5</w:t>
            </w:r>
          </w:p>
        </w:tc>
        <w:tc>
          <w:tcPr>
            <w:tcW w:w="988"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23,0</w:t>
            </w:r>
          </w:p>
        </w:tc>
        <w:tc>
          <w:tcPr>
            <w:tcW w:w="1082"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23,0</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лица в трудоспособном возрасте</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(мужчины 16-59 лет; женщины 16-54 года)</w:t>
            </w:r>
          </w:p>
        </w:tc>
        <w:tc>
          <w:tcPr>
            <w:tcW w:w="1277"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62,4</w:t>
            </w:r>
          </w:p>
        </w:tc>
        <w:tc>
          <w:tcPr>
            <w:tcW w:w="988"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60,0</w:t>
            </w:r>
          </w:p>
        </w:tc>
        <w:tc>
          <w:tcPr>
            <w:tcW w:w="1082"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56,7</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лица старше трудоспособного возраста</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(мужчины 60 лет и старше; женщины 55 лет и старше)</w:t>
            </w:r>
          </w:p>
        </w:tc>
        <w:tc>
          <w:tcPr>
            <w:tcW w:w="1277"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15,1</w:t>
            </w:r>
          </w:p>
        </w:tc>
        <w:tc>
          <w:tcPr>
            <w:tcW w:w="988"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17,0</w:t>
            </w:r>
          </w:p>
        </w:tc>
        <w:tc>
          <w:tcPr>
            <w:tcW w:w="1082" w:type="dxa"/>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w:t>
            </w:r>
          </w:p>
        </w:tc>
      </w:tr>
      <w:tr w:rsidR="00F21B2B" w:rsidRPr="00DE006C" w:rsidTr="00F21B2B">
        <w:trPr>
          <w:jc w:val="center"/>
        </w:trPr>
        <w:tc>
          <w:tcPr>
            <w:tcW w:w="5556" w:type="dxa"/>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итого</w:t>
            </w:r>
          </w:p>
        </w:tc>
        <w:tc>
          <w:tcPr>
            <w:tcW w:w="1277"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c>
          <w:tcPr>
            <w:tcW w:w="988"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w:t>
            </w:r>
          </w:p>
        </w:tc>
        <w:tc>
          <w:tcPr>
            <w:tcW w:w="1082" w:type="dxa"/>
            <w:shd w:val="clear" w:color="auto" w:fill="auto"/>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w:t>
            </w:r>
          </w:p>
        </w:tc>
      </w:tr>
    </w:tbl>
    <w:p w:rsidR="00F21B2B" w:rsidRPr="00DE006C" w:rsidRDefault="00F21B2B" w:rsidP="00F21B2B">
      <w:pPr>
        <w:spacing w:before="120"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села составлен расчет трудовых ресурсов 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и расчетный срок генераль</w:t>
      </w:r>
      <w:r w:rsidR="00FA4319">
        <w:rPr>
          <w:rFonts w:ascii="Times New Roman" w:eastAsia="Times New Roman" w:hAnsi="Times New Roman" w:cs="Times New Roman"/>
          <w:sz w:val="28"/>
          <w:szCs w:val="28"/>
          <w:lang w:eastAsia="ru-RU"/>
        </w:rPr>
        <w:t xml:space="preserve">ного плана </w:t>
      </w:r>
      <w:r w:rsidRPr="00DE006C">
        <w:rPr>
          <w:rFonts w:ascii="Times New Roman" w:eastAsia="Times New Roman" w:hAnsi="Times New Roman" w:cs="Times New Roman"/>
          <w:sz w:val="28"/>
          <w:szCs w:val="28"/>
          <w:lang w:eastAsia="ru-RU"/>
        </w:rPr>
        <w:t xml:space="preserve">. В связи с созданием новых рабочих мест ожидается рост численности трудовых ресурсов и занятых в экономике, повышение уровня занятости населения. Предусматривается рост занятости лиц старше трудоспособного возраста, что связано с увеличением продолжительности жизни. </w:t>
      </w:r>
    </w:p>
    <w:p w:rsidR="00F21B2B" w:rsidRPr="00DE006C" w:rsidRDefault="00F21B2B" w:rsidP="00F21B2B">
      <w:pPr>
        <w:spacing w:after="0" w:line="240" w:lineRule="auto"/>
        <w:ind w:firstLine="708"/>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В число лиц, занятых в экономике (самодеятельное население), входят кадры градообразующих отраслей, а также предприятий и учреждений обслуживания. Абсолютная численность лиц, занятых в экономике, соответствует прогнозным показа</w:t>
      </w:r>
      <w:r w:rsidR="00FA4319">
        <w:rPr>
          <w:rFonts w:ascii="Times New Roman" w:eastAsia="Times New Roman" w:hAnsi="Times New Roman" w:cs="Times New Roman"/>
          <w:sz w:val="28"/>
          <w:szCs w:val="28"/>
          <w:lang w:eastAsia="ru-RU"/>
        </w:rPr>
        <w:t>телям</w:t>
      </w:r>
      <w:r w:rsidRPr="00DE006C">
        <w:rPr>
          <w:rFonts w:ascii="Times New Roman" w:eastAsia="Times New Roman" w:hAnsi="Times New Roman" w:cs="Times New Roman"/>
          <w:sz w:val="28"/>
          <w:szCs w:val="28"/>
          <w:lang w:eastAsia="ru-RU"/>
        </w:rPr>
        <w:t>.</w:t>
      </w:r>
    </w:p>
    <w:p w:rsidR="00F21B2B" w:rsidRPr="00DE006C" w:rsidRDefault="00F21B2B" w:rsidP="00F21B2B">
      <w:pPr>
        <w:spacing w:after="0" w:line="240" w:lineRule="auto"/>
        <w:ind w:firstLine="708"/>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sz w:val="28"/>
          <w:szCs w:val="28"/>
          <w:lang w:eastAsia="ru-RU"/>
        </w:rPr>
        <w:t xml:space="preserve">При условии реализации намеченных мероприятий по развитию экономики поселения численность жителей численность жителей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генерального плана (2022 г.) составит </w:t>
      </w:r>
      <w:r w:rsidRPr="00DE006C">
        <w:rPr>
          <w:rFonts w:ascii="Times New Roman" w:eastAsia="Times New Roman" w:hAnsi="Times New Roman" w:cs="Times New Roman"/>
          <w:b/>
          <w:bCs/>
          <w:sz w:val="28"/>
          <w:szCs w:val="28"/>
          <w:lang w:eastAsia="ru-RU"/>
        </w:rPr>
        <w:t>1,1 тыс. чел.</w:t>
      </w:r>
      <w:r w:rsidRPr="00DE006C">
        <w:rPr>
          <w:rFonts w:ascii="Times New Roman" w:eastAsia="Times New Roman" w:hAnsi="Times New Roman" w:cs="Times New Roman"/>
          <w:sz w:val="28"/>
          <w:szCs w:val="28"/>
          <w:lang w:eastAsia="ru-RU"/>
        </w:rPr>
        <w:t xml:space="preserve"> На период до расчетного срока ожидается сохранение тенденции роста численности занятых в экономике, что приведет к стабилизации численности населения к 2032 г. на уровне        </w:t>
      </w:r>
      <w:r w:rsidRPr="00DE006C">
        <w:rPr>
          <w:rFonts w:ascii="Times New Roman" w:eastAsia="Times New Roman" w:hAnsi="Times New Roman" w:cs="Times New Roman"/>
          <w:b/>
          <w:sz w:val="28"/>
          <w:szCs w:val="28"/>
          <w:lang w:eastAsia="ru-RU"/>
        </w:rPr>
        <w:t>1,2</w:t>
      </w:r>
      <w:r w:rsidRPr="00DE006C">
        <w:rPr>
          <w:rFonts w:ascii="Times New Roman" w:eastAsia="Times New Roman" w:hAnsi="Times New Roman" w:cs="Times New Roman"/>
          <w:b/>
          <w:bCs/>
          <w:sz w:val="28"/>
          <w:szCs w:val="28"/>
          <w:lang w:eastAsia="ru-RU"/>
        </w:rPr>
        <w:t xml:space="preserve"> тыс. чел. </w:t>
      </w:r>
      <w:r w:rsidRPr="00DE006C">
        <w:rPr>
          <w:rFonts w:ascii="Times New Roman" w:eastAsia="Times New Roman" w:hAnsi="Times New Roman" w:cs="Times New Roman"/>
          <w:bCs/>
          <w:sz w:val="28"/>
          <w:szCs w:val="28"/>
          <w:lang w:eastAsia="ru-RU"/>
        </w:rPr>
        <w:t>.</w:t>
      </w:r>
    </w:p>
    <w:p w:rsidR="00F21B2B" w:rsidRPr="00DE006C" w:rsidRDefault="00F21B2B" w:rsidP="00F21B2B">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Прогноз развития населенных пунктов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rPr>
        <w:t>предусматривает сбалансированное развитие всех нас</w:t>
      </w:r>
      <w:r w:rsidR="00FA4319">
        <w:rPr>
          <w:rFonts w:ascii="Times New Roman" w:eastAsia="Times New Roman" w:hAnsi="Times New Roman" w:cs="Times New Roman"/>
          <w:sz w:val="28"/>
          <w:szCs w:val="28"/>
        </w:rPr>
        <w:t xml:space="preserve">еленных пунктов </w:t>
      </w:r>
      <w:r w:rsidRPr="00DE006C">
        <w:rPr>
          <w:rFonts w:ascii="Times New Roman" w:eastAsia="Times New Roman" w:hAnsi="Times New Roman" w:cs="Times New Roman"/>
          <w:sz w:val="28"/>
          <w:szCs w:val="28"/>
        </w:rPr>
        <w:t xml:space="preserve">. Наиболее интенсивно будет развиваться центр поселения, с. Холмогой. </w:t>
      </w:r>
    </w:p>
    <w:p w:rsidR="00F21B2B" w:rsidRPr="00DE006C" w:rsidRDefault="0012528C" w:rsidP="00F21B2B">
      <w:pPr>
        <w:keepNext/>
        <w:spacing w:before="120" w:after="120" w:line="240" w:lineRule="auto"/>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Таблица 10.</w:t>
      </w:r>
      <w:r w:rsidR="00F21B2B" w:rsidRPr="00DE006C">
        <w:rPr>
          <w:rFonts w:ascii="Times New Roman" w:eastAsia="Times New Roman" w:hAnsi="Times New Roman" w:cs="Times New Roman"/>
          <w:b/>
          <w:sz w:val="28"/>
          <w:szCs w:val="28"/>
        </w:rPr>
        <w:t xml:space="preserve"> -</w:t>
      </w:r>
      <w:r w:rsidR="00F21B2B" w:rsidRPr="00DE006C">
        <w:rPr>
          <w:rFonts w:ascii="Times New Roman" w:eastAsia="Times New Roman" w:hAnsi="Times New Roman" w:cs="Times New Roman"/>
          <w:b/>
          <w:bCs/>
          <w:sz w:val="28"/>
          <w:szCs w:val="28"/>
        </w:rPr>
        <w:t xml:space="preserve"> Расчет трудовых ресурсов</w:t>
      </w:r>
    </w:p>
    <w:tbl>
      <w:tblPr>
        <w:tblW w:w="9420"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2"/>
        <w:gridCol w:w="992"/>
        <w:gridCol w:w="851"/>
        <w:gridCol w:w="992"/>
        <w:gridCol w:w="851"/>
        <w:gridCol w:w="992"/>
        <w:gridCol w:w="740"/>
      </w:tblGrid>
      <w:tr w:rsidR="00F21B2B" w:rsidRPr="00DE006C" w:rsidTr="00F21B2B">
        <w:trPr>
          <w:tblHeader/>
          <w:jc w:val="center"/>
        </w:trPr>
        <w:tc>
          <w:tcPr>
            <w:tcW w:w="4002" w:type="dxa"/>
            <w:vMerge w:val="restart"/>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843"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год</w:t>
            </w:r>
          </w:p>
        </w:tc>
        <w:tc>
          <w:tcPr>
            <w:tcW w:w="1843"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(2022 г.)</w:t>
            </w:r>
          </w:p>
        </w:tc>
        <w:tc>
          <w:tcPr>
            <w:tcW w:w="173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 срок</w:t>
            </w:r>
          </w:p>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 г.)</w:t>
            </w:r>
          </w:p>
        </w:tc>
      </w:tr>
      <w:tr w:rsidR="00F21B2B" w:rsidRPr="00DE006C" w:rsidTr="00F21B2B">
        <w:trPr>
          <w:tblHeader/>
          <w:jc w:val="center"/>
        </w:trPr>
        <w:tc>
          <w:tcPr>
            <w:tcW w:w="4002" w:type="dxa"/>
            <w:vMerge/>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Население всего</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1,01</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100,0</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1,10</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100,0</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1,20</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100,0</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Трудовые ресурсы всего</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0,65</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64,4</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0,69</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62,7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0,72</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60,0</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в т. ч. население в трудоспособном</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возрасте</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62,4</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0,66</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60,0</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0,68</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56,7</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работающие лица старше и моложе трудоспособного возраста</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0,02</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0,04</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Распределение трудовых ресурсов</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b/>
                <w:bCs/>
                <w:sz w:val="28"/>
                <w:szCs w:val="28"/>
                <w:lang w:eastAsia="ru-RU"/>
              </w:rPr>
            </w:pP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bCs/>
                <w:sz w:val="28"/>
                <w:szCs w:val="28"/>
                <w:lang w:eastAsia="ru-RU"/>
              </w:rPr>
            </w:pP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b/>
                <w:bCs/>
                <w:sz w:val="28"/>
                <w:szCs w:val="28"/>
                <w:lang w:eastAsia="ru-RU"/>
              </w:rPr>
            </w:pP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b/>
                <w:i/>
                <w:sz w:val="28"/>
                <w:szCs w:val="28"/>
                <w:lang w:eastAsia="ru-RU"/>
              </w:rPr>
            </w:pP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b/>
                <w:i/>
                <w:sz w:val="28"/>
                <w:szCs w:val="28"/>
                <w:lang w:eastAsia="ru-RU"/>
              </w:rPr>
            </w:pP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b/>
                <w:i/>
                <w:sz w:val="28"/>
                <w:szCs w:val="28"/>
                <w:lang w:eastAsia="ru-RU"/>
              </w:rPr>
            </w:pP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Занятые в экономике</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0,30</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25,0</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Неработающие учащиеся в</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трудоспособном возрасте </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0,03</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r>
      <w:tr w:rsidR="00F21B2B" w:rsidRPr="00DE006C" w:rsidTr="00F21B2B">
        <w:trPr>
          <w:jc w:val="center"/>
        </w:trPr>
        <w:tc>
          <w:tcPr>
            <w:tcW w:w="4002"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Трудоспособные лица, не занятые в</w:t>
            </w:r>
          </w:p>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экономике*</w:t>
            </w:r>
          </w:p>
        </w:tc>
        <w:tc>
          <w:tcPr>
            <w:tcW w:w="992" w:type="dxa"/>
            <w:vAlign w:val="center"/>
          </w:tcPr>
          <w:p w:rsidR="00F21B2B" w:rsidRPr="00DE006C" w:rsidRDefault="00F21B2B" w:rsidP="00F21B2B">
            <w:pPr>
              <w:spacing w:after="0" w:line="240" w:lineRule="auto"/>
              <w:ind w:left="-108" w:right="-151"/>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0,42</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41,6</w:t>
            </w:r>
          </w:p>
        </w:tc>
        <w:tc>
          <w:tcPr>
            <w:tcW w:w="992" w:type="dxa"/>
            <w:vAlign w:val="center"/>
          </w:tcPr>
          <w:p w:rsidR="00F21B2B" w:rsidRPr="00DE006C" w:rsidRDefault="00F21B2B" w:rsidP="00F21B2B">
            <w:pPr>
              <w:spacing w:after="0" w:line="240" w:lineRule="auto"/>
              <w:ind w:left="-90" w:right="-7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0,41</w:t>
            </w:r>
          </w:p>
        </w:tc>
        <w:tc>
          <w:tcPr>
            <w:tcW w:w="851"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37,3</w:t>
            </w:r>
          </w:p>
        </w:tc>
        <w:tc>
          <w:tcPr>
            <w:tcW w:w="992" w:type="dxa"/>
            <w:vAlign w:val="center"/>
          </w:tcPr>
          <w:p w:rsidR="00F21B2B" w:rsidRPr="00DE006C" w:rsidRDefault="00F21B2B" w:rsidP="00F21B2B">
            <w:pPr>
              <w:spacing w:after="0" w:line="240" w:lineRule="auto"/>
              <w:ind w:left="-108" w:right="-12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0,39</w:t>
            </w:r>
          </w:p>
        </w:tc>
        <w:tc>
          <w:tcPr>
            <w:tcW w:w="740" w:type="dxa"/>
            <w:vAlign w:val="center"/>
          </w:tcPr>
          <w:p w:rsidR="00F21B2B" w:rsidRPr="00DE006C" w:rsidRDefault="00F21B2B" w:rsidP="00F21B2B">
            <w:pPr>
              <w:spacing w:after="0" w:line="240" w:lineRule="auto"/>
              <w:ind w:left="-89" w:right="-77"/>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32,5</w:t>
            </w:r>
          </w:p>
        </w:tc>
      </w:tr>
    </w:tbl>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включают военнослужащих, безработных, лиц, занятых в домашнем, личном подсобном хозяйстве, неработающих инвалидов и пенсионеров в трудоспособном возрасте и др.</w:t>
      </w:r>
    </w:p>
    <w:p w:rsidR="00F21B2B" w:rsidRPr="00DE006C" w:rsidRDefault="0012528C" w:rsidP="00F21B2B">
      <w:pPr>
        <w:spacing w:before="120" w:after="12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11.</w:t>
      </w:r>
      <w:r w:rsidR="00F21B2B" w:rsidRPr="00DE006C">
        <w:rPr>
          <w:rFonts w:ascii="Times New Roman" w:eastAsia="Times New Roman" w:hAnsi="Times New Roman" w:cs="Times New Roman"/>
          <w:b/>
          <w:bCs/>
          <w:sz w:val="28"/>
          <w:szCs w:val="28"/>
        </w:rPr>
        <w:t xml:space="preserve"> -</w:t>
      </w:r>
      <w:r w:rsidR="00F21B2B" w:rsidRPr="00DE006C">
        <w:rPr>
          <w:rFonts w:ascii="Times New Roman" w:eastAsia="Times New Roman" w:hAnsi="Times New Roman" w:cs="Times New Roman"/>
          <w:bCs/>
          <w:sz w:val="28"/>
          <w:szCs w:val="28"/>
        </w:rPr>
        <w:t xml:space="preserve"> </w:t>
      </w:r>
      <w:r w:rsidR="00F21B2B" w:rsidRPr="00DE006C">
        <w:rPr>
          <w:rFonts w:ascii="Times New Roman" w:eastAsia="Times New Roman" w:hAnsi="Times New Roman" w:cs="Times New Roman"/>
          <w:b/>
          <w:bCs/>
          <w:sz w:val="28"/>
          <w:szCs w:val="28"/>
        </w:rPr>
        <w:t>Трудовая структура населения</w:t>
      </w:r>
    </w:p>
    <w:tbl>
      <w:tblPr>
        <w:tblW w:w="99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236"/>
        <w:gridCol w:w="876"/>
        <w:gridCol w:w="1236"/>
        <w:gridCol w:w="876"/>
        <w:gridCol w:w="1236"/>
        <w:gridCol w:w="876"/>
      </w:tblGrid>
      <w:tr w:rsidR="00F21B2B" w:rsidRPr="00DE006C" w:rsidTr="00F21B2B">
        <w:trPr>
          <w:cantSplit/>
          <w:jc w:val="center"/>
        </w:trPr>
        <w:tc>
          <w:tcPr>
            <w:tcW w:w="3569" w:type="dxa"/>
            <w:vMerge w:val="restart"/>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211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 год</w:t>
            </w:r>
          </w:p>
        </w:tc>
        <w:tc>
          <w:tcPr>
            <w:tcW w:w="211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очередь</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2022 г.</w:t>
            </w:r>
          </w:p>
        </w:tc>
        <w:tc>
          <w:tcPr>
            <w:tcW w:w="2112" w:type="dxa"/>
            <w:gridSpan w:val="2"/>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срок 2032 г.</w:t>
            </w:r>
          </w:p>
        </w:tc>
      </w:tr>
      <w:tr w:rsidR="00F21B2B" w:rsidRPr="00DE006C" w:rsidTr="00F21B2B">
        <w:trPr>
          <w:cantSplit/>
          <w:jc w:val="center"/>
        </w:trPr>
        <w:tc>
          <w:tcPr>
            <w:tcW w:w="3569" w:type="dxa"/>
            <w:vMerge/>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Самодеятельное население</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123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87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22,7</w:t>
            </w:r>
          </w:p>
        </w:tc>
        <w:tc>
          <w:tcPr>
            <w:tcW w:w="123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0,30</w:t>
            </w:r>
          </w:p>
        </w:tc>
        <w:tc>
          <w:tcPr>
            <w:tcW w:w="876" w:type="dxa"/>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25,0</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т. ч. градообразующая группа</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0,08</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7,9</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0,09</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8,2</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8,3</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обслуживающая группа</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0,12</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11,9</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0,16</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14,5</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16,7</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Несамодеятельное население</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0,81</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80,2</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0,85</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77,3</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0,90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75,0</w:t>
            </w:r>
          </w:p>
        </w:tc>
      </w:tr>
      <w:tr w:rsidR="00F21B2B" w:rsidRPr="00DE006C" w:rsidTr="00F21B2B">
        <w:trPr>
          <w:jc w:val="center"/>
        </w:trPr>
        <w:tc>
          <w:tcPr>
            <w:tcW w:w="3569" w:type="dxa"/>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Население всего</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1,01</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100,0</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1,10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100,0</w:t>
            </w:r>
          </w:p>
        </w:tc>
        <w:tc>
          <w:tcPr>
            <w:tcW w:w="123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1,20</w:t>
            </w:r>
          </w:p>
        </w:tc>
        <w:tc>
          <w:tcPr>
            <w:tcW w:w="876" w:type="dxa"/>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100,0</w:t>
            </w:r>
          </w:p>
        </w:tc>
      </w:tr>
    </w:tbl>
    <w:p w:rsidR="00F21B2B" w:rsidRPr="00DE006C" w:rsidRDefault="00F21B2B" w:rsidP="00F21B2B">
      <w:pPr>
        <w:spacing w:after="0" w:line="240" w:lineRule="auto"/>
        <w:jc w:val="right"/>
        <w:rPr>
          <w:rFonts w:ascii="Times New Roman" w:eastAsia="Times New Roman" w:hAnsi="Times New Roman" w:cs="Times New Roman"/>
          <w:sz w:val="28"/>
          <w:szCs w:val="28"/>
        </w:rPr>
      </w:pPr>
    </w:p>
    <w:p w:rsidR="00F21B2B" w:rsidRPr="000C2E09" w:rsidRDefault="0012528C" w:rsidP="00F21B2B">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Таблица 12.</w:t>
      </w:r>
      <w:r w:rsidR="00F21B2B" w:rsidRPr="00DE006C">
        <w:rPr>
          <w:rFonts w:ascii="Times New Roman" w:eastAsia="Times New Roman" w:hAnsi="Times New Roman" w:cs="Times New Roman"/>
          <w:b/>
          <w:sz w:val="28"/>
          <w:szCs w:val="28"/>
          <w:lang w:eastAsia="ru-RU"/>
        </w:rPr>
        <w:t xml:space="preserve"> - Проектное размещение населения </w:t>
      </w:r>
      <w:r w:rsidR="000C2E09" w:rsidRPr="000C2E09">
        <w:rPr>
          <w:rFonts w:ascii="Times New Roman" w:eastAsia="Times New Roman" w:hAnsi="Times New Roman" w:cs="Times New Roman"/>
          <w:b/>
          <w:sz w:val="28"/>
          <w:szCs w:val="28"/>
          <w:lang w:eastAsia="ru-RU"/>
        </w:rPr>
        <w:t xml:space="preserve">МО «Холмогойское сельское поселение» </w:t>
      </w:r>
    </w:p>
    <w:p w:rsidR="00F21B2B" w:rsidRPr="00DE006C" w:rsidRDefault="00F21B2B" w:rsidP="00F21B2B">
      <w:pPr>
        <w:spacing w:after="0" w:line="240" w:lineRule="auto"/>
        <w:ind w:left="6372" w:firstLine="70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1453"/>
        <w:gridCol w:w="1251"/>
        <w:gridCol w:w="1553"/>
      </w:tblGrid>
      <w:tr w:rsidR="00F21B2B" w:rsidRPr="00DE006C" w:rsidTr="00F21B2B">
        <w:trPr>
          <w:jc w:val="center"/>
        </w:trPr>
        <w:tc>
          <w:tcPr>
            <w:tcW w:w="4227" w:type="dxa"/>
            <w:tcBorders>
              <w:left w:val="single" w:sz="4" w:space="0" w:color="auto"/>
              <w:bottom w:val="single" w:sz="4" w:space="0" w:color="auto"/>
              <w:right w:val="single" w:sz="4" w:space="0" w:color="auto"/>
            </w:tcBorders>
            <w:shd w:val="clear" w:color="auto" w:fill="auto"/>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p>
        </w:tc>
        <w:tc>
          <w:tcPr>
            <w:tcW w:w="1277" w:type="dxa"/>
            <w:tcBorders>
              <w:left w:val="single" w:sz="4" w:space="0" w:color="auto"/>
              <w:bottom w:val="single" w:sz="4" w:space="0" w:color="auto"/>
              <w:right w:val="single" w:sz="4" w:space="0" w:color="auto"/>
            </w:tcBorders>
            <w:shd w:val="clear" w:color="auto" w:fill="auto"/>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Исходный год</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очередь</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2022 г.</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Расчетный</w:t>
            </w:r>
          </w:p>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срок 2032 г.</w:t>
            </w:r>
          </w:p>
        </w:tc>
      </w:tr>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tcPr>
          <w:p w:rsidR="00F21B2B" w:rsidRPr="00DE006C" w:rsidRDefault="00F21B2B" w:rsidP="00F21B2B">
            <w:pPr>
              <w:spacing w:after="0" w:line="240" w:lineRule="auto"/>
              <w:rPr>
                <w:rFonts w:ascii="Times New Roman" w:eastAsia="Times New Roman" w:hAnsi="Times New Roman" w:cs="Times New Roman"/>
                <w:b/>
                <w:sz w:val="28"/>
                <w:szCs w:val="28"/>
                <w:lang w:eastAsia="ru-RU"/>
              </w:rPr>
            </w:pPr>
            <w:bookmarkStart w:id="1" w:name="_Hlk307829046"/>
            <w:r w:rsidRPr="00DE006C">
              <w:rPr>
                <w:rFonts w:ascii="Times New Roman" w:eastAsia="Times New Roman" w:hAnsi="Times New Roman" w:cs="Times New Roman"/>
                <w:b/>
                <w:sz w:val="28"/>
                <w:szCs w:val="28"/>
                <w:lang w:eastAsia="ru-RU"/>
              </w:rPr>
              <w:t>Холмогойское сельское поселение</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1,01</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1,10</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1,20</w:t>
            </w:r>
          </w:p>
        </w:tc>
      </w:tr>
      <w:bookmarkEnd w:id="1"/>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F21B2B" w:rsidRPr="00DE006C" w:rsidRDefault="00F21B2B" w:rsidP="00F21B2B">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с. Холмогой</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0,67</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0,73</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0,80</w:t>
            </w:r>
          </w:p>
        </w:tc>
      </w:tr>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0,23</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0,24</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r>
      <w:tr w:rsidR="00F21B2B" w:rsidRPr="00DE006C" w:rsidTr="00F21B2B">
        <w:trPr>
          <w:jc w:val="center"/>
        </w:trPr>
        <w:tc>
          <w:tcPr>
            <w:tcW w:w="4227" w:type="dxa"/>
            <w:tcBorders>
              <w:top w:val="single" w:sz="4" w:space="0" w:color="auto"/>
              <w:left w:val="single" w:sz="4" w:space="0" w:color="auto"/>
              <w:bottom w:val="single" w:sz="4" w:space="0" w:color="auto"/>
              <w:right w:val="single" w:sz="4" w:space="0" w:color="auto"/>
            </w:tcBorders>
            <w:vAlign w:val="bottom"/>
          </w:tcPr>
          <w:p w:rsidR="00F21B2B" w:rsidRPr="00DE006C" w:rsidRDefault="00F21B2B" w:rsidP="00F21B2B">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w:t>
            </w:r>
          </w:p>
        </w:tc>
        <w:tc>
          <w:tcPr>
            <w:tcW w:w="1277"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0,11</w:t>
            </w:r>
          </w:p>
        </w:tc>
        <w:tc>
          <w:tcPr>
            <w:tcW w:w="1251"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0,13</w:t>
            </w:r>
          </w:p>
        </w:tc>
        <w:tc>
          <w:tcPr>
            <w:tcW w:w="1558" w:type="dxa"/>
            <w:tcBorders>
              <w:top w:val="single" w:sz="4" w:space="0" w:color="auto"/>
              <w:left w:val="single" w:sz="4" w:space="0" w:color="auto"/>
              <w:bottom w:val="single" w:sz="4" w:space="0" w:color="auto"/>
              <w:right w:val="single" w:sz="4" w:space="0" w:color="auto"/>
            </w:tcBorders>
            <w:vAlign w:val="center"/>
          </w:tcPr>
          <w:p w:rsidR="00F21B2B" w:rsidRPr="00DE006C" w:rsidRDefault="00F21B2B" w:rsidP="00F21B2B">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0,15</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bCs/>
          <w:sz w:val="28"/>
          <w:szCs w:val="28"/>
          <w:lang w:eastAsia="ru-RU"/>
        </w:rPr>
        <w:t xml:space="preserve">Демографическая ситуация </w:t>
      </w:r>
      <w:r w:rsidRPr="00DE006C">
        <w:rPr>
          <w:rFonts w:ascii="Times New Roman" w:eastAsia="Times New Roman" w:hAnsi="Times New Roman" w:cs="Times New Roman"/>
          <w:sz w:val="28"/>
          <w:szCs w:val="28"/>
          <w:lang w:eastAsia="ru-RU"/>
        </w:rPr>
        <w:t> </w:t>
      </w:r>
    </w:p>
    <w:tbl>
      <w:tblPr>
        <w:tblW w:w="86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1110"/>
        <w:gridCol w:w="990"/>
        <w:gridCol w:w="990"/>
        <w:gridCol w:w="990"/>
        <w:gridCol w:w="1140"/>
      </w:tblGrid>
      <w:tr w:rsidR="00DC04C5" w:rsidRPr="00DE006C" w:rsidTr="00EB615A">
        <w:trPr>
          <w:trHeight w:val="266"/>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2016</w:t>
            </w:r>
            <w:r w:rsidR="00DC04C5" w:rsidRPr="00DE006C">
              <w:rPr>
                <w:rFonts w:ascii="Times New Roman" w:eastAsia="Times New Roman" w:hAnsi="Times New Roman" w:cs="Times New Roman"/>
                <w:bCs/>
                <w:sz w:val="28"/>
                <w:szCs w:val="28"/>
                <w:lang w:eastAsia="ru-RU"/>
              </w:rPr>
              <w:t>г.</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2017</w:t>
            </w:r>
            <w:r w:rsidR="00DC04C5" w:rsidRPr="00DE006C">
              <w:rPr>
                <w:rFonts w:ascii="Times New Roman" w:eastAsia="Times New Roman" w:hAnsi="Times New Roman" w:cs="Times New Roman"/>
                <w:bCs/>
                <w:sz w:val="28"/>
                <w:szCs w:val="28"/>
                <w:lang w:eastAsia="ru-RU"/>
              </w:rPr>
              <w:t>г.</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2018</w:t>
            </w:r>
            <w:r w:rsidR="00DC04C5" w:rsidRPr="00DE006C">
              <w:rPr>
                <w:rFonts w:ascii="Times New Roman" w:eastAsia="Times New Roman" w:hAnsi="Times New Roman" w:cs="Times New Roman"/>
                <w:bCs/>
                <w:sz w:val="28"/>
                <w:szCs w:val="28"/>
                <w:lang w:eastAsia="ru-RU"/>
              </w:rPr>
              <w:t>г.</w:t>
            </w:r>
          </w:p>
        </w:tc>
        <w:tc>
          <w:tcPr>
            <w:tcW w:w="990" w:type="dxa"/>
            <w:tcBorders>
              <w:top w:val="outset" w:sz="6" w:space="0" w:color="auto"/>
              <w:left w:val="outset" w:sz="6" w:space="0" w:color="auto"/>
              <w:bottom w:val="outset" w:sz="6" w:space="0" w:color="auto"/>
              <w:right w:val="outset" w:sz="6" w:space="0" w:color="auto"/>
            </w:tcBorders>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2019</w:t>
            </w:r>
            <w:r w:rsidR="00DC04C5" w:rsidRPr="00DE006C">
              <w:rPr>
                <w:rFonts w:ascii="Times New Roman" w:eastAsia="Times New Roman" w:hAnsi="Times New Roman" w:cs="Times New Roman"/>
                <w:bCs/>
                <w:sz w:val="28"/>
                <w:szCs w:val="28"/>
                <w:lang w:eastAsia="ru-RU"/>
              </w:rPr>
              <w:t>г.</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A20230"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2020</w:t>
            </w:r>
            <w:r w:rsidR="00DC04C5" w:rsidRPr="00DE006C">
              <w:rPr>
                <w:rFonts w:ascii="Times New Roman" w:eastAsia="Times New Roman" w:hAnsi="Times New Roman" w:cs="Times New Roman"/>
                <w:bCs/>
                <w:sz w:val="28"/>
                <w:szCs w:val="28"/>
                <w:lang w:eastAsia="ru-RU"/>
              </w:rPr>
              <w:t>г.</w:t>
            </w: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Старше трудоспособного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6B1D93" w:rsidP="006B1D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190</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6B1D93"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197</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6B1D93"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202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6B1D93"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223</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Из них старше 75 лет</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70</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67</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4D63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59</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Вышли на пенсию</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15</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 xml:space="preserve">трудоспособного возраста </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762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779</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812</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151</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161</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175</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190</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Дошкольного возраста</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138</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127</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134</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148</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Число родившихся</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25</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Число умерших</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19</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23</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w:t>
            </w: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DC04C5">
        <w:trPr>
          <w:tblCellSpacing w:w="0" w:type="dxa"/>
          <w:jc w:val="center"/>
        </w:trPr>
        <w:tc>
          <w:tcPr>
            <w:tcW w:w="3435"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Естественный прирост</w:t>
            </w:r>
          </w:p>
        </w:tc>
        <w:tc>
          <w:tcPr>
            <w:tcW w:w="111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- 6</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+ 2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4D6392"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bCs/>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hideMark/>
          </w:tcPr>
          <w:p w:rsidR="00DC04C5" w:rsidRPr="00EB615A"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DC04C5" w:rsidRPr="00DE006C" w:rsidRDefault="00DC04C5" w:rsidP="00345BF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Основным приоритетным направлением социально-экономического разви</w:t>
      </w:r>
      <w:r w:rsidR="00A20230">
        <w:rPr>
          <w:rFonts w:ascii="Times New Roman" w:eastAsia="Times New Roman" w:hAnsi="Times New Roman" w:cs="Times New Roman"/>
          <w:sz w:val="28"/>
          <w:szCs w:val="28"/>
          <w:lang w:eastAsia="ru-RU"/>
        </w:rPr>
        <w:t>тия в сельском поселении на 2021 год и на период до 2025</w:t>
      </w:r>
      <w:r w:rsidRPr="00DE006C">
        <w:rPr>
          <w:rFonts w:ascii="Times New Roman" w:eastAsia="Times New Roman" w:hAnsi="Times New Roman" w:cs="Times New Roman"/>
          <w:sz w:val="28"/>
          <w:szCs w:val="28"/>
          <w:lang w:eastAsia="ru-RU"/>
        </w:rPr>
        <w:t xml:space="preserve"> года является обеспечение </w:t>
      </w:r>
      <w:r w:rsidRPr="00DE006C">
        <w:rPr>
          <w:rFonts w:ascii="Times New Roman" w:eastAsia="Times New Roman" w:hAnsi="Times New Roman" w:cs="Times New Roman"/>
          <w:sz w:val="28"/>
          <w:szCs w:val="28"/>
          <w:lang w:eastAsia="ru-RU"/>
        </w:rPr>
        <w:lastRenderedPageBreak/>
        <w:t>темпов экономического роста, повышение уровня и качества жизни населения, формирование благоприятных условий жизнедеятельности.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Развитие террит</w:t>
      </w:r>
      <w:r w:rsidR="00F21B2B" w:rsidRPr="00DE006C">
        <w:rPr>
          <w:rFonts w:ascii="Times New Roman" w:eastAsia="Times New Roman" w:hAnsi="Times New Roman" w:cs="Times New Roman"/>
          <w:sz w:val="28"/>
          <w:szCs w:val="28"/>
          <w:lang w:eastAsia="ru-RU"/>
        </w:rPr>
        <w:t>ории сельского поселени</w:t>
      </w:r>
      <w:r w:rsidR="00A20230">
        <w:rPr>
          <w:rFonts w:ascii="Times New Roman" w:eastAsia="Times New Roman" w:hAnsi="Times New Roman" w:cs="Times New Roman"/>
          <w:sz w:val="28"/>
          <w:szCs w:val="28"/>
          <w:lang w:eastAsia="ru-RU"/>
        </w:rPr>
        <w:t>я до 2025</w:t>
      </w:r>
      <w:r w:rsidRPr="00DE006C">
        <w:rPr>
          <w:rFonts w:ascii="Times New Roman" w:eastAsia="Times New Roman" w:hAnsi="Times New Roman" w:cs="Times New Roman"/>
          <w:sz w:val="28"/>
          <w:szCs w:val="28"/>
          <w:lang w:eastAsia="ru-RU"/>
        </w:rPr>
        <w:t xml:space="preserve"> года предусматривается за счет развития растениеводства </w:t>
      </w:r>
      <w:r w:rsidR="00F21B2B" w:rsidRPr="00DE006C">
        <w:rPr>
          <w:rFonts w:ascii="Times New Roman" w:eastAsia="Times New Roman" w:hAnsi="Times New Roman" w:cs="Times New Roman"/>
          <w:sz w:val="28"/>
          <w:szCs w:val="28"/>
          <w:lang w:eastAsia="ru-RU"/>
        </w:rPr>
        <w:t>в</w:t>
      </w:r>
      <w:r w:rsidR="00A20230">
        <w:rPr>
          <w:rFonts w:ascii="Times New Roman" w:eastAsia="Times New Roman" w:hAnsi="Times New Roman" w:cs="Times New Roman"/>
          <w:sz w:val="28"/>
          <w:szCs w:val="28"/>
          <w:lang w:eastAsia="ru-RU"/>
        </w:rPr>
        <w:t>Забайкальский Агрохолдинг</w:t>
      </w:r>
      <w:r w:rsidR="00F21B2B" w:rsidRPr="00DE006C">
        <w:rPr>
          <w:rFonts w:ascii="Times New Roman" w:eastAsia="Times New Roman" w:hAnsi="Times New Roman" w:cs="Times New Roman"/>
          <w:sz w:val="28"/>
          <w:szCs w:val="28"/>
          <w:lang w:eastAsia="ru-RU"/>
        </w:rPr>
        <w:t xml:space="preserve">, растениеводства и животноводства в </w:t>
      </w:r>
      <w:r w:rsidRPr="00DE006C">
        <w:rPr>
          <w:rFonts w:ascii="Times New Roman" w:eastAsia="Times New Roman" w:hAnsi="Times New Roman" w:cs="Times New Roman"/>
          <w:sz w:val="28"/>
          <w:szCs w:val="28"/>
          <w:lang w:eastAsia="ru-RU"/>
        </w:rPr>
        <w:t xml:space="preserve">  КФХ </w:t>
      </w:r>
      <w:r w:rsidR="00F21B2B" w:rsidRPr="00DE006C">
        <w:rPr>
          <w:rFonts w:ascii="Times New Roman" w:eastAsia="Times New Roman" w:hAnsi="Times New Roman" w:cs="Times New Roman"/>
          <w:sz w:val="28"/>
          <w:szCs w:val="28"/>
          <w:lang w:eastAsia="ru-RU"/>
        </w:rPr>
        <w:t xml:space="preserve">и увеличение КФХ в поселении </w:t>
      </w:r>
      <w:r w:rsidRPr="00DE006C">
        <w:rPr>
          <w:rFonts w:ascii="Times New Roman" w:eastAsia="Times New Roman" w:hAnsi="Times New Roman" w:cs="Times New Roman"/>
          <w:sz w:val="28"/>
          <w:szCs w:val="28"/>
          <w:lang w:eastAsia="ru-RU"/>
        </w:rPr>
        <w:t xml:space="preserve">и </w:t>
      </w:r>
      <w:r w:rsidR="00F21B2B" w:rsidRPr="00DE006C">
        <w:rPr>
          <w:rFonts w:ascii="Times New Roman" w:eastAsia="Times New Roman" w:hAnsi="Times New Roman" w:cs="Times New Roman"/>
          <w:sz w:val="28"/>
          <w:szCs w:val="28"/>
          <w:lang w:eastAsia="ru-RU"/>
        </w:rPr>
        <w:t>в развитии подсобных хозяйств</w:t>
      </w:r>
      <w:r w:rsidRPr="00DE006C">
        <w:rPr>
          <w:rFonts w:ascii="Times New Roman" w:eastAsia="Times New Roman" w:hAnsi="Times New Roman" w:cs="Times New Roman"/>
          <w:sz w:val="28"/>
          <w:szCs w:val="28"/>
          <w:lang w:eastAsia="ru-RU"/>
        </w:rPr>
        <w:t>.</w:t>
      </w:r>
    </w:p>
    <w:p w:rsidR="00A37E84" w:rsidRPr="00DE006C" w:rsidRDefault="00345BF5"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en-US" w:eastAsia="ru-RU"/>
        </w:rPr>
        <w:t>III</w:t>
      </w:r>
      <w:r>
        <w:rPr>
          <w:rFonts w:ascii="Times New Roman" w:eastAsia="Times New Roman" w:hAnsi="Times New Roman" w:cs="Times New Roman"/>
          <w:b/>
          <w:i/>
          <w:sz w:val="28"/>
          <w:szCs w:val="28"/>
          <w:lang w:eastAsia="ru-RU"/>
        </w:rPr>
        <w:t xml:space="preserve"> .</w:t>
      </w:r>
      <w:r w:rsidR="00A37E84" w:rsidRPr="00DE006C">
        <w:rPr>
          <w:rFonts w:ascii="Times New Roman" w:eastAsia="Times New Roman" w:hAnsi="Times New Roman" w:cs="Times New Roman"/>
          <w:b/>
          <w:i/>
          <w:sz w:val="28"/>
          <w:szCs w:val="28"/>
          <w:lang w:eastAsia="ru-RU"/>
        </w:rPr>
        <w:t>Существующие территории и объекты.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настоящее время на рассматриваемой территории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размещается    объектов коммунально-складского, производственного и сельскохозяйственного назначения. В основном это предприятия </w:t>
      </w:r>
      <w:r w:rsidRPr="00DE006C">
        <w:rPr>
          <w:rFonts w:ascii="Times New Roman" w:eastAsia="Times New Roman" w:hAnsi="Times New Roman" w:cs="Times New Roman"/>
          <w:sz w:val="28"/>
          <w:szCs w:val="28"/>
          <w:lang w:val="en-US" w:eastAsia="ru-RU"/>
        </w:rPr>
        <w:t>IV</w:t>
      </w:r>
      <w:r w:rsidRPr="00DE006C">
        <w:rPr>
          <w:rFonts w:ascii="Times New Roman" w:eastAsia="Times New Roman" w:hAnsi="Times New Roman" w:cs="Times New Roman"/>
          <w:sz w:val="28"/>
          <w:szCs w:val="28"/>
          <w:lang w:eastAsia="ru-RU"/>
        </w:rPr>
        <w:t>-</w:t>
      </w:r>
      <w:r w:rsidRPr="00DE006C">
        <w:rPr>
          <w:rFonts w:ascii="Times New Roman" w:eastAsia="Times New Roman" w:hAnsi="Times New Roman" w:cs="Times New Roman"/>
          <w:sz w:val="28"/>
          <w:szCs w:val="28"/>
          <w:lang w:val="en-US" w:eastAsia="ru-RU"/>
        </w:rPr>
        <w:t>V</w:t>
      </w:r>
      <w:r w:rsidRPr="00DE006C">
        <w:rPr>
          <w:rFonts w:ascii="Times New Roman" w:eastAsia="Times New Roman" w:hAnsi="Times New Roman" w:cs="Times New Roman"/>
          <w:sz w:val="28"/>
          <w:szCs w:val="28"/>
          <w:lang w:eastAsia="ru-RU"/>
        </w:rPr>
        <w:t xml:space="preserve"> класса опасности по  санитарной классификации Площадь занимаемой территории составляет порядка     га. Площадки предприятий прекративших своё существование также учитываются и часть из них рассматривается как резерв для  размещения коммунально-складских и иных объектов.</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с. Холмогой.</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Производственная зона с. Холмогой представлена сельхозпредприятием </w:t>
      </w:r>
      <w:r w:rsidR="00A20230">
        <w:rPr>
          <w:rFonts w:ascii="Times New Roman" w:eastAsia="Times New Roman" w:hAnsi="Times New Roman" w:cs="Times New Roman"/>
          <w:sz w:val="28"/>
          <w:szCs w:val="28"/>
          <w:lang w:eastAsia="ru-RU"/>
        </w:rPr>
        <w:t xml:space="preserve">Забайкальский Агрохолдингом </w:t>
      </w:r>
      <w:r w:rsidRPr="00DE006C">
        <w:rPr>
          <w:rFonts w:ascii="Times New Roman" w:eastAsia="Times New Roman" w:hAnsi="Times New Roman" w:cs="Times New Roman"/>
          <w:sz w:val="28"/>
          <w:szCs w:val="28"/>
          <w:lang w:eastAsia="ru-RU"/>
        </w:rPr>
        <w:t xml:space="preserve">занимающим несколько площадок на юго- западной окраине села, где расположены гараж с мехмастерскими , мехток и склады . занимающие территорию порядка </w:t>
      </w:r>
      <w:r w:rsidRPr="00EB615A">
        <w:rPr>
          <w:rFonts w:ascii="Times New Roman" w:eastAsia="Times New Roman" w:hAnsi="Times New Roman" w:cs="Times New Roman"/>
          <w:sz w:val="28"/>
          <w:szCs w:val="28"/>
          <w:lang w:eastAsia="ru-RU"/>
        </w:rPr>
        <w:t>6,7га..</w:t>
      </w:r>
      <w:r w:rsidRPr="00DE006C">
        <w:rPr>
          <w:rFonts w:ascii="Times New Roman" w:eastAsia="Times New Roman" w:hAnsi="Times New Roman" w:cs="Times New Roman"/>
          <w:sz w:val="28"/>
          <w:szCs w:val="28"/>
          <w:lang w:eastAsia="ru-RU"/>
        </w:rPr>
        <w:t xml:space="preserve">Смежную со складами территорию занимает КФХ «Циния».Площадь территории 1,3 га. Территория бывшей СТФ, расположенная с северной стороны застройки села, </w:t>
      </w:r>
      <w:r w:rsidR="00A20230">
        <w:rPr>
          <w:rFonts w:ascii="Times New Roman" w:eastAsia="Times New Roman" w:hAnsi="Times New Roman" w:cs="Times New Roman"/>
          <w:sz w:val="28"/>
          <w:szCs w:val="28"/>
          <w:lang w:eastAsia="ru-RU"/>
        </w:rPr>
        <w:t xml:space="preserve">занимает КФХ «Распутин» </w:t>
      </w:r>
      <w:r w:rsidRPr="00DE006C">
        <w:rPr>
          <w:rFonts w:ascii="Times New Roman" w:eastAsia="Times New Roman" w:hAnsi="Times New Roman" w:cs="Times New Roman"/>
          <w:sz w:val="28"/>
          <w:szCs w:val="28"/>
          <w:lang w:eastAsia="ru-RU"/>
        </w:rPr>
        <w:t>(площадь территории порядка 30 га) .На этой же территории расположен зерносклад. В системе застройки села по ул. Сибирской расположено КФХ Распопина.</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д. Романово.</w:t>
      </w:r>
    </w:p>
    <w:p w:rsidR="00A20230" w:rsidRDefault="00A20230" w:rsidP="00A37E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д. Романова нет производственных зон.</w:t>
      </w:r>
    </w:p>
    <w:p w:rsidR="00A37E84" w:rsidRPr="00DE006C" w:rsidRDefault="00A20230" w:rsidP="00A37E84">
      <w:pPr>
        <w:spacing w:after="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 xml:space="preserve"> </w:t>
      </w:r>
      <w:r w:rsidR="00A37E84" w:rsidRPr="00DE006C">
        <w:rPr>
          <w:rFonts w:ascii="Times New Roman" w:eastAsia="Times New Roman" w:hAnsi="Times New Roman" w:cs="Times New Roman"/>
          <w:b/>
          <w:sz w:val="28"/>
          <w:szCs w:val="28"/>
          <w:lang w:eastAsia="ru-RU"/>
        </w:rPr>
        <w:t>д. Сенная падь.</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w:t>
      </w:r>
      <w:r w:rsidR="00EB615A">
        <w:rPr>
          <w:rFonts w:ascii="Times New Roman" w:eastAsia="Times New Roman" w:hAnsi="Times New Roman" w:cs="Times New Roman"/>
          <w:sz w:val="28"/>
          <w:szCs w:val="28"/>
          <w:lang w:eastAsia="ru-RU"/>
        </w:rPr>
        <w:t>роизводственная зона д. Сенная П</w:t>
      </w:r>
      <w:r w:rsidRPr="00DE006C">
        <w:rPr>
          <w:rFonts w:ascii="Times New Roman" w:eastAsia="Times New Roman" w:hAnsi="Times New Roman" w:cs="Times New Roman"/>
          <w:sz w:val="28"/>
          <w:szCs w:val="28"/>
          <w:lang w:eastAsia="ru-RU"/>
        </w:rPr>
        <w:t xml:space="preserve">адь представлена площадкой пилорамы  (ИП Шарафутдинов) , расположенной на территории населённого пункта ,в СЗЗ которой попадает часть усадебной застройки. </w:t>
      </w:r>
    </w:p>
    <w:p w:rsidR="00A37E84" w:rsidRPr="00DE006C" w:rsidRDefault="00A37E84" w:rsidP="00A37E84">
      <w:pPr>
        <w:spacing w:after="12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Перечень предприятий с их краткой характ</w:t>
      </w:r>
      <w:r w:rsidR="00FA4319">
        <w:rPr>
          <w:rFonts w:ascii="Times New Roman" w:eastAsia="Times New Roman" w:hAnsi="Times New Roman" w:cs="Times New Roman"/>
          <w:sz w:val="28"/>
          <w:szCs w:val="28"/>
          <w:lang w:eastAsia="ru-RU"/>
        </w:rPr>
        <w:t>еристикой приведён в таблице 1</w:t>
      </w:r>
      <w:r w:rsidRPr="00DE006C">
        <w:rPr>
          <w:rFonts w:ascii="Times New Roman" w:eastAsia="Times New Roman" w:hAnsi="Times New Roman" w:cs="Times New Roman"/>
          <w:sz w:val="28"/>
          <w:szCs w:val="28"/>
          <w:lang w:eastAsia="ru-RU"/>
        </w:rPr>
        <w:t>3</w:t>
      </w:r>
    </w:p>
    <w:p w:rsidR="00A37E84" w:rsidRPr="00DE006C" w:rsidRDefault="0012528C" w:rsidP="00A37E84">
      <w:pPr>
        <w:spacing w:after="12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Таблица 13.</w:t>
      </w:r>
      <w:r w:rsidR="00A37E84" w:rsidRPr="00DE006C">
        <w:rPr>
          <w:rFonts w:ascii="Times New Roman" w:eastAsia="Times New Roman" w:hAnsi="Times New Roman" w:cs="Times New Roman"/>
          <w:b/>
          <w:sz w:val="28"/>
          <w:szCs w:val="28"/>
          <w:lang w:eastAsia="ru-RU"/>
        </w:rPr>
        <w:t xml:space="preserve"> - Перечень предприятий с их краткой характеристикой</w:t>
      </w:r>
    </w:p>
    <w:tbl>
      <w:tblPr>
        <w:tblW w:w="85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24"/>
        <w:gridCol w:w="2034"/>
        <w:gridCol w:w="1227"/>
        <w:gridCol w:w="1227"/>
      </w:tblGrid>
      <w:tr w:rsidR="00A37E84" w:rsidRPr="00DE006C" w:rsidTr="00A37E84">
        <w:tc>
          <w:tcPr>
            <w:tcW w:w="959"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Наименование</w:t>
            </w:r>
          </w:p>
        </w:tc>
        <w:tc>
          <w:tcPr>
            <w:tcW w:w="2034"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Профиль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Площадь</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территор.</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га</w:t>
            </w:r>
          </w:p>
        </w:tc>
        <w:tc>
          <w:tcPr>
            <w:tcW w:w="122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СЗЗ</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(нормат.)</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Холмогойское сельское поселение</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с. Холмогой</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rPr>
          <w:trHeight w:val="855"/>
        </w:trPr>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lastRenderedPageBreak/>
              <w:t>1.</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20230"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Забайкальский Агрохолдинг</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p w:rsidR="00A37E84" w:rsidRPr="00EB615A" w:rsidRDefault="00A37E84" w:rsidP="00A37E84">
            <w:pPr>
              <w:spacing w:after="0" w:line="240" w:lineRule="auto"/>
              <w:jc w:val="both"/>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4,55</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EB615A">
              <w:rPr>
                <w:rFonts w:ascii="Times New Roman" w:eastAsia="Times New Roman" w:hAnsi="Times New Roman" w:cs="Times New Roman"/>
                <w:sz w:val="28"/>
                <w:szCs w:val="28"/>
              </w:rPr>
              <w:t>2,1</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rPr>
          <w:trHeight w:val="487"/>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BA05A3"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24" w:type="dxa"/>
            <w:tcBorders>
              <w:top w:val="single" w:sz="4" w:space="0" w:color="auto"/>
              <w:left w:val="single" w:sz="4" w:space="0" w:color="auto"/>
              <w:bottom w:val="single" w:sz="4" w:space="0" w:color="auto"/>
              <w:right w:val="single" w:sz="4" w:space="0" w:color="auto"/>
            </w:tcBorders>
          </w:tcPr>
          <w:p w:rsidR="00A37E84"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КФХ «Циния»,пилорама</w:t>
            </w:r>
          </w:p>
          <w:p w:rsidR="00BA05A3" w:rsidRPr="00DE006C" w:rsidRDefault="00BA05A3"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КФХ «Сайфулин»</w:t>
            </w:r>
          </w:p>
        </w:tc>
        <w:tc>
          <w:tcPr>
            <w:tcW w:w="2034" w:type="dxa"/>
            <w:tcBorders>
              <w:top w:val="single" w:sz="4" w:space="0" w:color="auto"/>
              <w:left w:val="single" w:sz="4" w:space="0" w:color="auto"/>
              <w:bottom w:val="single" w:sz="4" w:space="0" w:color="auto"/>
              <w:right w:val="single" w:sz="4" w:space="0" w:color="auto"/>
            </w:tcBorders>
          </w:tcPr>
          <w:p w:rsidR="00A37E84"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Деревообработка</w:t>
            </w:r>
          </w:p>
          <w:p w:rsidR="00BA05A3" w:rsidRPr="00DE006C" w:rsidRDefault="00BA05A3"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Животноводство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1,3</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trHeight w:val="487"/>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КФХ Распутин, зерносклад</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 производство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1,13</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rPr>
          <w:trHeight w:val="420"/>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5. </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КФХ «Распопин»</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Животноводство</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1,6</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trHeight w:val="277"/>
        </w:trPr>
        <w:tc>
          <w:tcPr>
            <w:tcW w:w="959" w:type="dxa"/>
            <w:tcBorders>
              <w:top w:val="single" w:sz="4" w:space="0" w:color="auto"/>
              <w:left w:val="single" w:sz="4" w:space="0" w:color="auto"/>
              <w:bottom w:val="single" w:sz="4" w:space="0" w:color="auto"/>
              <w:right w:val="single" w:sz="4" w:space="0" w:color="auto"/>
            </w:tcBorders>
          </w:tcPr>
          <w:p w:rsidR="00A37E84" w:rsidRPr="00DE006C" w:rsidRDefault="00BA05A3"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37E84" w:rsidRPr="00DE006C">
              <w:rPr>
                <w:rFonts w:ascii="Times New Roman" w:eastAsia="Times New Roman" w:hAnsi="Times New Roman" w:cs="Times New Roman"/>
                <w:sz w:val="28"/>
                <w:szCs w:val="28"/>
              </w:rPr>
              <w:t>.</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Свалка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Саночистка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0,8</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r>
      <w:tr w:rsidR="00A37E84" w:rsidRPr="00DE006C" w:rsidTr="00A37E84">
        <w:trPr>
          <w:trHeight w:val="412"/>
        </w:trPr>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BA05A3"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37E84" w:rsidRPr="00DE006C">
              <w:rPr>
                <w:rFonts w:ascii="Times New Roman" w:eastAsia="Times New Roman" w:hAnsi="Times New Roman" w:cs="Times New Roman"/>
                <w:sz w:val="28"/>
                <w:szCs w:val="28"/>
              </w:rPr>
              <w:t>.</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Кладбище русское</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Кладбище татарское</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1,4</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0.7</w:t>
            </w: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д .Романова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BA05A3" w:rsidP="00A37E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37E84" w:rsidRPr="00DE006C">
              <w:rPr>
                <w:rFonts w:ascii="Times New Roman" w:eastAsia="Times New Roman" w:hAnsi="Times New Roman" w:cs="Times New Roman"/>
                <w:sz w:val="28"/>
                <w:szCs w:val="28"/>
              </w:rPr>
              <w:t xml:space="preserve">. </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Свалка</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Саночистка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2,24</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д.Сенная падь.</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ИП Шарафутдинов</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Деревообработка</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2,2</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w:t>
            </w:r>
          </w:p>
        </w:tc>
        <w:tc>
          <w:tcPr>
            <w:tcW w:w="312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Свалка </w:t>
            </w:r>
          </w:p>
        </w:tc>
        <w:tc>
          <w:tcPr>
            <w:tcW w:w="2034"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Саночистка</w:t>
            </w: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0,8</w:t>
            </w:r>
          </w:p>
        </w:tc>
        <w:tc>
          <w:tcPr>
            <w:tcW w:w="1227" w:type="dxa"/>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r>
      <w:tr w:rsidR="00A37E84" w:rsidRPr="00DE006C" w:rsidTr="00A37E84">
        <w:tc>
          <w:tcPr>
            <w:tcW w:w="959"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w:t>
            </w:r>
          </w:p>
        </w:tc>
        <w:tc>
          <w:tcPr>
            <w:tcW w:w="312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Кладбище</w:t>
            </w:r>
          </w:p>
        </w:tc>
        <w:tc>
          <w:tcPr>
            <w:tcW w:w="203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0,7</w:t>
            </w:r>
          </w:p>
        </w:tc>
        <w:tc>
          <w:tcPr>
            <w:tcW w:w="1227"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50</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DE006C" w:rsidRDefault="007B7CC1" w:rsidP="007B7CC1">
      <w:pPr>
        <w:spacing w:before="120" w:after="120" w:line="240" w:lineRule="auto"/>
        <w:ind w:left="-238" w:firstLine="448"/>
        <w:jc w:val="center"/>
        <w:rPr>
          <w:rFonts w:ascii="Times New Roman" w:eastAsia="Times New Roman" w:hAnsi="Times New Roman" w:cs="Times New Roman"/>
          <w:b/>
          <w:bCs/>
          <w:i/>
          <w:sz w:val="28"/>
          <w:szCs w:val="28"/>
        </w:rPr>
      </w:pPr>
      <w:bookmarkStart w:id="2" w:name="OLE_LINK8"/>
      <w:bookmarkStart w:id="3" w:name="OLE_LINK24"/>
      <w:r>
        <w:rPr>
          <w:rFonts w:ascii="Times New Roman" w:eastAsia="Times New Roman" w:hAnsi="Times New Roman" w:cs="Times New Roman"/>
          <w:b/>
          <w:i/>
          <w:sz w:val="28"/>
          <w:szCs w:val="28"/>
          <w:lang w:val="en-US" w:eastAsia="ru-RU"/>
        </w:rPr>
        <w:t>IV</w:t>
      </w:r>
      <w:r>
        <w:rPr>
          <w:rFonts w:ascii="Times New Roman" w:eastAsia="Times New Roman" w:hAnsi="Times New Roman" w:cs="Times New Roman"/>
          <w:b/>
          <w:i/>
          <w:sz w:val="28"/>
          <w:szCs w:val="28"/>
          <w:lang w:eastAsia="ru-RU"/>
        </w:rPr>
        <w:t>.</w:t>
      </w:r>
      <w:r w:rsidRPr="00DE006C">
        <w:rPr>
          <w:rFonts w:ascii="Times New Roman" w:eastAsia="Times New Roman" w:hAnsi="Times New Roman" w:cs="Times New Roman"/>
          <w:b/>
          <w:bCs/>
          <w:i/>
          <w:sz w:val="28"/>
          <w:szCs w:val="28"/>
        </w:rPr>
        <w:t xml:space="preserve">Улично-дорожная сеть </w:t>
      </w:r>
    </w:p>
    <w:p w:rsidR="00A37E84" w:rsidRPr="007B7CC1" w:rsidRDefault="00A37E84" w:rsidP="00A37E84">
      <w:pPr>
        <w:keepNext/>
        <w:spacing w:before="120" w:after="120" w:line="240" w:lineRule="auto"/>
        <w:ind w:left="-238" w:firstLine="448"/>
        <w:jc w:val="center"/>
        <w:outlineLvl w:val="7"/>
        <w:rPr>
          <w:rFonts w:ascii="Times New Roman" w:eastAsia="Times New Roman" w:hAnsi="Times New Roman" w:cs="Times New Roman"/>
          <w:b/>
          <w:iCs/>
          <w:sz w:val="28"/>
          <w:szCs w:val="28"/>
        </w:rPr>
      </w:pPr>
    </w:p>
    <w:bookmarkEnd w:id="2"/>
    <w:bookmarkEnd w:id="3"/>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1.Существующее положение</w:t>
      </w:r>
    </w:p>
    <w:p w:rsidR="00A37E84" w:rsidRPr="00DE006C" w:rsidRDefault="000C2E09" w:rsidP="00A37E84">
      <w:pPr>
        <w:tabs>
          <w:tab w:val="center" w:pos="5037"/>
          <w:tab w:val="right" w:pos="971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«Холмогойское сельское поселение» </w:t>
      </w:r>
      <w:r w:rsidR="00A37E84" w:rsidRPr="00DE006C">
        <w:rPr>
          <w:rFonts w:ascii="Times New Roman" w:eastAsia="Times New Roman" w:hAnsi="Times New Roman" w:cs="Times New Roman"/>
          <w:sz w:val="28"/>
          <w:szCs w:val="28"/>
          <w:lang w:eastAsia="ru-RU"/>
        </w:rPr>
        <w:t xml:space="preserve">находится в центральной части Заларинского района, Иркутской области. По территории </w:t>
      </w:r>
      <w:r>
        <w:rPr>
          <w:rFonts w:ascii="Times New Roman" w:eastAsia="Times New Roman" w:hAnsi="Times New Roman" w:cs="Times New Roman"/>
          <w:sz w:val="28"/>
          <w:szCs w:val="28"/>
          <w:lang w:eastAsia="ru-RU"/>
        </w:rPr>
        <w:t xml:space="preserve">МО «Холмогойское сельское поселение» </w:t>
      </w:r>
      <w:r w:rsidR="00A37E84" w:rsidRPr="00DE006C">
        <w:rPr>
          <w:rFonts w:ascii="Times New Roman" w:eastAsia="Times New Roman" w:hAnsi="Times New Roman" w:cs="Times New Roman"/>
          <w:sz w:val="28"/>
          <w:szCs w:val="28"/>
          <w:lang w:eastAsia="ru-RU"/>
        </w:rPr>
        <w:t>проходят автомобильные дороги местного значения.</w:t>
      </w:r>
    </w:p>
    <w:p w:rsidR="00A37E84" w:rsidRPr="00DE006C" w:rsidRDefault="00A37E84" w:rsidP="00A37E84">
      <w:pPr>
        <w:spacing w:before="120" w:after="120" w:line="240" w:lineRule="auto"/>
        <w:ind w:firstLine="709"/>
        <w:jc w:val="center"/>
        <w:rPr>
          <w:rFonts w:ascii="Times New Roman" w:eastAsia="Times New Roman" w:hAnsi="Times New Roman" w:cs="Times New Roman"/>
          <w:b/>
          <w:i/>
          <w:sz w:val="28"/>
          <w:szCs w:val="28"/>
        </w:rPr>
      </w:pPr>
      <w:r w:rsidRPr="00DE006C">
        <w:rPr>
          <w:rFonts w:ascii="Times New Roman" w:eastAsia="Times New Roman" w:hAnsi="Times New Roman" w:cs="Times New Roman"/>
          <w:b/>
          <w:i/>
          <w:sz w:val="28"/>
          <w:szCs w:val="28"/>
        </w:rPr>
        <w:t>Автомобильный транспорт</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Через</w:t>
      </w:r>
      <w:r w:rsidR="000C2E09" w:rsidRPr="000C2E09">
        <w:rPr>
          <w:rFonts w:ascii="Times New Roman" w:eastAsia="Times New Roman" w:hAnsi="Times New Roman" w:cs="Times New Roman"/>
          <w:sz w:val="28"/>
          <w:szCs w:val="28"/>
          <w:lang w:eastAsia="ru-RU"/>
        </w:rPr>
        <w:t xml:space="preserve"> </w:t>
      </w:r>
      <w:r w:rsidR="000C2E09">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проходит автомобильная дорога местного значения «Залари - Троицк - Черемшанка» соединяющая центральный район Залари с самым удаленным населенным пунктом с. Черемшанка. Автомобильная дорога местного значения «Ханжиново - Сенная Падь - Романова» проходит через д. Сенная Падь и д. Романова. Автомобильная дорога «Холмогой - Романенкино - Каратаево - Мойган», соединяет два муниципальных образования между собой Холмогойское с Мойганским.</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Основные характеристики автодорог общего пользования </w:t>
      </w:r>
      <w:r w:rsidR="000C2E09">
        <w:rPr>
          <w:rFonts w:ascii="Times New Roman" w:eastAsia="Times New Roman" w:hAnsi="Times New Roman" w:cs="Times New Roman"/>
          <w:sz w:val="28"/>
          <w:szCs w:val="28"/>
          <w:lang w:eastAsia="ru-RU"/>
        </w:rPr>
        <w:t xml:space="preserve">МО «Холмогойское сельское поселение» </w:t>
      </w:r>
      <w:r w:rsidR="0012528C">
        <w:rPr>
          <w:rFonts w:ascii="Times New Roman" w:eastAsia="Times New Roman" w:hAnsi="Times New Roman" w:cs="Times New Roman"/>
          <w:sz w:val="28"/>
          <w:szCs w:val="28"/>
          <w:lang w:eastAsia="ru-RU"/>
        </w:rPr>
        <w:t>приводятся в таблице 1</w:t>
      </w:r>
      <w:r w:rsidRPr="00DE006C">
        <w:rPr>
          <w:rFonts w:ascii="Times New Roman" w:eastAsia="Times New Roman" w:hAnsi="Times New Roman" w:cs="Times New Roman"/>
          <w:sz w:val="28"/>
          <w:szCs w:val="28"/>
          <w:lang w:eastAsia="ru-RU"/>
        </w:rPr>
        <w:t>4.</w:t>
      </w:r>
    </w:p>
    <w:p w:rsidR="00A37E84" w:rsidRPr="00EB615A" w:rsidRDefault="0012528C" w:rsidP="00A52B86">
      <w:pPr>
        <w:spacing w:after="120" w:line="240" w:lineRule="auto"/>
        <w:jc w:val="both"/>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b/>
          <w:sz w:val="28"/>
          <w:szCs w:val="28"/>
          <w:lang w:eastAsia="ru-RU"/>
        </w:rPr>
        <w:t>Таблица 14.</w:t>
      </w:r>
      <w:r w:rsidR="00A37E84" w:rsidRPr="00EB615A">
        <w:rPr>
          <w:rFonts w:ascii="Times New Roman" w:eastAsia="Times New Roman" w:hAnsi="Times New Roman" w:cs="Times New Roman"/>
          <w:b/>
          <w:sz w:val="28"/>
          <w:szCs w:val="28"/>
          <w:lang w:eastAsia="ru-RU"/>
        </w:rPr>
        <w:t xml:space="preserve"> - Характеристики автомобильных дорог общего пользования</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8"/>
        <w:gridCol w:w="2169"/>
        <w:gridCol w:w="693"/>
        <w:gridCol w:w="1292"/>
        <w:gridCol w:w="709"/>
        <w:gridCol w:w="141"/>
        <w:gridCol w:w="851"/>
        <w:gridCol w:w="567"/>
        <w:gridCol w:w="1417"/>
      </w:tblGrid>
      <w:tr w:rsidR="00EB615A" w:rsidRPr="00EB615A" w:rsidTr="006B1D93">
        <w:tc>
          <w:tcPr>
            <w:tcW w:w="1908" w:type="dxa"/>
            <w:vMerge w:val="restart"/>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Наименование автодорог</w:t>
            </w:r>
          </w:p>
        </w:tc>
        <w:tc>
          <w:tcPr>
            <w:tcW w:w="2169" w:type="dxa"/>
            <w:vMerge w:val="restart"/>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Местоположение</w:t>
            </w:r>
          </w:p>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(адрес)</w:t>
            </w:r>
          </w:p>
        </w:tc>
        <w:tc>
          <w:tcPr>
            <w:tcW w:w="693" w:type="dxa"/>
            <w:vMerge w:val="restart"/>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Категория</w:t>
            </w:r>
          </w:p>
        </w:tc>
        <w:tc>
          <w:tcPr>
            <w:tcW w:w="4977" w:type="dxa"/>
            <w:gridSpan w:val="6"/>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Характеристики автодорог</w:t>
            </w:r>
          </w:p>
        </w:tc>
      </w:tr>
      <w:tr w:rsidR="00EB615A" w:rsidRPr="00EB615A" w:rsidTr="006B1D93">
        <w:trPr>
          <w:cantSplit/>
          <w:trHeight w:val="1890"/>
        </w:trPr>
        <w:tc>
          <w:tcPr>
            <w:tcW w:w="1908" w:type="dxa"/>
            <w:vMerge/>
            <w:tcBorders>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2169" w:type="dxa"/>
            <w:vMerge/>
            <w:tcBorders>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693" w:type="dxa"/>
            <w:vMerge/>
            <w:tcBorders>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1292" w:type="dxa"/>
            <w:tcBorders>
              <w:bottom w:val="single" w:sz="12" w:space="0" w:color="auto"/>
            </w:tcBorders>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Протяженность км (в границах муниципального образования)</w:t>
            </w:r>
          </w:p>
        </w:tc>
        <w:tc>
          <w:tcPr>
            <w:tcW w:w="709" w:type="dxa"/>
            <w:tcBorders>
              <w:bottom w:val="single" w:sz="12" w:space="0" w:color="auto"/>
            </w:tcBorders>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ширина дороги м</w:t>
            </w:r>
          </w:p>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p>
        </w:tc>
        <w:tc>
          <w:tcPr>
            <w:tcW w:w="992" w:type="dxa"/>
            <w:gridSpan w:val="2"/>
            <w:tcBorders>
              <w:bottom w:val="single" w:sz="12" w:space="0" w:color="auto"/>
            </w:tcBorders>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Интенсивность движения авт./сут. средне годовая</w:t>
            </w:r>
          </w:p>
        </w:tc>
        <w:tc>
          <w:tcPr>
            <w:tcW w:w="567" w:type="dxa"/>
            <w:tcBorders>
              <w:bottom w:val="single" w:sz="12" w:space="0" w:color="auto"/>
            </w:tcBorders>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придорожная</w:t>
            </w:r>
          </w:p>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полоса</w:t>
            </w:r>
          </w:p>
        </w:tc>
        <w:tc>
          <w:tcPr>
            <w:tcW w:w="1417" w:type="dxa"/>
            <w:tcBorders>
              <w:bottom w:val="single" w:sz="12" w:space="0" w:color="auto"/>
            </w:tcBorders>
            <w:shd w:val="clear" w:color="auto" w:fill="auto"/>
            <w:textDirection w:val="btLr"/>
            <w:vAlign w:val="center"/>
          </w:tcPr>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p>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Тип покрытия</w:t>
            </w:r>
          </w:p>
          <w:p w:rsidR="00A37E84" w:rsidRPr="00EB615A" w:rsidRDefault="00A37E84" w:rsidP="00A37E84">
            <w:pPr>
              <w:spacing w:after="0" w:line="240" w:lineRule="auto"/>
              <w:ind w:right="113"/>
              <w:jc w:val="center"/>
              <w:rPr>
                <w:rFonts w:ascii="Times New Roman" w:eastAsia="Times New Roman" w:hAnsi="Times New Roman" w:cs="Times New Roman"/>
                <w:sz w:val="28"/>
                <w:szCs w:val="28"/>
                <w:lang w:eastAsia="ru-RU"/>
              </w:rPr>
            </w:pPr>
          </w:p>
        </w:tc>
      </w:tr>
      <w:tr w:rsidR="00EB615A" w:rsidRPr="00EB615A" w:rsidTr="006B1D93">
        <w:trPr>
          <w:trHeight w:val="252"/>
        </w:trPr>
        <w:tc>
          <w:tcPr>
            <w:tcW w:w="1908" w:type="dxa"/>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w:t>
            </w:r>
          </w:p>
        </w:tc>
        <w:tc>
          <w:tcPr>
            <w:tcW w:w="2169" w:type="dxa"/>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w:t>
            </w:r>
          </w:p>
        </w:tc>
        <w:tc>
          <w:tcPr>
            <w:tcW w:w="693" w:type="dxa"/>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3</w:t>
            </w:r>
          </w:p>
        </w:tc>
        <w:tc>
          <w:tcPr>
            <w:tcW w:w="1292" w:type="dxa"/>
            <w:tcBorders>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4</w:t>
            </w:r>
          </w:p>
        </w:tc>
        <w:tc>
          <w:tcPr>
            <w:tcW w:w="709" w:type="dxa"/>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992" w:type="dxa"/>
            <w:gridSpan w:val="2"/>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567" w:type="dxa"/>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7</w:t>
            </w:r>
          </w:p>
        </w:tc>
        <w:tc>
          <w:tcPr>
            <w:tcW w:w="1417" w:type="dxa"/>
            <w:tcBorders>
              <w:top w:val="single" w:sz="12" w:space="0" w:color="auto"/>
              <w:bottom w:val="single" w:sz="12" w:space="0" w:color="auto"/>
            </w:tcBorders>
            <w:shd w:val="clear" w:color="auto" w:fill="auto"/>
            <w:vAlign w:val="center"/>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8</w:t>
            </w:r>
          </w:p>
        </w:tc>
      </w:tr>
      <w:tr w:rsidR="00EB615A" w:rsidRPr="00EB615A" w:rsidTr="00A37E84">
        <w:tc>
          <w:tcPr>
            <w:tcW w:w="9747" w:type="dxa"/>
            <w:gridSpan w:val="9"/>
            <w:shd w:val="clear" w:color="auto" w:fill="auto"/>
          </w:tcPr>
          <w:p w:rsidR="00A37E84" w:rsidRPr="00EB615A" w:rsidRDefault="00A37E84" w:rsidP="00A37E84">
            <w:pPr>
              <w:spacing w:after="0" w:line="240" w:lineRule="auto"/>
              <w:ind w:firstLine="539"/>
              <w:jc w:val="center"/>
              <w:rPr>
                <w:rFonts w:ascii="Times New Roman" w:eastAsia="Times New Roman" w:hAnsi="Times New Roman" w:cs="Times New Roman"/>
                <w:sz w:val="28"/>
                <w:szCs w:val="28"/>
                <w:lang w:eastAsia="ru-RU"/>
              </w:rPr>
            </w:pPr>
            <w:bookmarkStart w:id="4" w:name="_Hlk304213731"/>
            <w:r w:rsidRPr="00EB615A">
              <w:rPr>
                <w:rFonts w:ascii="Times New Roman" w:eastAsia="Times New Roman" w:hAnsi="Times New Roman" w:cs="Times New Roman"/>
                <w:sz w:val="28"/>
                <w:szCs w:val="28"/>
                <w:lang w:eastAsia="ru-RU"/>
              </w:rPr>
              <w:t>Автодороги местного значения</w:t>
            </w:r>
          </w:p>
        </w:tc>
      </w:tr>
      <w:tr w:rsidR="00EB615A" w:rsidRPr="00EB615A" w:rsidTr="006B1D93">
        <w:trPr>
          <w:trHeight w:val="258"/>
        </w:trPr>
        <w:tc>
          <w:tcPr>
            <w:tcW w:w="1908" w:type="dxa"/>
            <w:shd w:val="clear" w:color="auto" w:fill="auto"/>
          </w:tcPr>
          <w:p w:rsidR="00A37E84" w:rsidRPr="00EB615A" w:rsidRDefault="00A37E84" w:rsidP="00A37E84">
            <w:pPr>
              <w:numPr>
                <w:ilvl w:val="0"/>
                <w:numId w:val="2"/>
              </w:numPr>
              <w:spacing w:after="0" w:line="240" w:lineRule="auto"/>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 Залари - Троицк - Черемшанка</w:t>
            </w:r>
          </w:p>
        </w:tc>
        <w:tc>
          <w:tcPr>
            <w:tcW w:w="2169"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в границах Холмогойского муниципального образования</w:t>
            </w:r>
          </w:p>
        </w:tc>
        <w:tc>
          <w:tcPr>
            <w:tcW w:w="693"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IV</w:t>
            </w:r>
          </w:p>
        </w:tc>
        <w:tc>
          <w:tcPr>
            <w:tcW w:w="1292"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9,4</w:t>
            </w:r>
          </w:p>
        </w:tc>
        <w:tc>
          <w:tcPr>
            <w:tcW w:w="850" w:type="dxa"/>
            <w:gridSpan w:val="2"/>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10</w:t>
            </w:r>
          </w:p>
        </w:tc>
        <w:tc>
          <w:tcPr>
            <w:tcW w:w="851"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50</w:t>
            </w:r>
          </w:p>
        </w:tc>
        <w:tc>
          <w:tcPr>
            <w:tcW w:w="141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xml:space="preserve">асфальтобетон  </w:t>
            </w:r>
          </w:p>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p>
        </w:tc>
      </w:tr>
      <w:tr w:rsidR="00EB615A" w:rsidRPr="00EB615A" w:rsidTr="006B1D93">
        <w:trPr>
          <w:trHeight w:val="258"/>
        </w:trPr>
        <w:tc>
          <w:tcPr>
            <w:tcW w:w="1908" w:type="dxa"/>
            <w:shd w:val="clear" w:color="auto" w:fill="auto"/>
          </w:tcPr>
          <w:p w:rsidR="00A37E84" w:rsidRPr="00EB615A" w:rsidRDefault="00A37E84" w:rsidP="00A37E84">
            <w:pPr>
              <w:spacing w:after="0" w:line="240" w:lineRule="auto"/>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 Ханжиново - Сенная Падь - Романова</w:t>
            </w:r>
          </w:p>
        </w:tc>
        <w:tc>
          <w:tcPr>
            <w:tcW w:w="2169"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от северной границы Холмогойского муниципального образования до д.Романова</w:t>
            </w:r>
          </w:p>
        </w:tc>
        <w:tc>
          <w:tcPr>
            <w:tcW w:w="693"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IV</w:t>
            </w:r>
          </w:p>
        </w:tc>
        <w:tc>
          <w:tcPr>
            <w:tcW w:w="1292"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10</w:t>
            </w:r>
            <w:r w:rsidRPr="00EB615A">
              <w:rPr>
                <w:rFonts w:ascii="Times New Roman" w:eastAsia="Times New Roman" w:hAnsi="Times New Roman" w:cs="Times New Roman"/>
                <w:sz w:val="28"/>
                <w:szCs w:val="28"/>
                <w:lang w:val="en-US" w:eastAsia="ru-RU"/>
              </w:rPr>
              <w:t>,</w:t>
            </w:r>
            <w:r w:rsidRPr="00EB615A">
              <w:rPr>
                <w:rFonts w:ascii="Times New Roman" w:eastAsia="Times New Roman" w:hAnsi="Times New Roman" w:cs="Times New Roman"/>
                <w:sz w:val="28"/>
                <w:szCs w:val="28"/>
                <w:lang w:eastAsia="ru-RU"/>
              </w:rPr>
              <w:t>1</w:t>
            </w:r>
          </w:p>
        </w:tc>
        <w:tc>
          <w:tcPr>
            <w:tcW w:w="850" w:type="dxa"/>
            <w:gridSpan w:val="2"/>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10</w:t>
            </w:r>
          </w:p>
        </w:tc>
        <w:tc>
          <w:tcPr>
            <w:tcW w:w="851"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50</w:t>
            </w:r>
          </w:p>
        </w:tc>
        <w:tc>
          <w:tcPr>
            <w:tcW w:w="141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щебеночно  - гравийное</w:t>
            </w:r>
          </w:p>
        </w:tc>
      </w:tr>
      <w:tr w:rsidR="00EB615A" w:rsidRPr="00EB615A" w:rsidTr="006B1D93">
        <w:trPr>
          <w:trHeight w:val="258"/>
        </w:trPr>
        <w:tc>
          <w:tcPr>
            <w:tcW w:w="1908" w:type="dxa"/>
            <w:shd w:val="clear" w:color="auto" w:fill="auto"/>
          </w:tcPr>
          <w:p w:rsidR="00A37E84" w:rsidRPr="00EB615A" w:rsidRDefault="00A37E84" w:rsidP="00A37E84">
            <w:pPr>
              <w:spacing w:after="0" w:line="240" w:lineRule="auto"/>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3. Холмогой - Романенкино - Каратаево - Мойган</w:t>
            </w:r>
          </w:p>
        </w:tc>
        <w:tc>
          <w:tcPr>
            <w:tcW w:w="2169"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От с. Холмогой до южной границы Холмогойского муниципального образования</w:t>
            </w:r>
          </w:p>
        </w:tc>
        <w:tc>
          <w:tcPr>
            <w:tcW w:w="693"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IV</w:t>
            </w:r>
          </w:p>
        </w:tc>
        <w:tc>
          <w:tcPr>
            <w:tcW w:w="1292"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3,6</w:t>
            </w:r>
          </w:p>
        </w:tc>
        <w:tc>
          <w:tcPr>
            <w:tcW w:w="850" w:type="dxa"/>
            <w:gridSpan w:val="2"/>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10</w:t>
            </w:r>
          </w:p>
        </w:tc>
        <w:tc>
          <w:tcPr>
            <w:tcW w:w="851"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50</w:t>
            </w:r>
          </w:p>
        </w:tc>
        <w:tc>
          <w:tcPr>
            <w:tcW w:w="141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щебеночно  - гравийное</w:t>
            </w:r>
          </w:p>
        </w:tc>
      </w:tr>
      <w:tr w:rsidR="00DE006C" w:rsidRPr="00EB615A" w:rsidTr="006B1D93">
        <w:trPr>
          <w:trHeight w:val="258"/>
        </w:trPr>
        <w:tc>
          <w:tcPr>
            <w:tcW w:w="1908" w:type="dxa"/>
            <w:shd w:val="clear" w:color="auto" w:fill="auto"/>
          </w:tcPr>
          <w:p w:rsidR="00A37E84" w:rsidRPr="00EB615A" w:rsidRDefault="00A37E84" w:rsidP="00A37E84">
            <w:pPr>
              <w:spacing w:after="0" w:line="240" w:lineRule="auto"/>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4. Холмогой - Романово</w:t>
            </w:r>
          </w:p>
        </w:tc>
        <w:tc>
          <w:tcPr>
            <w:tcW w:w="2169"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от с. Холмогой до д. Романова</w:t>
            </w:r>
          </w:p>
        </w:tc>
        <w:tc>
          <w:tcPr>
            <w:tcW w:w="693"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V</w:t>
            </w:r>
          </w:p>
        </w:tc>
        <w:tc>
          <w:tcPr>
            <w:tcW w:w="1292"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3,6</w:t>
            </w:r>
          </w:p>
        </w:tc>
        <w:tc>
          <w:tcPr>
            <w:tcW w:w="850" w:type="dxa"/>
            <w:gridSpan w:val="2"/>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8</w:t>
            </w:r>
          </w:p>
        </w:tc>
        <w:tc>
          <w:tcPr>
            <w:tcW w:w="851"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b/>
                <w:sz w:val="28"/>
                <w:szCs w:val="28"/>
                <w:lang w:eastAsia="ru-RU"/>
              </w:rPr>
            </w:pPr>
          </w:p>
        </w:tc>
        <w:tc>
          <w:tcPr>
            <w:tcW w:w="56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25</w:t>
            </w:r>
          </w:p>
        </w:tc>
        <w:tc>
          <w:tcPr>
            <w:tcW w:w="1417" w:type="dxa"/>
            <w:shd w:val="clear" w:color="auto" w:fill="auto"/>
          </w:tcPr>
          <w:p w:rsidR="00A37E84" w:rsidRPr="00EB615A" w:rsidRDefault="00A37E84" w:rsidP="00A37E84">
            <w:pPr>
              <w:spacing w:after="0" w:line="240" w:lineRule="auto"/>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щебеночно  - гравийное</w:t>
            </w:r>
          </w:p>
        </w:tc>
      </w:tr>
      <w:bookmarkEnd w:id="4"/>
    </w:tbl>
    <w:p w:rsidR="00A37E84" w:rsidRPr="00EB615A"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FA4319" w:rsidP="00A37E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14.1</w:t>
      </w:r>
      <w:r w:rsidR="00A37E84" w:rsidRPr="00DE006C">
        <w:rPr>
          <w:rFonts w:ascii="Times New Roman" w:eastAsia="Times New Roman" w:hAnsi="Times New Roman" w:cs="Times New Roman"/>
          <w:sz w:val="28"/>
          <w:szCs w:val="28"/>
          <w:lang w:eastAsia="ru-RU"/>
        </w:rPr>
        <w:t xml:space="preserve"> приводиться характеристика искусственных сооружений расположенных на территории  Холмогойского муниципального образования.</w:t>
      </w:r>
    </w:p>
    <w:p w:rsidR="00A37E84" w:rsidRPr="000C2E09" w:rsidRDefault="0012528C" w:rsidP="00A37E84">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Таблица </w:t>
      </w:r>
      <w:r w:rsidR="00FA4319">
        <w:rPr>
          <w:rFonts w:ascii="Times New Roman" w:eastAsia="Times New Roman" w:hAnsi="Times New Roman" w:cs="Times New Roman"/>
          <w:b/>
          <w:sz w:val="28"/>
          <w:szCs w:val="28"/>
          <w:lang w:eastAsia="ru-RU"/>
        </w:rPr>
        <w:t xml:space="preserve"> 14.1</w:t>
      </w:r>
      <w:r w:rsidR="00A37E84" w:rsidRPr="00DE006C">
        <w:rPr>
          <w:rFonts w:ascii="Times New Roman" w:eastAsia="Times New Roman" w:hAnsi="Times New Roman" w:cs="Times New Roman"/>
          <w:sz w:val="28"/>
          <w:szCs w:val="28"/>
          <w:lang w:eastAsia="ru-RU"/>
        </w:rPr>
        <w:t xml:space="preserve"> -</w:t>
      </w:r>
      <w:r w:rsidR="00A37E84" w:rsidRPr="00DE006C">
        <w:rPr>
          <w:rFonts w:ascii="Times New Roman" w:eastAsia="Times New Roman" w:hAnsi="Times New Roman" w:cs="Times New Roman"/>
          <w:b/>
          <w:sz w:val="28"/>
          <w:szCs w:val="28"/>
          <w:lang w:eastAsia="ru-RU"/>
        </w:rPr>
        <w:t xml:space="preserve"> Характеристика искусственных сооружений расположенных на </w:t>
      </w:r>
      <w:r w:rsidR="00A37E84" w:rsidRPr="000C2E09">
        <w:rPr>
          <w:rFonts w:ascii="Times New Roman" w:eastAsia="Times New Roman" w:hAnsi="Times New Roman" w:cs="Times New Roman"/>
          <w:b/>
          <w:sz w:val="28"/>
          <w:szCs w:val="28"/>
          <w:lang w:eastAsia="ru-RU"/>
        </w:rPr>
        <w:t xml:space="preserve">территории </w:t>
      </w:r>
      <w:r w:rsidR="000C2E09" w:rsidRPr="000C2E09">
        <w:rPr>
          <w:rFonts w:ascii="Times New Roman" w:eastAsia="Times New Roman" w:hAnsi="Times New Roman" w:cs="Times New Roman"/>
          <w:b/>
          <w:sz w:val="28"/>
          <w:szCs w:val="28"/>
          <w:lang w:eastAsia="ru-RU"/>
        </w:rPr>
        <w:t xml:space="preserve">МО «Холмогойское сельское поселение» </w:t>
      </w:r>
    </w:p>
    <w:tbl>
      <w:tblPr>
        <w:tblW w:w="9645"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892"/>
        <w:gridCol w:w="2789"/>
        <w:gridCol w:w="3262"/>
        <w:gridCol w:w="1702"/>
      </w:tblGrid>
      <w:tr w:rsidR="00A37E84" w:rsidRPr="00DE006C" w:rsidTr="00A37E84">
        <w:trPr>
          <w:trHeight w:val="722"/>
        </w:trPr>
        <w:tc>
          <w:tcPr>
            <w:tcW w:w="1892" w:type="dxa"/>
            <w:tcBorders>
              <w:top w:val="single" w:sz="12" w:space="0" w:color="auto"/>
              <w:left w:val="single" w:sz="12" w:space="0" w:color="auto"/>
              <w:bottom w:val="single" w:sz="12"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Наименование</w:t>
            </w:r>
          </w:p>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искусственного сооружения</w:t>
            </w:r>
          </w:p>
        </w:tc>
        <w:tc>
          <w:tcPr>
            <w:tcW w:w="2789" w:type="dxa"/>
            <w:tcBorders>
              <w:top w:val="single" w:sz="12" w:space="0" w:color="auto"/>
              <w:left w:val="single" w:sz="6" w:space="0" w:color="auto"/>
              <w:bottom w:val="single" w:sz="12"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Расположение</w:t>
            </w:r>
          </w:p>
        </w:tc>
        <w:tc>
          <w:tcPr>
            <w:tcW w:w="3262" w:type="dxa"/>
            <w:tcBorders>
              <w:top w:val="single" w:sz="12" w:space="0" w:color="auto"/>
              <w:left w:val="single" w:sz="6" w:space="0" w:color="auto"/>
              <w:bottom w:val="single" w:sz="12"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Cs/>
                <w:sz w:val="28"/>
                <w:szCs w:val="28"/>
                <w:lang w:eastAsia="ru-RU"/>
              </w:rPr>
              <w:t>Характеристики</w:t>
            </w:r>
          </w:p>
        </w:tc>
        <w:tc>
          <w:tcPr>
            <w:tcW w:w="1702" w:type="dxa"/>
            <w:tcBorders>
              <w:top w:val="single" w:sz="12" w:space="0" w:color="auto"/>
              <w:left w:val="single" w:sz="6" w:space="0" w:color="auto"/>
              <w:bottom w:val="single" w:sz="12" w:space="0" w:color="auto"/>
              <w:right w:val="single" w:sz="12"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Примечание</w:t>
            </w:r>
          </w:p>
        </w:tc>
      </w:tr>
      <w:tr w:rsidR="00A37E84" w:rsidRPr="00DE006C" w:rsidTr="00A37E84">
        <w:trPr>
          <w:trHeight w:val="235"/>
        </w:trPr>
        <w:tc>
          <w:tcPr>
            <w:tcW w:w="1892" w:type="dxa"/>
            <w:tcBorders>
              <w:top w:val="single" w:sz="12" w:space="0" w:color="auto"/>
              <w:left w:val="single" w:sz="12"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2789" w:type="dxa"/>
            <w:tcBorders>
              <w:top w:val="single" w:sz="12"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3262" w:type="dxa"/>
            <w:tcBorders>
              <w:top w:val="single" w:sz="12"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1702" w:type="dxa"/>
            <w:tcBorders>
              <w:top w:val="single" w:sz="12" w:space="0" w:color="auto"/>
              <w:left w:val="single" w:sz="6" w:space="0" w:color="auto"/>
              <w:bottom w:val="single" w:sz="6" w:space="0" w:color="auto"/>
              <w:right w:val="single" w:sz="12" w:space="0" w:color="auto"/>
            </w:tcBorders>
            <w:hideMark/>
          </w:tcPr>
          <w:p w:rsidR="00A37E84" w:rsidRPr="00DE006C" w:rsidRDefault="00A37E84" w:rsidP="00A37E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r>
      <w:tr w:rsidR="00A37E84" w:rsidRPr="00DE006C" w:rsidTr="00A37E84">
        <w:trPr>
          <w:trHeight w:val="75"/>
        </w:trPr>
        <w:tc>
          <w:tcPr>
            <w:tcW w:w="1892" w:type="dxa"/>
            <w:tcBorders>
              <w:top w:val="single" w:sz="6" w:space="0" w:color="auto"/>
              <w:left w:val="single" w:sz="12"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Мост</w:t>
            </w:r>
          </w:p>
        </w:tc>
        <w:tc>
          <w:tcPr>
            <w:tcW w:w="2789" w:type="dxa"/>
            <w:tcBorders>
              <w:top w:val="single" w:sz="6"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Автодорога «Холмогой - Романенкино - </w:t>
            </w:r>
            <w:r w:rsidRPr="00DE006C">
              <w:rPr>
                <w:rFonts w:ascii="Times New Roman" w:eastAsia="Times New Roman" w:hAnsi="Times New Roman" w:cs="Times New Roman"/>
                <w:sz w:val="28"/>
                <w:szCs w:val="28"/>
                <w:lang w:eastAsia="ru-RU"/>
              </w:rPr>
              <w:lastRenderedPageBreak/>
              <w:t>Каратаево - Мойган» (1 км +068)</w:t>
            </w:r>
          </w:p>
        </w:tc>
        <w:tc>
          <w:tcPr>
            <w:tcW w:w="3262" w:type="dxa"/>
            <w:tcBorders>
              <w:top w:val="single" w:sz="6" w:space="0" w:color="auto"/>
              <w:left w:val="single" w:sz="6" w:space="0" w:color="auto"/>
              <w:bottom w:val="single" w:sz="6" w:space="0" w:color="auto"/>
              <w:right w:val="single" w:sz="6" w:space="0" w:color="auto"/>
            </w:tcBorders>
            <w:hideMark/>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Длина – 24,68 м</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Ширина проезжей части -8 м </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Ширина тротуаров 2 по 0,9 м</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Грузоподъемность – 12 т. </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Материал – железобетон</w:t>
            </w:r>
          </w:p>
        </w:tc>
        <w:tc>
          <w:tcPr>
            <w:tcW w:w="1702" w:type="dxa"/>
            <w:tcBorders>
              <w:top w:val="single" w:sz="6" w:space="0" w:color="auto"/>
              <w:left w:val="single" w:sz="6" w:space="0" w:color="auto"/>
              <w:bottom w:val="single" w:sz="6" w:space="0" w:color="auto"/>
              <w:right w:val="single" w:sz="12"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Техническое состояние удовлетвори</w:t>
            </w:r>
            <w:r w:rsidRPr="00DE006C">
              <w:rPr>
                <w:rFonts w:ascii="Times New Roman" w:eastAsia="Times New Roman" w:hAnsi="Times New Roman" w:cs="Times New Roman"/>
                <w:sz w:val="28"/>
                <w:szCs w:val="28"/>
                <w:lang w:eastAsia="ru-RU"/>
              </w:rPr>
              <w:lastRenderedPageBreak/>
              <w:t>тельное</w:t>
            </w:r>
          </w:p>
        </w:tc>
      </w:tr>
      <w:tr w:rsidR="00A37E84" w:rsidRPr="00DE006C" w:rsidTr="00A37E84">
        <w:trPr>
          <w:trHeight w:val="75"/>
        </w:trPr>
        <w:tc>
          <w:tcPr>
            <w:tcW w:w="1892" w:type="dxa"/>
            <w:tcBorders>
              <w:top w:val="single" w:sz="6" w:space="0" w:color="auto"/>
              <w:left w:val="single" w:sz="12" w:space="0" w:color="auto"/>
              <w:bottom w:val="single" w:sz="12" w:space="0" w:color="auto"/>
              <w:right w:val="single" w:sz="6"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Мост</w:t>
            </w:r>
          </w:p>
        </w:tc>
        <w:tc>
          <w:tcPr>
            <w:tcW w:w="2789" w:type="dxa"/>
            <w:tcBorders>
              <w:top w:val="single" w:sz="6" w:space="0" w:color="auto"/>
              <w:left w:val="single" w:sz="6" w:space="0" w:color="auto"/>
              <w:bottom w:val="single" w:sz="12" w:space="0" w:color="auto"/>
              <w:right w:val="single" w:sz="6"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Через р. Залари в с. Хологой </w:t>
            </w:r>
          </w:p>
        </w:tc>
        <w:tc>
          <w:tcPr>
            <w:tcW w:w="3262" w:type="dxa"/>
            <w:tcBorders>
              <w:top w:val="single" w:sz="6" w:space="0" w:color="auto"/>
              <w:left w:val="single" w:sz="6" w:space="0" w:color="auto"/>
              <w:bottom w:val="single" w:sz="12" w:space="0" w:color="auto"/>
              <w:right w:val="single" w:sz="6" w:space="0" w:color="auto"/>
            </w:tcBorders>
          </w:tcPr>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Длина – 16 м</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Ширина проезжей части -6 м </w:t>
            </w:r>
          </w:p>
          <w:p w:rsidR="00A37E84" w:rsidRPr="00DE006C" w:rsidRDefault="00A37E84"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Материал – дерево</w:t>
            </w:r>
          </w:p>
        </w:tc>
        <w:tc>
          <w:tcPr>
            <w:tcW w:w="1702" w:type="dxa"/>
            <w:tcBorders>
              <w:top w:val="single" w:sz="6" w:space="0" w:color="auto"/>
              <w:left w:val="single" w:sz="6" w:space="0" w:color="auto"/>
              <w:bottom w:val="single" w:sz="12" w:space="0" w:color="auto"/>
              <w:right w:val="single" w:sz="12" w:space="0" w:color="auto"/>
            </w:tcBorders>
          </w:tcPr>
          <w:p w:rsidR="00A37E84" w:rsidRDefault="00BA05A3"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Разрушен</w:t>
            </w:r>
          </w:p>
          <w:p w:rsidR="00BA05A3" w:rsidRPr="00DE006C" w:rsidRDefault="00EB615A" w:rsidP="00A37E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Разработана </w:t>
            </w:r>
            <w:r w:rsidR="00BA05A3">
              <w:rPr>
                <w:rFonts w:ascii="Times New Roman" w:eastAsia="Times New Roman" w:hAnsi="Times New Roman" w:cs="Times New Roman"/>
                <w:sz w:val="28"/>
                <w:szCs w:val="28"/>
                <w:lang w:eastAsia="ru-RU"/>
              </w:rPr>
              <w:t>ПСД</w:t>
            </w:r>
            <w:r>
              <w:rPr>
                <w:rFonts w:ascii="Times New Roman" w:eastAsia="Times New Roman" w:hAnsi="Times New Roman" w:cs="Times New Roman"/>
                <w:sz w:val="28"/>
                <w:szCs w:val="28"/>
                <w:lang w:eastAsia="ru-RU"/>
              </w:rPr>
              <w:t>, пытаемся вступить в Программу КРСТ</w:t>
            </w:r>
          </w:p>
        </w:tc>
      </w:tr>
    </w:tbl>
    <w:p w:rsidR="00A37E84" w:rsidRPr="00DE006C" w:rsidRDefault="00A37E84" w:rsidP="00A37E84">
      <w:pPr>
        <w:spacing w:before="120" w:after="120" w:line="240" w:lineRule="auto"/>
        <w:ind w:left="-238" w:firstLine="448"/>
        <w:jc w:val="center"/>
        <w:rPr>
          <w:rFonts w:ascii="Times New Roman" w:eastAsia="Times New Roman" w:hAnsi="Times New Roman" w:cs="Times New Roman"/>
          <w:b/>
          <w:bCs/>
          <w:i/>
          <w:sz w:val="28"/>
          <w:szCs w:val="28"/>
        </w:rPr>
      </w:pPr>
      <w:r w:rsidRPr="00DE006C">
        <w:rPr>
          <w:rFonts w:ascii="Times New Roman" w:eastAsia="Times New Roman" w:hAnsi="Times New Roman" w:cs="Times New Roman"/>
          <w:b/>
          <w:bCs/>
          <w:i/>
          <w:sz w:val="28"/>
          <w:szCs w:val="28"/>
        </w:rPr>
        <w:t>1.Существующие объекты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В состав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rPr>
        <w:t>входят земли следующих населенных пунктов д. Романова, д. Сенная Падь и с. Холмогой.</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Существующая улично-дорожная сеть  д. Сенная Падь представлена главной ул. Центральная, являющаяся частью автомобильной дороги местного значения «Ханжиново - Сенная Падь - Романова».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Улично-дорожная сеть д. Сенная Падь имеет преимущественно см</w:t>
      </w:r>
      <w:r w:rsidR="0012528C">
        <w:rPr>
          <w:rFonts w:ascii="Times New Roman" w:eastAsia="Times New Roman" w:hAnsi="Times New Roman" w:cs="Times New Roman"/>
          <w:sz w:val="28"/>
          <w:szCs w:val="28"/>
        </w:rPr>
        <w:t xml:space="preserve">ешанную структуру. В таблице 15 </w:t>
      </w:r>
      <w:r w:rsidRPr="00DE006C">
        <w:rPr>
          <w:rFonts w:ascii="Times New Roman" w:eastAsia="Times New Roman" w:hAnsi="Times New Roman" w:cs="Times New Roman"/>
          <w:sz w:val="28"/>
          <w:szCs w:val="28"/>
        </w:rPr>
        <w:t xml:space="preserve"> приводиться перечень основных улиц и дорог д. Сенная Падь.</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Таблица 15.</w:t>
      </w:r>
      <w:r w:rsidR="00A37E84" w:rsidRPr="00DE006C">
        <w:rPr>
          <w:rFonts w:ascii="Times New Roman" w:eastAsia="Times New Roman" w:hAnsi="Times New Roman" w:cs="Times New Roman"/>
          <w:b/>
          <w:snapToGrid w:val="0"/>
          <w:sz w:val="28"/>
          <w:szCs w:val="28"/>
          <w:lang w:eastAsia="ru-RU"/>
        </w:rPr>
        <w:t xml:space="preserve"> - Перечень основных улиц и дорог д.Сенная Падь</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843"/>
        <w:gridCol w:w="1575"/>
      </w:tblGrid>
      <w:tr w:rsidR="00A37E84" w:rsidRPr="00DE006C" w:rsidTr="00A37E84">
        <w:trPr>
          <w:trHeight w:val="158"/>
        </w:trPr>
        <w:tc>
          <w:tcPr>
            <w:tcW w:w="3085" w:type="dxa"/>
            <w:vMerge w:val="restart"/>
            <w:tcBorders>
              <w:top w:val="single" w:sz="12" w:space="0" w:color="auto"/>
              <w:left w:val="single" w:sz="12" w:space="0" w:color="auto"/>
              <w:bottom w:val="nil"/>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Наименование улицы</w:t>
            </w:r>
          </w:p>
        </w:tc>
        <w:tc>
          <w:tcPr>
            <w:tcW w:w="1418" w:type="dxa"/>
            <w:vMerge w:val="restart"/>
            <w:tcBorders>
              <w:top w:val="single" w:sz="12" w:space="0" w:color="auto"/>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Длина</w:t>
            </w:r>
          </w:p>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(км)</w:t>
            </w:r>
          </w:p>
        </w:tc>
        <w:tc>
          <w:tcPr>
            <w:tcW w:w="1842" w:type="dxa"/>
            <w:vMerge w:val="restart"/>
            <w:tcBorders>
              <w:top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Ширина проезжей части</w:t>
            </w:r>
          </w:p>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
        </w:tc>
        <w:tc>
          <w:tcPr>
            <w:tcW w:w="3418" w:type="dxa"/>
            <w:gridSpan w:val="2"/>
            <w:tcBorders>
              <w:top w:val="single" w:sz="12" w:space="0" w:color="auto"/>
              <w:right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Покрытие (км)</w:t>
            </w:r>
          </w:p>
        </w:tc>
      </w:tr>
      <w:tr w:rsidR="00A37E84" w:rsidRPr="00DE006C" w:rsidTr="00A37E84">
        <w:trPr>
          <w:trHeight w:val="158"/>
        </w:trPr>
        <w:tc>
          <w:tcPr>
            <w:tcW w:w="3085" w:type="dxa"/>
            <w:vMerge/>
            <w:tcBorders>
              <w:left w:val="single" w:sz="12" w:space="0" w:color="auto"/>
              <w:bottom w:val="single" w:sz="12" w:space="0" w:color="auto"/>
            </w:tcBorders>
          </w:tcPr>
          <w:p w:rsidR="00A37E84" w:rsidRPr="00DE006C" w:rsidRDefault="00A37E84" w:rsidP="00A37E84">
            <w:pPr>
              <w:tabs>
                <w:tab w:val="left" w:pos="3495"/>
              </w:tabs>
              <w:spacing w:after="0" w:line="240" w:lineRule="auto"/>
              <w:ind w:firstLine="539"/>
              <w:jc w:val="both"/>
              <w:rPr>
                <w:rFonts w:ascii="Times New Roman" w:eastAsia="Times New Roman" w:hAnsi="Times New Roman" w:cs="Times New Roman"/>
                <w:b/>
                <w:sz w:val="28"/>
                <w:szCs w:val="28"/>
                <w:lang w:eastAsia="ru-RU"/>
              </w:rPr>
            </w:pPr>
          </w:p>
        </w:tc>
        <w:tc>
          <w:tcPr>
            <w:tcW w:w="1418" w:type="dxa"/>
            <w:vMerge/>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p>
        </w:tc>
        <w:tc>
          <w:tcPr>
            <w:tcW w:w="1842" w:type="dxa"/>
            <w:vMerge/>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p>
        </w:tc>
        <w:tc>
          <w:tcPr>
            <w:tcW w:w="1843" w:type="dxa"/>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асфальтобетон</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Грунтовое</w:t>
            </w:r>
          </w:p>
        </w:tc>
      </w:tr>
      <w:tr w:rsidR="00A37E84" w:rsidRPr="00DE006C" w:rsidTr="00A37E84">
        <w:trPr>
          <w:trHeight w:val="158"/>
        </w:trPr>
        <w:tc>
          <w:tcPr>
            <w:tcW w:w="3085" w:type="dxa"/>
            <w:tcBorders>
              <w:top w:val="single" w:sz="12" w:space="0" w:color="auto"/>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Центральная</w:t>
            </w:r>
          </w:p>
        </w:tc>
        <w:tc>
          <w:tcPr>
            <w:tcW w:w="1418" w:type="dxa"/>
            <w:tcBorders>
              <w:top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w:t>
            </w:r>
          </w:p>
        </w:tc>
        <w:tc>
          <w:tcPr>
            <w:tcW w:w="1842" w:type="dxa"/>
            <w:tcBorders>
              <w:top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Borders>
              <w:top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w:t>
            </w:r>
          </w:p>
        </w:tc>
        <w:tc>
          <w:tcPr>
            <w:tcW w:w="1575" w:type="dxa"/>
            <w:tcBorders>
              <w:top w:val="single" w:sz="12" w:space="0" w:color="auto"/>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Заозерная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Плотина</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r w:rsidR="00A37E84" w:rsidRPr="00DE006C" w:rsidTr="00A37E84">
        <w:trPr>
          <w:trHeight w:val="158"/>
        </w:trPr>
        <w:tc>
          <w:tcPr>
            <w:tcW w:w="3085" w:type="dxa"/>
            <w:tcBorders>
              <w:left w:val="single" w:sz="12" w:space="0" w:color="auto"/>
              <w:bottom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bidi="en-US"/>
              </w:rPr>
              <w:t>Итого</w:t>
            </w:r>
          </w:p>
        </w:tc>
        <w:tc>
          <w:tcPr>
            <w:tcW w:w="1418"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tc>
        <w:tc>
          <w:tcPr>
            <w:tcW w:w="1842"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843"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2,3</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bl>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p w:rsidR="00A37E84" w:rsidRPr="00BA05A3" w:rsidRDefault="00A37E84" w:rsidP="00A37E84">
      <w:pPr>
        <w:spacing w:after="0" w:line="240" w:lineRule="auto"/>
        <w:ind w:firstLine="709"/>
        <w:jc w:val="both"/>
        <w:rPr>
          <w:rFonts w:ascii="Times New Roman" w:eastAsia="Times New Roman" w:hAnsi="Times New Roman" w:cs="Times New Roman"/>
          <w:snapToGrid w:val="0"/>
          <w:color w:val="FF0000"/>
          <w:sz w:val="28"/>
          <w:szCs w:val="28"/>
          <w:lang w:eastAsia="ru-RU"/>
        </w:rPr>
      </w:pPr>
      <w:r w:rsidRPr="00DE006C">
        <w:rPr>
          <w:rFonts w:ascii="Times New Roman" w:eastAsia="Times New Roman" w:hAnsi="Times New Roman" w:cs="Times New Roman"/>
          <w:snapToGrid w:val="0"/>
          <w:sz w:val="28"/>
          <w:szCs w:val="28"/>
          <w:lang w:eastAsia="ru-RU"/>
        </w:rPr>
        <w:t>Автомобильные дороги с гравийным покрытием имеют протяженность 2,3 км.</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EB615A">
        <w:rPr>
          <w:rFonts w:ascii="Times New Roman" w:eastAsia="Times New Roman" w:hAnsi="Times New Roman" w:cs="Times New Roman"/>
          <w:snapToGrid w:val="0"/>
          <w:sz w:val="28"/>
          <w:szCs w:val="28"/>
          <w:lang w:eastAsia="ru-RU"/>
        </w:rPr>
        <w:t>Существующая улично-дорожная</w:t>
      </w:r>
      <w:r w:rsidRPr="00BA05A3">
        <w:rPr>
          <w:rFonts w:ascii="Times New Roman" w:eastAsia="Times New Roman" w:hAnsi="Times New Roman" w:cs="Times New Roman"/>
          <w:snapToGrid w:val="0"/>
          <w:color w:val="FF0000"/>
          <w:sz w:val="28"/>
          <w:szCs w:val="28"/>
          <w:lang w:eastAsia="ru-RU"/>
        </w:rPr>
        <w:t xml:space="preserve"> </w:t>
      </w:r>
      <w:r w:rsidRPr="00DE006C">
        <w:rPr>
          <w:rFonts w:ascii="Times New Roman" w:eastAsia="Times New Roman" w:hAnsi="Times New Roman" w:cs="Times New Roman"/>
          <w:snapToGrid w:val="0"/>
          <w:sz w:val="28"/>
          <w:szCs w:val="28"/>
          <w:lang w:eastAsia="ru-RU"/>
        </w:rPr>
        <w:t xml:space="preserve">сеть с. Холмогой представлена главной   улицей ул. Школьная, являющаяся выходом на автодорогу местного значения «Залари - Троицк - Черемшанка», и является структурирующей всего поселка. </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По этим улицам осуществляются основные транспортные связи жилых районов с общественными центрами и выходы на городские магистрали. </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Улично-дорожная сеть с. Холмогой имеет преимущественно сме</w:t>
      </w:r>
      <w:r w:rsidR="0012528C">
        <w:rPr>
          <w:rFonts w:ascii="Times New Roman" w:eastAsia="Times New Roman" w:hAnsi="Times New Roman" w:cs="Times New Roman"/>
          <w:snapToGrid w:val="0"/>
          <w:sz w:val="28"/>
          <w:szCs w:val="28"/>
          <w:lang w:eastAsia="ru-RU"/>
        </w:rPr>
        <w:t>шанную структуру. В таблице 16</w:t>
      </w:r>
      <w:r w:rsidRPr="00DE006C">
        <w:rPr>
          <w:rFonts w:ascii="Times New Roman" w:eastAsia="Times New Roman" w:hAnsi="Times New Roman" w:cs="Times New Roman"/>
          <w:snapToGrid w:val="0"/>
          <w:sz w:val="28"/>
          <w:szCs w:val="28"/>
          <w:lang w:eastAsia="ru-RU"/>
        </w:rPr>
        <w:t xml:space="preserve"> приводиться перечень основных улиц и дорог с. Холмогой.</w:t>
      </w:r>
    </w:p>
    <w:p w:rsidR="00A37E84" w:rsidRPr="00DE006C" w:rsidRDefault="00A37E84" w:rsidP="00034C32">
      <w:pPr>
        <w:spacing w:after="0" w:line="240" w:lineRule="auto"/>
        <w:ind w:left="708" w:firstLine="709"/>
        <w:jc w:val="both"/>
        <w:rPr>
          <w:rFonts w:ascii="Times New Roman" w:eastAsia="Times New Roman" w:hAnsi="Times New Roman" w:cs="Times New Roman"/>
          <w:b/>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Таблица 16.</w:t>
      </w:r>
      <w:r w:rsidR="00A37E84" w:rsidRPr="00DE006C">
        <w:rPr>
          <w:rFonts w:ascii="Times New Roman" w:eastAsia="Times New Roman" w:hAnsi="Times New Roman" w:cs="Times New Roman"/>
          <w:b/>
          <w:sz w:val="28"/>
          <w:szCs w:val="28"/>
          <w:lang w:eastAsia="ru-RU"/>
        </w:rPr>
        <w:t xml:space="preserve"> - Перечень основных улиц и дорог с</w:t>
      </w:r>
      <w:r w:rsidR="00A37E84" w:rsidRPr="00DE006C">
        <w:rPr>
          <w:rFonts w:ascii="Times New Roman" w:eastAsia="Times New Roman" w:hAnsi="Times New Roman" w:cs="Times New Roman"/>
          <w:sz w:val="28"/>
          <w:szCs w:val="28"/>
          <w:lang w:eastAsia="ru-RU"/>
        </w:rPr>
        <w:t xml:space="preserve">. </w:t>
      </w:r>
      <w:r w:rsidR="00A37E84" w:rsidRPr="00DE006C">
        <w:rPr>
          <w:rFonts w:ascii="Times New Roman" w:eastAsia="Times New Roman" w:hAnsi="Times New Roman" w:cs="Times New Roman"/>
          <w:b/>
          <w:sz w:val="28"/>
          <w:szCs w:val="28"/>
          <w:lang w:eastAsia="ru-RU"/>
        </w:rPr>
        <w:t>Холмогой.</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843"/>
        <w:gridCol w:w="1575"/>
      </w:tblGrid>
      <w:tr w:rsidR="00A37E84" w:rsidRPr="00DE006C" w:rsidTr="00A37E84">
        <w:trPr>
          <w:trHeight w:val="158"/>
        </w:trPr>
        <w:tc>
          <w:tcPr>
            <w:tcW w:w="3085" w:type="dxa"/>
            <w:vMerge w:val="restart"/>
            <w:tcBorders>
              <w:top w:val="single" w:sz="12" w:space="0" w:color="auto"/>
              <w:left w:val="single" w:sz="12" w:space="0" w:color="auto"/>
              <w:bottom w:val="nil"/>
            </w:tcBorders>
            <w:vAlign w:val="center"/>
          </w:tcPr>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b/>
                <w:sz w:val="28"/>
                <w:szCs w:val="28"/>
                <w:lang w:eastAsia="ru-RU"/>
              </w:rPr>
            </w:pPr>
            <w:r w:rsidRPr="00EB615A">
              <w:rPr>
                <w:rFonts w:ascii="Times New Roman" w:eastAsia="Times New Roman" w:hAnsi="Times New Roman" w:cs="Times New Roman"/>
                <w:sz w:val="28"/>
                <w:szCs w:val="28"/>
                <w:lang w:eastAsia="ru-RU"/>
              </w:rPr>
              <w:t>Наименование улицы</w:t>
            </w:r>
          </w:p>
        </w:tc>
        <w:tc>
          <w:tcPr>
            <w:tcW w:w="1418" w:type="dxa"/>
            <w:vMerge w:val="restart"/>
            <w:tcBorders>
              <w:top w:val="single" w:sz="12" w:space="0" w:color="auto"/>
            </w:tcBorders>
            <w:vAlign w:val="center"/>
          </w:tcPr>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Длина</w:t>
            </w:r>
          </w:p>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(км)</w:t>
            </w:r>
          </w:p>
        </w:tc>
        <w:tc>
          <w:tcPr>
            <w:tcW w:w="1842" w:type="dxa"/>
            <w:vMerge w:val="restart"/>
            <w:tcBorders>
              <w:top w:val="single" w:sz="12" w:space="0" w:color="auto"/>
            </w:tcBorders>
            <w:vAlign w:val="center"/>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Ширина проезжей части</w:t>
            </w:r>
          </w:p>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(м)</w:t>
            </w:r>
          </w:p>
        </w:tc>
        <w:tc>
          <w:tcPr>
            <w:tcW w:w="3418" w:type="dxa"/>
            <w:gridSpan w:val="2"/>
            <w:tcBorders>
              <w:top w:val="single" w:sz="12" w:space="0" w:color="auto"/>
              <w:right w:val="single" w:sz="12" w:space="0" w:color="auto"/>
            </w:tcBorders>
            <w:vAlign w:val="center"/>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 xml:space="preserve">        Покрытие (км)</w:t>
            </w:r>
          </w:p>
        </w:tc>
      </w:tr>
      <w:tr w:rsidR="00A37E84" w:rsidRPr="00DE006C" w:rsidTr="00A37E84">
        <w:trPr>
          <w:trHeight w:val="158"/>
        </w:trPr>
        <w:tc>
          <w:tcPr>
            <w:tcW w:w="3085" w:type="dxa"/>
            <w:vMerge/>
            <w:tcBorders>
              <w:left w:val="single" w:sz="12" w:space="0" w:color="auto"/>
              <w:bottom w:val="single" w:sz="12" w:space="0" w:color="auto"/>
            </w:tcBorders>
          </w:tcPr>
          <w:p w:rsidR="00A37E84" w:rsidRPr="00EB615A" w:rsidRDefault="00A37E84" w:rsidP="00A37E84">
            <w:pPr>
              <w:tabs>
                <w:tab w:val="left" w:pos="3495"/>
              </w:tabs>
              <w:spacing w:after="0" w:line="240" w:lineRule="auto"/>
              <w:ind w:firstLine="539"/>
              <w:jc w:val="both"/>
              <w:rPr>
                <w:rFonts w:ascii="Times New Roman" w:eastAsia="Times New Roman" w:hAnsi="Times New Roman" w:cs="Times New Roman"/>
                <w:b/>
                <w:sz w:val="28"/>
                <w:szCs w:val="28"/>
                <w:lang w:eastAsia="ru-RU"/>
              </w:rPr>
            </w:pPr>
          </w:p>
        </w:tc>
        <w:tc>
          <w:tcPr>
            <w:tcW w:w="1418" w:type="dxa"/>
            <w:vMerge/>
            <w:tcBorders>
              <w:bottom w:val="single" w:sz="12" w:space="0" w:color="auto"/>
            </w:tcBorders>
          </w:tcPr>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p>
        </w:tc>
        <w:tc>
          <w:tcPr>
            <w:tcW w:w="1842" w:type="dxa"/>
            <w:vMerge/>
            <w:tcBorders>
              <w:bottom w:val="single" w:sz="12" w:space="0" w:color="auto"/>
            </w:tcBorders>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p>
        </w:tc>
        <w:tc>
          <w:tcPr>
            <w:tcW w:w="1843" w:type="dxa"/>
            <w:tcBorders>
              <w:bottom w:val="single" w:sz="12" w:space="0" w:color="auto"/>
            </w:tcBorders>
          </w:tcPr>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асфальтобетон</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грунтовое</w:t>
            </w:r>
          </w:p>
        </w:tc>
      </w:tr>
      <w:tr w:rsidR="00A37E84" w:rsidRPr="00DE006C" w:rsidTr="00A37E84">
        <w:trPr>
          <w:trHeight w:val="158"/>
        </w:trPr>
        <w:tc>
          <w:tcPr>
            <w:tcW w:w="3085" w:type="dxa"/>
            <w:tcBorders>
              <w:top w:val="single" w:sz="12" w:space="0" w:color="auto"/>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Юбилейная</w:t>
            </w:r>
          </w:p>
        </w:tc>
        <w:tc>
          <w:tcPr>
            <w:tcW w:w="1418" w:type="dxa"/>
            <w:tcBorders>
              <w:top w:val="single" w:sz="12" w:space="0" w:color="auto"/>
            </w:tcBorders>
          </w:tcPr>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w:t>
            </w:r>
          </w:p>
        </w:tc>
        <w:tc>
          <w:tcPr>
            <w:tcW w:w="1842" w:type="dxa"/>
            <w:tcBorders>
              <w:top w:val="single" w:sz="12" w:space="0" w:color="auto"/>
            </w:tcBorders>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Borders>
              <w:top w:val="single" w:sz="12" w:space="0" w:color="auto"/>
            </w:tcBorders>
          </w:tcPr>
          <w:p w:rsidR="00A37E84" w:rsidRPr="00EB615A"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w:t>
            </w:r>
          </w:p>
        </w:tc>
        <w:tc>
          <w:tcPr>
            <w:tcW w:w="1575" w:type="dxa"/>
            <w:tcBorders>
              <w:top w:val="single" w:sz="12" w:space="0" w:color="auto"/>
              <w:right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Школьная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1,6</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1,6</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Горная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0,8</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Новая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0,5</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Комсомольская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0,4</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Лесная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0,4</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Зеленая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0,7</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Спортивная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0,5</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Сибирская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0,7</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Центральная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1,3</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Звездная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0,3</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Больничная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0,6</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6</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0,6</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Трактовая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0,4</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EB615A"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ул. Верхняя</w:t>
            </w:r>
          </w:p>
        </w:tc>
        <w:tc>
          <w:tcPr>
            <w:tcW w:w="1418"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0,3</w:t>
            </w:r>
          </w:p>
        </w:tc>
        <w:tc>
          <w:tcPr>
            <w:tcW w:w="1842"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5</w:t>
            </w:r>
          </w:p>
        </w:tc>
        <w:tc>
          <w:tcPr>
            <w:tcW w:w="1843" w:type="dxa"/>
          </w:tcPr>
          <w:p w:rsidR="00A37E84" w:rsidRPr="00EB615A"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0,3</w:t>
            </w:r>
          </w:p>
        </w:tc>
      </w:tr>
      <w:tr w:rsidR="00A37E84" w:rsidRPr="00DE006C" w:rsidTr="00A37E84">
        <w:trPr>
          <w:trHeight w:val="158"/>
        </w:trPr>
        <w:tc>
          <w:tcPr>
            <w:tcW w:w="3085" w:type="dxa"/>
            <w:tcBorders>
              <w:left w:val="single" w:sz="12" w:space="0" w:color="auto"/>
              <w:bottom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bidi="en-US"/>
              </w:rPr>
              <w:t>Итого</w:t>
            </w:r>
          </w:p>
        </w:tc>
        <w:tc>
          <w:tcPr>
            <w:tcW w:w="1418"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9,5</w:t>
            </w:r>
          </w:p>
        </w:tc>
        <w:tc>
          <w:tcPr>
            <w:tcW w:w="1842"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843"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6,9</w:t>
            </w:r>
          </w:p>
        </w:tc>
      </w:tr>
    </w:tbl>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Автомобильные дороги с твердым покрытием имеют </w:t>
      </w:r>
      <w:r w:rsidRPr="00EB615A">
        <w:rPr>
          <w:rFonts w:ascii="Times New Roman" w:eastAsia="Times New Roman" w:hAnsi="Times New Roman" w:cs="Times New Roman"/>
          <w:snapToGrid w:val="0"/>
          <w:sz w:val="28"/>
          <w:szCs w:val="28"/>
          <w:lang w:eastAsia="ru-RU"/>
        </w:rPr>
        <w:t>протяженность 2,6</w:t>
      </w:r>
      <w:r w:rsidRPr="00BA05A3">
        <w:rPr>
          <w:rFonts w:ascii="Times New Roman" w:eastAsia="Times New Roman" w:hAnsi="Times New Roman" w:cs="Times New Roman"/>
          <w:snapToGrid w:val="0"/>
          <w:color w:val="FF0000"/>
          <w:sz w:val="28"/>
          <w:szCs w:val="28"/>
          <w:lang w:eastAsia="ru-RU"/>
        </w:rPr>
        <w:t xml:space="preserve"> </w:t>
      </w:r>
      <w:r w:rsidRPr="00DE006C">
        <w:rPr>
          <w:rFonts w:ascii="Times New Roman" w:eastAsia="Times New Roman" w:hAnsi="Times New Roman" w:cs="Times New Roman"/>
          <w:snapToGrid w:val="0"/>
          <w:sz w:val="28"/>
          <w:szCs w:val="28"/>
          <w:lang w:eastAsia="ru-RU"/>
        </w:rPr>
        <w:t>км.</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Существующая улично-дорожная сеть  д. Романова представлена главной ул. Трпактовая, являющаяся окончание автомобильной дороги местного значения «Ханжиново - Сенная Падь - Романова», и является структурирующей всего поселка.</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Улично-дорожная сеть д. Романова имеет преимущественно сме</w:t>
      </w:r>
      <w:r w:rsidR="0012528C">
        <w:rPr>
          <w:rFonts w:ascii="Times New Roman" w:eastAsia="Times New Roman" w:hAnsi="Times New Roman" w:cs="Times New Roman"/>
          <w:snapToGrid w:val="0"/>
          <w:sz w:val="28"/>
          <w:szCs w:val="28"/>
          <w:lang w:eastAsia="ru-RU"/>
        </w:rPr>
        <w:t xml:space="preserve">шанную структуру. В таблице </w:t>
      </w:r>
      <w:r w:rsidRPr="00DE006C">
        <w:rPr>
          <w:rFonts w:ascii="Times New Roman" w:eastAsia="Times New Roman" w:hAnsi="Times New Roman" w:cs="Times New Roman"/>
          <w:snapToGrid w:val="0"/>
          <w:sz w:val="28"/>
          <w:szCs w:val="28"/>
          <w:lang w:eastAsia="ru-RU"/>
        </w:rPr>
        <w:t xml:space="preserve"> приводиться перечень основных улиц и дорог д.Романова.</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p>
    <w:p w:rsidR="0012528C" w:rsidRDefault="0012528C" w:rsidP="00A37E84">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Таблица17 </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r w:rsidRPr="00DE006C">
        <w:rPr>
          <w:rFonts w:ascii="Times New Roman" w:eastAsia="Times New Roman" w:hAnsi="Times New Roman" w:cs="Times New Roman"/>
          <w:b/>
          <w:snapToGrid w:val="0"/>
          <w:sz w:val="28"/>
          <w:szCs w:val="28"/>
          <w:lang w:eastAsia="ru-RU"/>
        </w:rPr>
        <w:t xml:space="preserve"> - Перечень основных улиц и дорог д.Романова.</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842"/>
        <w:gridCol w:w="1843"/>
        <w:gridCol w:w="1575"/>
      </w:tblGrid>
      <w:tr w:rsidR="00A37E84" w:rsidRPr="00DE006C" w:rsidTr="00A37E84">
        <w:trPr>
          <w:trHeight w:val="158"/>
        </w:trPr>
        <w:tc>
          <w:tcPr>
            <w:tcW w:w="3085" w:type="dxa"/>
            <w:vMerge w:val="restart"/>
            <w:tcBorders>
              <w:top w:val="single" w:sz="12" w:space="0" w:color="auto"/>
              <w:left w:val="single" w:sz="12" w:space="0" w:color="auto"/>
              <w:bottom w:val="nil"/>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eastAsia="ru-RU"/>
              </w:rPr>
              <w:t>Наименование улицы</w:t>
            </w:r>
          </w:p>
        </w:tc>
        <w:tc>
          <w:tcPr>
            <w:tcW w:w="1418" w:type="dxa"/>
            <w:vMerge w:val="restart"/>
            <w:tcBorders>
              <w:top w:val="single" w:sz="12" w:space="0" w:color="auto"/>
            </w:tcBorders>
            <w:vAlign w:val="center"/>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Длина</w:t>
            </w:r>
          </w:p>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(км)</w:t>
            </w:r>
          </w:p>
        </w:tc>
        <w:tc>
          <w:tcPr>
            <w:tcW w:w="1842" w:type="dxa"/>
            <w:vMerge w:val="restart"/>
            <w:tcBorders>
              <w:top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Ширина проезжей части</w:t>
            </w:r>
          </w:p>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p>
        </w:tc>
        <w:tc>
          <w:tcPr>
            <w:tcW w:w="3418" w:type="dxa"/>
            <w:gridSpan w:val="2"/>
            <w:tcBorders>
              <w:top w:val="single" w:sz="12" w:space="0" w:color="auto"/>
              <w:right w:val="single" w:sz="12" w:space="0" w:color="auto"/>
            </w:tcBorders>
            <w:vAlign w:val="center"/>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Покрытие (км)</w:t>
            </w:r>
          </w:p>
        </w:tc>
      </w:tr>
      <w:tr w:rsidR="00A37E84" w:rsidRPr="00DE006C" w:rsidTr="00A37E84">
        <w:trPr>
          <w:trHeight w:val="158"/>
        </w:trPr>
        <w:tc>
          <w:tcPr>
            <w:tcW w:w="3085" w:type="dxa"/>
            <w:vMerge/>
            <w:tcBorders>
              <w:left w:val="single" w:sz="12" w:space="0" w:color="auto"/>
              <w:bottom w:val="single" w:sz="12" w:space="0" w:color="auto"/>
            </w:tcBorders>
          </w:tcPr>
          <w:p w:rsidR="00A37E84" w:rsidRPr="00DE006C" w:rsidRDefault="00A37E84" w:rsidP="00A37E84">
            <w:pPr>
              <w:tabs>
                <w:tab w:val="left" w:pos="3495"/>
              </w:tabs>
              <w:spacing w:after="0" w:line="240" w:lineRule="auto"/>
              <w:ind w:firstLine="539"/>
              <w:jc w:val="both"/>
              <w:rPr>
                <w:rFonts w:ascii="Times New Roman" w:eastAsia="Times New Roman" w:hAnsi="Times New Roman" w:cs="Times New Roman"/>
                <w:b/>
                <w:sz w:val="28"/>
                <w:szCs w:val="28"/>
                <w:lang w:eastAsia="ru-RU"/>
              </w:rPr>
            </w:pPr>
          </w:p>
        </w:tc>
        <w:tc>
          <w:tcPr>
            <w:tcW w:w="1418" w:type="dxa"/>
            <w:vMerge/>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p>
        </w:tc>
        <w:tc>
          <w:tcPr>
            <w:tcW w:w="1842" w:type="dxa"/>
            <w:vMerge/>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p>
        </w:tc>
        <w:tc>
          <w:tcPr>
            <w:tcW w:w="1843" w:type="dxa"/>
            <w:tcBorders>
              <w:bottom w:val="single" w:sz="12" w:space="0" w:color="auto"/>
            </w:tcBorders>
          </w:tcPr>
          <w:p w:rsidR="00A37E84" w:rsidRPr="00DE006C" w:rsidRDefault="00A37E84" w:rsidP="00A37E84">
            <w:pPr>
              <w:tabs>
                <w:tab w:val="left" w:pos="3495"/>
              </w:tabs>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Гравийное</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Грунтовое</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Трактовая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Болотная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Школьная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0,4</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Набережная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Центральная</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w:t>
            </w:r>
          </w:p>
        </w:tc>
      </w:tr>
      <w:tr w:rsidR="00A37E84" w:rsidRPr="00DE006C" w:rsidTr="00A37E84">
        <w:trPr>
          <w:trHeight w:val="158"/>
        </w:trPr>
        <w:tc>
          <w:tcPr>
            <w:tcW w:w="3085" w:type="dxa"/>
            <w:tcBorders>
              <w:left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ул. До школы</w:t>
            </w:r>
          </w:p>
        </w:tc>
        <w:tc>
          <w:tcPr>
            <w:tcW w:w="1418" w:type="dxa"/>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c>
          <w:tcPr>
            <w:tcW w:w="1842"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843" w:type="dxa"/>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575" w:type="dxa"/>
            <w:tcBorders>
              <w:right w:val="single" w:sz="12" w:space="0" w:color="auto"/>
            </w:tcBorders>
          </w:tcPr>
          <w:p w:rsidR="00A37E84" w:rsidRPr="00DE006C" w:rsidRDefault="00A37E84" w:rsidP="00A37E84">
            <w:pPr>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0,5</w:t>
            </w:r>
          </w:p>
        </w:tc>
      </w:tr>
      <w:tr w:rsidR="00A37E84" w:rsidRPr="00DE006C" w:rsidTr="00A37E84">
        <w:trPr>
          <w:trHeight w:val="158"/>
        </w:trPr>
        <w:tc>
          <w:tcPr>
            <w:tcW w:w="3085" w:type="dxa"/>
            <w:tcBorders>
              <w:left w:val="single" w:sz="12" w:space="0" w:color="auto"/>
              <w:bottom w:val="single" w:sz="12" w:space="0" w:color="auto"/>
            </w:tcBorders>
          </w:tcPr>
          <w:p w:rsidR="00A37E84" w:rsidRPr="00DE006C" w:rsidRDefault="00A37E84" w:rsidP="00A37E84">
            <w:pPr>
              <w:spacing w:after="0" w:line="240" w:lineRule="auto"/>
              <w:ind w:firstLine="53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sz w:val="28"/>
                <w:szCs w:val="28"/>
                <w:lang w:bidi="en-US"/>
              </w:rPr>
              <w:lastRenderedPageBreak/>
              <w:t>Итого</w:t>
            </w:r>
          </w:p>
        </w:tc>
        <w:tc>
          <w:tcPr>
            <w:tcW w:w="1418"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3,5</w:t>
            </w:r>
          </w:p>
        </w:tc>
        <w:tc>
          <w:tcPr>
            <w:tcW w:w="1842"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843" w:type="dxa"/>
            <w:tcBorders>
              <w:bottom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1,5</w:t>
            </w:r>
          </w:p>
        </w:tc>
        <w:tc>
          <w:tcPr>
            <w:tcW w:w="1575" w:type="dxa"/>
            <w:tcBorders>
              <w:bottom w:val="single" w:sz="12" w:space="0" w:color="auto"/>
              <w:right w:val="single" w:sz="12" w:space="0" w:color="auto"/>
            </w:tcBorders>
          </w:tcPr>
          <w:p w:rsidR="00A37E84" w:rsidRPr="00DE006C" w:rsidRDefault="00A37E84" w:rsidP="00A37E84">
            <w:pPr>
              <w:snapToGrid w:val="0"/>
              <w:spacing w:after="0" w:line="240" w:lineRule="auto"/>
              <w:ind w:firstLine="539"/>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r>
    </w:tbl>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Автомобильные дороги с гравийным покрытием имеют протяженность 1,5 км.</w:t>
      </w:r>
    </w:p>
    <w:p w:rsidR="00A37E84" w:rsidRPr="00DE006C" w:rsidRDefault="00A37E84" w:rsidP="00A37E84">
      <w:pP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В таблице </w:t>
      </w:r>
      <w:r w:rsidR="0012528C">
        <w:rPr>
          <w:rFonts w:ascii="Times New Roman" w:eastAsia="Times New Roman" w:hAnsi="Times New Roman" w:cs="Times New Roman"/>
          <w:snapToGrid w:val="0"/>
          <w:sz w:val="28"/>
          <w:szCs w:val="28"/>
          <w:lang w:eastAsia="ru-RU"/>
        </w:rPr>
        <w:t xml:space="preserve">18 </w:t>
      </w:r>
      <w:r w:rsidRPr="00DE006C">
        <w:rPr>
          <w:rFonts w:ascii="Times New Roman" w:eastAsia="Times New Roman" w:hAnsi="Times New Roman" w:cs="Times New Roman"/>
          <w:snapToGrid w:val="0"/>
          <w:sz w:val="28"/>
          <w:szCs w:val="28"/>
          <w:lang w:eastAsia="ru-RU"/>
        </w:rPr>
        <w:t>приводится краткая характеристика улично-дорожной сети</w:t>
      </w:r>
      <w:r w:rsidR="001821F2" w:rsidRPr="001821F2">
        <w:rPr>
          <w:rFonts w:ascii="Times New Roman" w:eastAsia="Times New Roman" w:hAnsi="Times New Roman" w:cs="Times New Roman"/>
          <w:sz w:val="28"/>
          <w:szCs w:val="28"/>
          <w:lang w:eastAsia="ru-RU"/>
        </w:rPr>
        <w:t xml:space="preserve">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napToGrid w:val="0"/>
          <w:sz w:val="28"/>
          <w:szCs w:val="28"/>
          <w:lang w:eastAsia="ru-RU"/>
        </w:rPr>
        <w:t>:</w:t>
      </w:r>
    </w:p>
    <w:p w:rsidR="00A37E84" w:rsidRPr="00DE006C" w:rsidRDefault="00A37E84" w:rsidP="00A37E84">
      <w:pPr>
        <w:spacing w:after="0" w:line="240" w:lineRule="auto"/>
        <w:ind w:firstLine="709"/>
        <w:jc w:val="both"/>
        <w:rPr>
          <w:rFonts w:ascii="Times New Roman" w:eastAsia="Times New Roman" w:hAnsi="Times New Roman" w:cs="Times New Roman"/>
          <w:b/>
          <w:snapToGrid w:val="0"/>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Таблица 18.</w:t>
      </w:r>
      <w:r w:rsidR="00A37E84" w:rsidRPr="00DE006C">
        <w:rPr>
          <w:rFonts w:ascii="Times New Roman" w:eastAsia="Times New Roman" w:hAnsi="Times New Roman" w:cs="Times New Roman"/>
          <w:b/>
          <w:snapToGrid w:val="0"/>
          <w:sz w:val="28"/>
          <w:szCs w:val="28"/>
          <w:lang w:eastAsia="ru-RU"/>
        </w:rPr>
        <w:t>- Краткая характеристика улично-дорожной сети</w:t>
      </w:r>
    </w:p>
    <w:p w:rsidR="00A37E84" w:rsidRPr="00DE006C" w:rsidRDefault="00A37E84" w:rsidP="00A37E84">
      <w:pPr>
        <w:spacing w:after="0" w:line="240" w:lineRule="auto"/>
        <w:ind w:firstLine="709"/>
        <w:jc w:val="right"/>
        <w:rPr>
          <w:rFonts w:ascii="Times New Roman" w:eastAsia="Times New Roman" w:hAnsi="Times New Roman" w:cs="Times New Roman"/>
          <w:i/>
          <w:sz w:val="28"/>
          <w:szCs w:val="28"/>
        </w:rPr>
      </w:pPr>
    </w:p>
    <w:tbl>
      <w:tblPr>
        <w:tblW w:w="93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0"/>
        <w:gridCol w:w="2340"/>
      </w:tblGrid>
      <w:tr w:rsidR="00A37E84" w:rsidRPr="00DE006C" w:rsidTr="00A37E84">
        <w:trPr>
          <w:cantSplit/>
          <w:trHeight w:val="94"/>
        </w:trPr>
        <w:tc>
          <w:tcPr>
            <w:tcW w:w="7020" w:type="dxa"/>
            <w:tcBorders>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Общая протяженность улично-дорожной сети</w:t>
            </w:r>
          </w:p>
        </w:tc>
        <w:tc>
          <w:tcPr>
            <w:tcW w:w="2340" w:type="dxa"/>
            <w:tcBorders>
              <w:left w:val="single" w:sz="6" w:space="0" w:color="auto"/>
              <w:bottom w:val="single" w:sz="6" w:space="0" w:color="auto"/>
            </w:tcBorders>
          </w:tcPr>
          <w:p w:rsidR="00A37E84" w:rsidRPr="00EB615A"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41,7 км</w:t>
            </w:r>
          </w:p>
        </w:tc>
      </w:tr>
      <w:tr w:rsidR="00A37E84" w:rsidRPr="00DE006C" w:rsidTr="00A37E84">
        <w:trPr>
          <w:cantSplit/>
          <w:trHeight w:val="93"/>
        </w:trPr>
        <w:tc>
          <w:tcPr>
            <w:tcW w:w="7020" w:type="dxa"/>
            <w:tcBorders>
              <w:top w:val="single" w:sz="6" w:space="0" w:color="auto"/>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Общая протяженность магистральных улиц</w:t>
            </w:r>
          </w:p>
        </w:tc>
        <w:tc>
          <w:tcPr>
            <w:tcW w:w="2340" w:type="dxa"/>
            <w:tcBorders>
              <w:top w:val="single" w:sz="6" w:space="0" w:color="auto"/>
              <w:left w:val="single" w:sz="6" w:space="0" w:color="auto"/>
              <w:bottom w:val="single" w:sz="6" w:space="0" w:color="auto"/>
            </w:tcBorders>
          </w:tcPr>
          <w:p w:rsidR="00A37E84" w:rsidRPr="00EB615A"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EB615A">
              <w:rPr>
                <w:rFonts w:ascii="Times New Roman" w:eastAsia="Times New Roman" w:hAnsi="Times New Roman" w:cs="Times New Roman"/>
                <w:sz w:val="28"/>
                <w:szCs w:val="28"/>
                <w:lang w:eastAsia="ru-RU"/>
              </w:rPr>
              <w:t>16,4 км</w:t>
            </w:r>
          </w:p>
        </w:tc>
      </w:tr>
      <w:tr w:rsidR="00A37E84" w:rsidRPr="00DE006C" w:rsidTr="00A37E84">
        <w:trPr>
          <w:cantSplit/>
          <w:trHeight w:val="93"/>
        </w:trPr>
        <w:tc>
          <w:tcPr>
            <w:tcW w:w="7020" w:type="dxa"/>
            <w:tcBorders>
              <w:top w:val="single" w:sz="6" w:space="0" w:color="auto"/>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Плотность улично-дорожной сети</w:t>
            </w:r>
          </w:p>
        </w:tc>
        <w:tc>
          <w:tcPr>
            <w:tcW w:w="2340" w:type="dxa"/>
            <w:tcBorders>
              <w:top w:val="single" w:sz="6" w:space="0" w:color="auto"/>
              <w:left w:val="single" w:sz="6" w:space="0" w:color="auto"/>
              <w:bottom w:val="single" w:sz="6" w:space="0" w:color="auto"/>
            </w:tcBorders>
            <w:shd w:val="clear" w:color="auto" w:fill="auto"/>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13,62 км/км</w:t>
            </w:r>
            <w:r w:rsidRPr="00DE006C">
              <w:rPr>
                <w:rFonts w:ascii="Times New Roman" w:eastAsia="Times New Roman" w:hAnsi="Times New Roman" w:cs="Times New Roman"/>
                <w:sz w:val="28"/>
                <w:szCs w:val="28"/>
                <w:vertAlign w:val="superscript"/>
                <w:lang w:eastAsia="ru-RU"/>
              </w:rPr>
              <w:t>2</w:t>
            </w:r>
          </w:p>
        </w:tc>
      </w:tr>
      <w:tr w:rsidR="00A37E84" w:rsidRPr="00DE006C" w:rsidTr="00A37E84">
        <w:trPr>
          <w:cantSplit/>
          <w:trHeight w:val="93"/>
        </w:trPr>
        <w:tc>
          <w:tcPr>
            <w:tcW w:w="7020" w:type="dxa"/>
            <w:tcBorders>
              <w:top w:val="single" w:sz="6" w:space="0" w:color="auto"/>
              <w:bottom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Плотность магистральных улиц</w:t>
            </w:r>
          </w:p>
        </w:tc>
        <w:tc>
          <w:tcPr>
            <w:tcW w:w="2340" w:type="dxa"/>
            <w:tcBorders>
              <w:top w:val="single" w:sz="6" w:space="0" w:color="auto"/>
              <w:left w:val="single" w:sz="6" w:space="0" w:color="auto"/>
              <w:bottom w:val="single" w:sz="6" w:space="0" w:color="auto"/>
            </w:tcBorders>
            <w:shd w:val="clear" w:color="auto" w:fill="auto"/>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5,36 км/км</w:t>
            </w:r>
            <w:r w:rsidRPr="00DE006C">
              <w:rPr>
                <w:rFonts w:ascii="Times New Roman" w:eastAsia="Times New Roman" w:hAnsi="Times New Roman" w:cs="Times New Roman"/>
                <w:sz w:val="28"/>
                <w:szCs w:val="28"/>
                <w:vertAlign w:val="superscript"/>
                <w:lang w:eastAsia="ru-RU"/>
              </w:rPr>
              <w:t>2</w:t>
            </w:r>
          </w:p>
        </w:tc>
      </w:tr>
      <w:tr w:rsidR="00A37E84" w:rsidRPr="00DE006C" w:rsidTr="00A37E84">
        <w:trPr>
          <w:cantSplit/>
          <w:trHeight w:val="93"/>
        </w:trPr>
        <w:tc>
          <w:tcPr>
            <w:tcW w:w="7020" w:type="dxa"/>
            <w:tcBorders>
              <w:top w:val="single" w:sz="6" w:space="0" w:color="auto"/>
              <w:right w:val="single" w:sz="6" w:space="0" w:color="auto"/>
            </w:tcBorders>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застроенной территории</w:t>
            </w:r>
          </w:p>
        </w:tc>
        <w:tc>
          <w:tcPr>
            <w:tcW w:w="2340" w:type="dxa"/>
            <w:tcBorders>
              <w:top w:val="single" w:sz="6" w:space="0" w:color="auto"/>
              <w:left w:val="single" w:sz="6" w:space="0" w:color="auto"/>
            </w:tcBorders>
            <w:shd w:val="clear" w:color="auto" w:fill="auto"/>
          </w:tcPr>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3,06 км</w:t>
            </w:r>
            <w:r w:rsidRPr="00DE006C">
              <w:rPr>
                <w:rFonts w:ascii="Times New Roman" w:eastAsia="Times New Roman" w:hAnsi="Times New Roman" w:cs="Times New Roman"/>
                <w:sz w:val="28"/>
                <w:szCs w:val="28"/>
                <w:vertAlign w:val="superscript"/>
                <w:lang w:eastAsia="ru-RU"/>
              </w:rPr>
              <w:t>2</w:t>
            </w:r>
          </w:p>
        </w:tc>
      </w:tr>
    </w:tbl>
    <w:p w:rsidR="00A37E84" w:rsidRPr="00DE006C" w:rsidRDefault="00A37E84" w:rsidP="00A37E84">
      <w:pPr>
        <w:spacing w:after="0" w:line="240" w:lineRule="auto"/>
        <w:ind w:firstLine="709"/>
        <w:jc w:val="both"/>
        <w:rPr>
          <w:rFonts w:ascii="Times New Roman" w:eastAsia="Times New Roman" w:hAnsi="Times New Roman" w:cs="Times New Roman"/>
          <w:b/>
          <w:sz w:val="28"/>
          <w:szCs w:val="28"/>
        </w:rPr>
      </w:pPr>
    </w:p>
    <w:p w:rsidR="00A37E84" w:rsidRPr="00DE006C" w:rsidRDefault="00A37E84" w:rsidP="00A37E84">
      <w:pPr>
        <w:pBdr>
          <w:between w:val="single" w:sz="12" w:space="1" w:color="auto"/>
        </w:pBdr>
        <w:spacing w:after="0" w:line="240" w:lineRule="auto"/>
        <w:ind w:firstLine="709"/>
        <w:jc w:val="both"/>
        <w:rPr>
          <w:rFonts w:ascii="Times New Roman" w:eastAsia="Times New Roman" w:hAnsi="Times New Roman" w:cs="Times New Roman"/>
          <w:snapToGrid w:val="0"/>
          <w:sz w:val="28"/>
          <w:szCs w:val="28"/>
          <w:lang w:eastAsia="ru-RU"/>
        </w:rPr>
      </w:pPr>
      <w:r w:rsidRPr="00DE006C">
        <w:rPr>
          <w:rFonts w:ascii="Times New Roman" w:eastAsia="Times New Roman" w:hAnsi="Times New Roman" w:cs="Times New Roman"/>
          <w:snapToGrid w:val="0"/>
          <w:sz w:val="28"/>
          <w:szCs w:val="28"/>
          <w:lang w:eastAsia="ru-RU"/>
        </w:rPr>
        <w:t xml:space="preserve">В результате анализа существующей улично-дорожной сети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napToGrid w:val="0"/>
          <w:sz w:val="28"/>
          <w:szCs w:val="28"/>
          <w:lang w:eastAsia="ru-RU"/>
        </w:rPr>
        <w:t>выявлены следующие ее недостатки:</w:t>
      </w:r>
    </w:p>
    <w:p w:rsidR="00A37E84" w:rsidRPr="00DE006C" w:rsidRDefault="00A37E84" w:rsidP="00A37E84">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неудовлетворительное техническое состояние улиц (на большинстве улиц отсутствие твердого покрытия и не соответствие нормативным параметрам);</w:t>
      </w:r>
    </w:p>
    <w:p w:rsidR="00A37E84" w:rsidRPr="00DE006C" w:rsidRDefault="00A37E84" w:rsidP="00A37E84">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отсутствие благоустройства улиц: освещение улиц в населенных пунктах</w:t>
      </w:r>
      <w:r w:rsidR="00BA05A3">
        <w:rPr>
          <w:rFonts w:ascii="Times New Roman" w:eastAsia="Times New Roman" w:hAnsi="Times New Roman" w:cs="Times New Roman"/>
          <w:sz w:val="28"/>
          <w:szCs w:val="28"/>
          <w:lang w:eastAsia="ru-RU"/>
        </w:rPr>
        <w:t xml:space="preserve"> удовлетворительное, требуется замена опор в д. Сенная Падь</w:t>
      </w:r>
      <w:r w:rsidR="00EB615A">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w:t>
      </w:r>
      <w:r w:rsidR="00BA05A3">
        <w:rPr>
          <w:rFonts w:ascii="Times New Roman" w:eastAsia="Times New Roman" w:hAnsi="Times New Roman" w:cs="Times New Roman"/>
          <w:sz w:val="28"/>
          <w:szCs w:val="28"/>
          <w:lang w:eastAsia="ru-RU"/>
        </w:rPr>
        <w:t xml:space="preserve">в с. Холмогой по ул. Новая, по ул. Юбилейная, </w:t>
      </w:r>
      <w:r w:rsidRPr="00DE006C">
        <w:rPr>
          <w:rFonts w:ascii="Times New Roman" w:eastAsia="Times New Roman" w:hAnsi="Times New Roman" w:cs="Times New Roman"/>
          <w:sz w:val="28"/>
          <w:szCs w:val="28"/>
          <w:lang w:eastAsia="ru-RU"/>
        </w:rPr>
        <w:t xml:space="preserve"> отсутствие тротуаров вдоль улиц.</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bCs/>
          <w:i/>
          <w:sz w:val="28"/>
          <w:szCs w:val="28"/>
        </w:rPr>
      </w:pP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V</w:t>
      </w:r>
      <w:r>
        <w:rPr>
          <w:rFonts w:ascii="Times New Roman" w:eastAsia="Times New Roman" w:hAnsi="Times New Roman" w:cs="Times New Roman"/>
          <w:b/>
          <w:bCs/>
          <w:sz w:val="28"/>
          <w:szCs w:val="28"/>
          <w:lang w:eastAsia="ru-RU"/>
        </w:rPr>
        <w:t>.</w:t>
      </w:r>
      <w:r w:rsidR="00A37E84" w:rsidRPr="00DE006C">
        <w:rPr>
          <w:rFonts w:ascii="Times New Roman" w:eastAsia="Times New Roman" w:hAnsi="Times New Roman" w:cs="Times New Roman"/>
          <w:b/>
          <w:bCs/>
          <w:sz w:val="28"/>
          <w:szCs w:val="28"/>
          <w:lang w:eastAsia="ru-RU"/>
        </w:rPr>
        <w:t xml:space="preserve"> Состояние коммунальной инфраструктуры</w:t>
      </w:r>
    </w:p>
    <w:p w:rsidR="00A37E84" w:rsidRPr="00DE006C" w:rsidRDefault="00A37E84" w:rsidP="001252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Одним из основных факторов, влияющих на формирование Программы, является состояние коммунальной инфраструктуры. Привлечение инвестиций в коммунальное хозяйство необходимо для развития коммунальной инфраструктуры в поселении, строительство объектов и проектно-изыскательские работы  с учетом перспективного строительства предусмотренного Генеральным планом. </w:t>
      </w:r>
    </w:p>
    <w:p w:rsidR="00A37E84" w:rsidRPr="00DE006C" w:rsidRDefault="00A37E84"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 Водоснабжение</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 Существующее состояние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Водоснабжение в населённых пунктах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децентрализованное и осуществляется от подземных источников скважин и колодцев. В таблице </w:t>
      </w:r>
      <w:r w:rsidR="0012528C">
        <w:rPr>
          <w:rFonts w:ascii="Times New Roman" w:eastAsia="Times New Roman" w:hAnsi="Times New Roman" w:cs="Times New Roman"/>
          <w:sz w:val="28"/>
          <w:szCs w:val="28"/>
          <w:lang w:eastAsia="ru-RU"/>
        </w:rPr>
        <w:t xml:space="preserve">19 </w:t>
      </w:r>
      <w:r w:rsidRPr="00DE006C">
        <w:rPr>
          <w:rFonts w:ascii="Times New Roman" w:eastAsia="Times New Roman" w:hAnsi="Times New Roman" w:cs="Times New Roman"/>
          <w:sz w:val="28"/>
          <w:szCs w:val="28"/>
          <w:lang w:eastAsia="ru-RU"/>
        </w:rPr>
        <w:t xml:space="preserve">приведены данные по скважинам. </w:t>
      </w:r>
    </w:p>
    <w:p w:rsidR="00A37E84" w:rsidRPr="00DE006C" w:rsidRDefault="00A37E84" w:rsidP="00A37E84">
      <w:pPr>
        <w:spacing w:before="120" w:after="120" w:line="240" w:lineRule="auto"/>
        <w:ind w:firstLine="709"/>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lastRenderedPageBreak/>
        <w:t xml:space="preserve">Таблица </w:t>
      </w:r>
      <w:r w:rsidR="0012528C">
        <w:rPr>
          <w:rFonts w:ascii="Times New Roman" w:eastAsia="Times New Roman" w:hAnsi="Times New Roman" w:cs="Times New Roman"/>
          <w:b/>
          <w:sz w:val="28"/>
          <w:szCs w:val="28"/>
          <w:lang w:eastAsia="ru-RU"/>
        </w:rPr>
        <w:t>19.</w:t>
      </w:r>
      <w:r w:rsidRPr="00DE006C">
        <w:rPr>
          <w:rFonts w:ascii="Times New Roman" w:eastAsia="Times New Roman" w:hAnsi="Times New Roman" w:cs="Times New Roman"/>
          <w:b/>
          <w:sz w:val="28"/>
          <w:szCs w:val="28"/>
          <w:lang w:eastAsia="ru-RU"/>
        </w:rPr>
        <w:t>- Существующие скважины по Холмогойскому муниципальному образованию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98"/>
        <w:gridCol w:w="1814"/>
        <w:gridCol w:w="1304"/>
        <w:gridCol w:w="1304"/>
        <w:gridCol w:w="2552"/>
      </w:tblGrid>
      <w:tr w:rsidR="00A37E84" w:rsidRPr="00DE006C" w:rsidTr="00A37E84">
        <w:trPr>
          <w:trHeight w:val="980"/>
          <w:jc w:val="center"/>
        </w:trPr>
        <w:tc>
          <w:tcPr>
            <w:tcW w:w="2098" w:type="dxa"/>
            <w:tcBorders>
              <w:top w:val="single" w:sz="12" w:space="0" w:color="auto"/>
              <w:left w:val="single" w:sz="12"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Адрес</w:t>
            </w:r>
          </w:p>
        </w:tc>
        <w:tc>
          <w:tcPr>
            <w:tcW w:w="1814" w:type="dxa"/>
            <w:tcBorders>
              <w:top w:val="single" w:sz="12"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Насос</w:t>
            </w:r>
          </w:p>
        </w:tc>
        <w:tc>
          <w:tcPr>
            <w:tcW w:w="1304" w:type="dxa"/>
            <w:tcBorders>
              <w:top w:val="single" w:sz="12"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Глубина скважины, м</w:t>
            </w:r>
          </w:p>
        </w:tc>
        <w:tc>
          <w:tcPr>
            <w:tcW w:w="1304" w:type="dxa"/>
            <w:tcBorders>
              <w:top w:val="single" w:sz="12"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Объём резервуа-ра, м³</w:t>
            </w:r>
          </w:p>
        </w:tc>
        <w:tc>
          <w:tcPr>
            <w:tcW w:w="2552" w:type="dxa"/>
            <w:tcBorders>
              <w:top w:val="single" w:sz="12" w:space="0" w:color="auto"/>
              <w:left w:val="single" w:sz="6" w:space="0" w:color="auto"/>
              <w:bottom w:val="single" w:sz="12"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Примечание</w:t>
            </w:r>
          </w:p>
        </w:tc>
      </w:tr>
      <w:tr w:rsidR="00A37E84" w:rsidRPr="00DE006C" w:rsidTr="00A37E84">
        <w:trPr>
          <w:trHeight w:val="454"/>
          <w:jc w:val="center"/>
        </w:trPr>
        <w:tc>
          <w:tcPr>
            <w:tcW w:w="2098" w:type="dxa"/>
            <w:tcBorders>
              <w:top w:val="single" w:sz="12"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r w:rsidR="00875FD8">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ул.Новая, 3а</w:t>
            </w:r>
          </w:p>
        </w:tc>
        <w:tc>
          <w:tcPr>
            <w:tcW w:w="1814" w:type="dxa"/>
            <w:tcBorders>
              <w:top w:val="single" w:sz="12"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ЭЦВ6-10-80</w:t>
            </w:r>
          </w:p>
        </w:tc>
        <w:tc>
          <w:tcPr>
            <w:tcW w:w="1304" w:type="dxa"/>
            <w:tcBorders>
              <w:top w:val="single" w:sz="12"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56</w:t>
            </w:r>
          </w:p>
        </w:tc>
        <w:tc>
          <w:tcPr>
            <w:tcW w:w="1304" w:type="dxa"/>
            <w:tcBorders>
              <w:top w:val="single" w:sz="12"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c>
          <w:tcPr>
            <w:tcW w:w="2552" w:type="dxa"/>
            <w:tcBorders>
              <w:top w:val="single" w:sz="12"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водонапорная башня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1989г.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r w:rsidR="00D02647">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ул.Школьная, 18а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1956г.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r w:rsidR="00D02647">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ул.Горная, 25а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60</w:t>
            </w:r>
          </w:p>
        </w:tc>
        <w:tc>
          <w:tcPr>
            <w:tcW w:w="1304" w:type="dxa"/>
            <w:tcBorders>
              <w:top w:val="single" w:sz="6" w:space="0" w:color="auto"/>
              <w:left w:val="single" w:sz="6" w:space="0" w:color="auto"/>
              <w:bottom w:val="single" w:sz="6" w:space="0" w:color="auto"/>
              <w:right w:val="single" w:sz="6"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резерве</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Холмогойул.Школьная, 60а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1990г.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Романово ул.Трактовая, 24а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70</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1965г.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6"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Романово ул.Школьная, 18а</w:t>
            </w:r>
          </w:p>
        </w:tc>
        <w:tc>
          <w:tcPr>
            <w:tcW w:w="181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ЭЦВ6-10-125</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85</w:t>
            </w:r>
          </w:p>
        </w:tc>
        <w:tc>
          <w:tcPr>
            <w:tcW w:w="1304" w:type="dxa"/>
            <w:tcBorders>
              <w:top w:val="single" w:sz="6" w:space="0" w:color="auto"/>
              <w:left w:val="single" w:sz="6" w:space="0" w:color="auto"/>
              <w:bottom w:val="single" w:sz="6"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25+3</w:t>
            </w:r>
          </w:p>
        </w:tc>
        <w:tc>
          <w:tcPr>
            <w:tcW w:w="2552" w:type="dxa"/>
            <w:tcBorders>
              <w:top w:val="single" w:sz="6" w:space="0" w:color="auto"/>
              <w:left w:val="single" w:sz="6" w:space="0" w:color="auto"/>
              <w:bottom w:val="single" w:sz="6"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водонапорная башня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1989г. ввод в эксплуатацию</w:t>
            </w:r>
          </w:p>
        </w:tc>
      </w:tr>
      <w:tr w:rsidR="00A37E84" w:rsidRPr="00DE006C" w:rsidTr="00A37E84">
        <w:trPr>
          <w:trHeight w:val="454"/>
          <w:jc w:val="center"/>
        </w:trPr>
        <w:tc>
          <w:tcPr>
            <w:tcW w:w="2098" w:type="dxa"/>
            <w:tcBorders>
              <w:top w:val="single" w:sz="6" w:space="0" w:color="auto"/>
              <w:left w:val="single" w:sz="12" w:space="0" w:color="auto"/>
              <w:bottom w:val="single" w:sz="12" w:space="0" w:color="auto"/>
              <w:right w:val="single" w:sz="6"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Сенная Падь ул.Заозёрная, 20а</w:t>
            </w:r>
          </w:p>
        </w:tc>
        <w:tc>
          <w:tcPr>
            <w:tcW w:w="1814" w:type="dxa"/>
            <w:tcBorders>
              <w:top w:val="single" w:sz="6"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ЭЦВ6-6,5-140</w:t>
            </w:r>
          </w:p>
        </w:tc>
        <w:tc>
          <w:tcPr>
            <w:tcW w:w="1304" w:type="dxa"/>
            <w:tcBorders>
              <w:top w:val="single" w:sz="6"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140</w:t>
            </w:r>
          </w:p>
        </w:tc>
        <w:tc>
          <w:tcPr>
            <w:tcW w:w="1304" w:type="dxa"/>
            <w:tcBorders>
              <w:top w:val="single" w:sz="6" w:space="0" w:color="auto"/>
              <w:left w:val="single" w:sz="6" w:space="0" w:color="auto"/>
              <w:bottom w:val="single" w:sz="12" w:space="0" w:color="auto"/>
              <w:right w:val="single" w:sz="6"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2552" w:type="dxa"/>
            <w:tcBorders>
              <w:top w:val="single" w:sz="6" w:space="0" w:color="auto"/>
              <w:left w:val="single" w:sz="6" w:space="0" w:color="auto"/>
              <w:bottom w:val="single" w:sz="12" w:space="0" w:color="auto"/>
              <w:right w:val="single" w:sz="12"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1971г. ввод в эксплуатацию</w:t>
            </w:r>
          </w:p>
        </w:tc>
      </w:tr>
    </w:tbl>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Существующие емкости запаса в</w:t>
      </w:r>
      <w:r w:rsidR="00BA05A3">
        <w:rPr>
          <w:rFonts w:ascii="Times New Roman" w:eastAsia="Times New Roman" w:hAnsi="Times New Roman" w:cs="Times New Roman"/>
          <w:sz w:val="28"/>
          <w:szCs w:val="28"/>
          <w:lang w:eastAsia="ru-RU"/>
        </w:rPr>
        <w:t xml:space="preserve">оды металлические, с износом 40 </w:t>
      </w:r>
      <w:r w:rsidRPr="00DE006C">
        <w:rPr>
          <w:rFonts w:ascii="Times New Roman" w:eastAsia="Times New Roman" w:hAnsi="Times New Roman" w:cs="Times New Roman"/>
          <w:sz w:val="28"/>
          <w:szCs w:val="28"/>
          <w:lang w:eastAsia="ru-RU"/>
        </w:rPr>
        <w:t xml:space="preserve">%.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с.Холмогой вода из скважины по ул.Новой соответствует требованиям СанПиН 2.1.4.1175-02 «Гигиенические требования к качеству воды нецентрализованного водоснабжения». Вода из остальных скважин не соответствует требованиям СанПиН 2.1.4.1175-02. Перед подачей потребителям, вода не подвергается очистке и обеззараживанию. Контроль качества воды, подаваемой на хозяйственно-питьевые нужды, ведёт ФГУЗ «Центр гигиены и эпидемиологии по Иркутской области» филиал в Заларинском МО. В с. Холмогой от водонапорной башни по ул. Новая осуществляется водоснабжение средней,  начальной школы и жилого сектора по ул.Новая. Протяжённость сетей в</w:t>
      </w:r>
      <w:r w:rsidR="00BA05A3">
        <w:rPr>
          <w:rFonts w:ascii="Times New Roman" w:eastAsia="Times New Roman" w:hAnsi="Times New Roman" w:cs="Times New Roman"/>
          <w:sz w:val="28"/>
          <w:szCs w:val="28"/>
          <w:lang w:eastAsia="ru-RU"/>
        </w:rPr>
        <w:t>одоснабжения 1,17 км, износ 2</w:t>
      </w:r>
      <w:r w:rsidRPr="00DE006C">
        <w:rPr>
          <w:rFonts w:ascii="Times New Roman" w:eastAsia="Times New Roman" w:hAnsi="Times New Roman" w:cs="Times New Roman"/>
          <w:sz w:val="28"/>
          <w:szCs w:val="28"/>
          <w:lang w:eastAsia="ru-RU"/>
        </w:rPr>
        <w:t>0%. Р</w:t>
      </w:r>
      <w:r w:rsidR="00BA05A3">
        <w:rPr>
          <w:rFonts w:ascii="Times New Roman" w:eastAsia="Times New Roman" w:hAnsi="Times New Roman" w:cs="Times New Roman"/>
          <w:sz w:val="28"/>
          <w:szCs w:val="28"/>
          <w:lang w:eastAsia="ru-RU"/>
        </w:rPr>
        <w:t>азрешения на водопользование есть</w:t>
      </w:r>
      <w:r w:rsidRPr="00DE006C">
        <w:rPr>
          <w:rFonts w:ascii="Times New Roman" w:eastAsia="Times New Roman" w:hAnsi="Times New Roman" w:cs="Times New Roman"/>
          <w:sz w:val="28"/>
          <w:szCs w:val="28"/>
          <w:lang w:eastAsia="ru-RU"/>
        </w:rPr>
        <w:t>. Зоны санитарной охр</w:t>
      </w:r>
      <w:r w:rsidR="00BA05A3">
        <w:rPr>
          <w:rFonts w:ascii="Times New Roman" w:eastAsia="Times New Roman" w:hAnsi="Times New Roman" w:cs="Times New Roman"/>
          <w:sz w:val="28"/>
          <w:szCs w:val="28"/>
          <w:lang w:eastAsia="ru-RU"/>
        </w:rPr>
        <w:t xml:space="preserve">аны источников водоснабжения </w:t>
      </w:r>
      <w:r w:rsidRPr="00DE006C">
        <w:rPr>
          <w:rFonts w:ascii="Times New Roman" w:eastAsia="Times New Roman" w:hAnsi="Times New Roman" w:cs="Times New Roman"/>
          <w:sz w:val="28"/>
          <w:szCs w:val="28"/>
          <w:lang w:eastAsia="ru-RU"/>
        </w:rPr>
        <w:t>установлены.</w:t>
      </w:r>
    </w:p>
    <w:p w:rsidR="00A37E84" w:rsidRPr="00DE006C" w:rsidRDefault="00A37E84" w:rsidP="00A37E84">
      <w:pPr>
        <w:spacing w:after="0" w:line="240" w:lineRule="auto"/>
        <w:ind w:right="-775" w:firstLine="709"/>
        <w:jc w:val="both"/>
        <w:rPr>
          <w:rFonts w:ascii="Times New Roman" w:eastAsia="Times New Roman" w:hAnsi="Times New Roman" w:cs="Times New Roman"/>
          <w:b/>
          <w:i/>
          <w:sz w:val="28"/>
          <w:szCs w:val="28"/>
          <w:lang w:eastAsia="ru-RU"/>
        </w:rPr>
      </w:pPr>
    </w:p>
    <w:p w:rsidR="00A37E84" w:rsidRPr="00DE006C" w:rsidRDefault="00A37E84" w:rsidP="00A37E84">
      <w:pPr>
        <w:tabs>
          <w:tab w:val="left" w:pos="9354"/>
          <w:tab w:val="left" w:pos="10126"/>
        </w:tabs>
        <w:spacing w:before="120"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2.</w:t>
      </w:r>
      <w:r w:rsidR="0012528C">
        <w:rPr>
          <w:rFonts w:ascii="Times New Roman" w:eastAsia="Times New Roman" w:hAnsi="Times New Roman" w:cs="Times New Roman"/>
          <w:b/>
          <w:i/>
          <w:sz w:val="28"/>
          <w:szCs w:val="28"/>
          <w:lang w:eastAsia="ru-RU"/>
        </w:rPr>
        <w:t xml:space="preserve"> </w:t>
      </w:r>
      <w:r w:rsidRPr="00DE006C">
        <w:rPr>
          <w:rFonts w:ascii="Times New Roman" w:eastAsia="Times New Roman" w:hAnsi="Times New Roman" w:cs="Times New Roman"/>
          <w:b/>
          <w:i/>
          <w:sz w:val="28"/>
          <w:szCs w:val="28"/>
          <w:lang w:eastAsia="ru-RU"/>
        </w:rPr>
        <w:t xml:space="preserve">Планируемые для размещения объекты федерального значения, объекты регионального значения в соответствии с документами </w:t>
      </w:r>
      <w:r w:rsidRPr="00DE006C">
        <w:rPr>
          <w:rFonts w:ascii="Times New Roman" w:eastAsia="Times New Roman" w:hAnsi="Times New Roman" w:cs="Times New Roman"/>
          <w:b/>
          <w:i/>
          <w:sz w:val="28"/>
          <w:szCs w:val="28"/>
          <w:lang w:eastAsia="ru-RU"/>
        </w:rPr>
        <w:lastRenderedPageBreak/>
        <w:t xml:space="preserve">территориального планирования Российской Федерации, документами территориального планирования субъекта Российской Федерации </w:t>
      </w:r>
    </w:p>
    <w:p w:rsidR="00A37E84" w:rsidRPr="00DE006C" w:rsidRDefault="00A37E84" w:rsidP="00A37E84">
      <w:pPr>
        <w:spacing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 xml:space="preserve">В Схеме территориального планирования Заларинского района </w:t>
      </w:r>
      <w:r w:rsidR="00BA05A3">
        <w:rPr>
          <w:rFonts w:ascii="Times New Roman" w:eastAsia="Times New Roman" w:hAnsi="Times New Roman" w:cs="Times New Roman"/>
          <w:sz w:val="28"/>
          <w:szCs w:val="28"/>
          <w:lang w:eastAsia="ru-RU"/>
        </w:rPr>
        <w:t xml:space="preserve"> предусмотрены мероприятия</w:t>
      </w:r>
      <w:r w:rsidRPr="00DE006C">
        <w:rPr>
          <w:rFonts w:ascii="Times New Roman" w:eastAsia="Times New Roman" w:hAnsi="Times New Roman" w:cs="Times New Roman"/>
          <w:sz w:val="28"/>
          <w:szCs w:val="28"/>
          <w:lang w:eastAsia="ru-RU"/>
        </w:rPr>
        <w:t xml:space="preserve"> по водоснабжению в населённых пунктах </w:t>
      </w:r>
      <w:r w:rsidR="001821F2">
        <w:rPr>
          <w:rFonts w:ascii="Times New Roman" w:eastAsia="Times New Roman" w:hAnsi="Times New Roman" w:cs="Times New Roman"/>
          <w:sz w:val="28"/>
          <w:szCs w:val="28"/>
          <w:lang w:eastAsia="ru-RU"/>
        </w:rPr>
        <w:t>МО «Холмогойское сельское поселение»</w:t>
      </w:r>
      <w:r w:rsidR="00EB615A">
        <w:rPr>
          <w:rFonts w:ascii="Times New Roman" w:eastAsia="Times New Roman" w:hAnsi="Times New Roman" w:cs="Times New Roman"/>
          <w:sz w:val="28"/>
          <w:szCs w:val="28"/>
          <w:lang w:eastAsia="ru-RU"/>
        </w:rPr>
        <w:t>- Строительство водовода в 2024 году.</w:t>
      </w:r>
      <w:r w:rsidRPr="00DE006C">
        <w:rPr>
          <w:rFonts w:ascii="Times New Roman" w:eastAsia="Times New Roman" w:hAnsi="Times New Roman" w:cs="Times New Roman"/>
          <w:sz w:val="28"/>
          <w:szCs w:val="28"/>
          <w:lang w:eastAsia="ru-RU"/>
        </w:rPr>
        <w:t xml:space="preserve">. </w:t>
      </w:r>
    </w:p>
    <w:p w:rsidR="00A37E84" w:rsidRPr="00DE006C" w:rsidRDefault="00A37E84" w:rsidP="00A37E84">
      <w:pPr>
        <w:spacing w:before="120" w:after="120" w:line="240" w:lineRule="auto"/>
        <w:ind w:right="-777"/>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Зоны санитарной охраны</w:t>
      </w:r>
    </w:p>
    <w:p w:rsidR="00A37E84" w:rsidRPr="00DE006C" w:rsidRDefault="00A37E84" w:rsidP="00A37E84">
      <w:pPr>
        <w:spacing w:after="0" w:line="240" w:lineRule="auto"/>
        <w:ind w:right="27"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Установить первый пояс (строгого режима) зоны санитарной охраны (ЗСО), для существующих водозаборных скважин в радиусе 50 метров от скважины. Цель </w:t>
      </w:r>
      <w:r w:rsidRPr="00DE006C">
        <w:rPr>
          <w:rFonts w:ascii="Times New Roman" w:eastAsia="Times New Roman" w:hAnsi="Times New Roman" w:cs="Times New Roman"/>
          <w:sz w:val="28"/>
          <w:szCs w:val="28"/>
          <w:lang w:eastAsia="ru-RU"/>
        </w:rPr>
        <w:sym w:font="Symbol" w:char="F02D"/>
      </w:r>
      <w:r w:rsidRPr="00DE006C">
        <w:rPr>
          <w:rFonts w:ascii="Times New Roman" w:eastAsia="Times New Roman" w:hAnsi="Times New Roman" w:cs="Times New Roman"/>
          <w:sz w:val="28"/>
          <w:szCs w:val="28"/>
          <w:lang w:eastAsia="ru-RU"/>
        </w:rPr>
        <w:t xml:space="preserve"> охрана от загрязнения источников водоснабжения и водопроводных сооружений, а также территорий, на которых они расположены.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Границы зон второго и третьего пояса ЗСО определяются расчетным путем и для одиночных скважин их можно не устанавливать, согласно «Методических рекомендаций ГИДЭК.» от 2001г.</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Воду из скважины</w:t>
      </w:r>
      <w:r w:rsidR="00BA05A3">
        <w:rPr>
          <w:rFonts w:ascii="Times New Roman" w:eastAsia="Times New Roman" w:hAnsi="Times New Roman" w:cs="Times New Roman"/>
          <w:sz w:val="28"/>
          <w:szCs w:val="28"/>
          <w:lang w:eastAsia="ru-RU"/>
        </w:rPr>
        <w:t xml:space="preserve"> в. Д. Сенная Падь , в с. Холмогой по </w:t>
      </w:r>
      <w:r w:rsidRPr="00DE006C">
        <w:rPr>
          <w:rFonts w:ascii="Times New Roman" w:eastAsia="Times New Roman" w:hAnsi="Times New Roman" w:cs="Times New Roman"/>
          <w:sz w:val="28"/>
          <w:szCs w:val="28"/>
          <w:lang w:eastAsia="ru-RU"/>
        </w:rPr>
        <w:t xml:space="preserve"> ул. </w:t>
      </w:r>
      <w:r w:rsidR="00BA05A3">
        <w:rPr>
          <w:rFonts w:ascii="Times New Roman" w:eastAsia="Times New Roman" w:hAnsi="Times New Roman" w:cs="Times New Roman"/>
          <w:sz w:val="28"/>
          <w:szCs w:val="28"/>
          <w:lang w:eastAsia="ru-RU"/>
        </w:rPr>
        <w:t xml:space="preserve">Горная  и Школьная 18А. </w:t>
      </w:r>
      <w:r w:rsidRPr="00DE006C">
        <w:rPr>
          <w:rFonts w:ascii="Times New Roman" w:eastAsia="Times New Roman" w:hAnsi="Times New Roman" w:cs="Times New Roman"/>
          <w:sz w:val="28"/>
          <w:szCs w:val="28"/>
          <w:lang w:eastAsia="ru-RU"/>
        </w:rPr>
        <w:t>использовать на хозяйственные и противопожарные цели.</w:t>
      </w:r>
    </w:p>
    <w:p w:rsidR="00A37E84" w:rsidRPr="00DE006C" w:rsidRDefault="00A37E84" w:rsidP="00A37E84">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A37E84" w:rsidRPr="00DE006C">
        <w:rPr>
          <w:rFonts w:ascii="Times New Roman" w:eastAsia="Times New Roman" w:hAnsi="Times New Roman" w:cs="Times New Roman"/>
          <w:b/>
          <w:bCs/>
          <w:sz w:val="28"/>
          <w:szCs w:val="28"/>
          <w:lang w:eastAsia="ru-RU"/>
        </w:rPr>
        <w:t>. Теплоснабжение</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 Существующее состояние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функционируют 3 теплоисточника.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Котельная Холмогойской СОШ, установленная мощность 1,2 Гкал/ч, присоединенная нагрузка 0,55 Гкал/ч. Котельная детского сада, установленная мощность 0,5 Гкал/ч, присоединенная нагрузка 0,04 Гкал/ч. Котельная Романовской НОШ, установленная мощность 0,52 Гкал/ч, присоединенная нагрузка 0,02 Гкал/ч. Все котельные работают на угле.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территории деревни Сенная Падь теплоисточники отсутствуют. Неблагоустроенный жилищный фонд отапливается печами.</w:t>
      </w:r>
    </w:p>
    <w:p w:rsidR="00A37E84" w:rsidRPr="00DE006C" w:rsidRDefault="00A37E84"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A37E84" w:rsidRPr="007B7CC1" w:rsidRDefault="007B7CC1" w:rsidP="007B7CC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37E84" w:rsidRPr="00DE006C">
        <w:rPr>
          <w:rFonts w:ascii="Times New Roman" w:eastAsia="Times New Roman" w:hAnsi="Times New Roman" w:cs="Times New Roman"/>
          <w:b/>
          <w:bCs/>
          <w:sz w:val="28"/>
          <w:szCs w:val="28"/>
          <w:lang w:eastAsia="ru-RU"/>
        </w:rPr>
        <w:t xml:space="preserve"> </w:t>
      </w:r>
      <w:r w:rsidR="006B41C3">
        <w:rPr>
          <w:rFonts w:ascii="Times New Roman" w:eastAsia="Times New Roman" w:hAnsi="Times New Roman" w:cs="Times New Roman"/>
          <w:b/>
          <w:sz w:val="28"/>
          <w:szCs w:val="28"/>
          <w:lang w:eastAsia="ru-RU"/>
        </w:rPr>
        <w:t>Санитарная очистка территории</w:t>
      </w:r>
    </w:p>
    <w:p w:rsidR="00A37E84" w:rsidRPr="00DE006C" w:rsidRDefault="00A37E84" w:rsidP="00A37E84">
      <w:pPr>
        <w:numPr>
          <w:ilvl w:val="0"/>
          <w:numId w:val="4"/>
        </w:numPr>
        <w:spacing w:before="120" w:after="120" w:line="240" w:lineRule="auto"/>
        <w:ind w:left="-238" w:firstLine="448"/>
        <w:jc w:val="center"/>
        <w:rPr>
          <w:rFonts w:ascii="Times New Roman" w:eastAsia="Times New Roman" w:hAnsi="Times New Roman" w:cs="Times New Roman"/>
          <w:b/>
          <w:i/>
          <w:iCs/>
          <w:sz w:val="28"/>
          <w:szCs w:val="28"/>
        </w:rPr>
      </w:pPr>
      <w:r w:rsidRPr="00DE006C">
        <w:rPr>
          <w:rFonts w:ascii="Times New Roman" w:eastAsia="Times New Roman" w:hAnsi="Times New Roman" w:cs="Times New Roman"/>
          <w:b/>
          <w:i/>
          <w:iCs/>
          <w:sz w:val="28"/>
          <w:szCs w:val="28"/>
        </w:rPr>
        <w:t xml:space="preserve">Существующее состояние –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Ежегодно на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по данным администрации в среднем образуется 1,4  тыс. м</w:t>
      </w:r>
      <w:r w:rsidRPr="00DE006C">
        <w:rPr>
          <w:rFonts w:ascii="Times New Roman" w:eastAsia="Times New Roman" w:hAnsi="Times New Roman" w:cs="Times New Roman"/>
          <w:sz w:val="28"/>
          <w:szCs w:val="28"/>
          <w:vertAlign w:val="superscript"/>
          <w:lang w:eastAsia="ru-RU"/>
        </w:rPr>
        <w:t xml:space="preserve">3 </w:t>
      </w:r>
      <w:r w:rsidRPr="00DE006C">
        <w:rPr>
          <w:rFonts w:ascii="Times New Roman" w:eastAsia="Times New Roman" w:hAnsi="Times New Roman" w:cs="Times New Roman"/>
          <w:sz w:val="28"/>
          <w:szCs w:val="28"/>
          <w:lang w:eastAsia="ru-RU"/>
        </w:rPr>
        <w:t>ТБО.</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Преобладающая часть ТБО от всех населённых пунктов поступает на свалки, расположенные: в районе бывшей СТФ (0,6 га), на восточной окраине с. Холмогой ( 0,7га), на окраине д. Романова (2,25 га) и д. Сенная падь (0,8га). Свалки не отвечают требованиям к сооружениям по захоронению отходов. Территория свалок не ограждена и не обвалована, изоляция слоёв не проводится. Часть ТБО попадает на стихийные свалки организованные по обочинам дороги и на территориях заброшенных площадок сельхозобъектов. </w:t>
      </w:r>
    </w:p>
    <w:p w:rsidR="00A37E84"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Санитарная очистка производится администрацией на договорной основе по системе непосредственного сбора ТБО и носит сезонный характер (май, сентябрь). В остальное время предприятия и жители осуществляют вывоз самостоятельно.</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ЖБО от некализованной жилой застройки собираются в выгребные ямы.</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Действующие кладбища расположены в районе с. Холмогой и д. Сенная падь. В районе с. Холмогой существуют 2 кладбища: татарское (0.6 га) и русское (1,4га). Кладбище д. Сенная падь, расположенное в 2 км севернее деревни, занимает территорию площадью 0.7га.</w:t>
      </w:r>
      <w:r w:rsidR="006B41C3">
        <w:rPr>
          <w:rFonts w:ascii="Times New Roman" w:eastAsia="Times New Roman" w:hAnsi="Times New Roman" w:cs="Times New Roman"/>
          <w:sz w:val="28"/>
          <w:szCs w:val="28"/>
          <w:lang w:eastAsia="ru-RU"/>
        </w:rPr>
        <w:t xml:space="preserve"> На татарское кладбище в д. Сенная Падь требуется ремонт дороги.</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37E84" w:rsidRDefault="00A37E84" w:rsidP="00A37E84">
      <w:pPr>
        <w:spacing w:after="0" w:line="240" w:lineRule="auto"/>
        <w:ind w:firstLine="709"/>
        <w:jc w:val="both"/>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Мероприятия, предложенные проектом Схемы территориального планирования МО Заларинский район.</w:t>
      </w:r>
    </w:p>
    <w:p w:rsidR="006B41C3" w:rsidRPr="00DE006C" w:rsidRDefault="006B41C3" w:rsidP="006B41C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2021 года установлены контейнерные площадки в с. Холмогой  в количестве 6 штук и в д. Романова -2, мусор вывозится 1 раз в неделю региональным оператором РТ –НЭО ИРКУТСК.</w:t>
      </w:r>
    </w:p>
    <w:p w:rsidR="006B41C3" w:rsidRPr="00DE006C" w:rsidRDefault="006B41C3" w:rsidP="00A37E84">
      <w:pPr>
        <w:spacing w:after="0" w:line="240" w:lineRule="auto"/>
        <w:ind w:firstLine="709"/>
        <w:jc w:val="both"/>
        <w:rPr>
          <w:rFonts w:ascii="Times New Roman" w:eastAsia="Times New Roman" w:hAnsi="Times New Roman" w:cs="Times New Roman"/>
          <w:b/>
          <w:i/>
          <w:sz w:val="28"/>
          <w:szCs w:val="28"/>
          <w:lang w:eastAsia="ru-RU"/>
        </w:rPr>
      </w:pPr>
    </w:p>
    <w:p w:rsidR="00A37E84"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рационального обращения с отходами проектом Схемы территориального планирования предлагается ликвидация существующих свалок с организацией полигонов ТБО во всех поселениях Заларинского района.</w:t>
      </w:r>
    </w:p>
    <w:p w:rsidR="006B41C3" w:rsidRPr="00DE006C" w:rsidRDefault="006B41C3"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A37E84" w:rsidRPr="00DE006C">
        <w:rPr>
          <w:rFonts w:ascii="Times New Roman" w:eastAsia="Times New Roman" w:hAnsi="Times New Roman" w:cs="Times New Roman"/>
          <w:b/>
          <w:sz w:val="28"/>
          <w:szCs w:val="28"/>
          <w:lang w:eastAsia="ru-RU"/>
        </w:rPr>
        <w:t>Электроснабжение</w:t>
      </w:r>
    </w:p>
    <w:p w:rsidR="00A37E84" w:rsidRPr="00DE006C" w:rsidRDefault="00A37E84" w:rsidP="00A37E84">
      <w:pPr>
        <w:spacing w:after="0" w:line="240" w:lineRule="auto"/>
        <w:ind w:firstLine="709"/>
        <w:jc w:val="both"/>
        <w:rPr>
          <w:rFonts w:ascii="Times New Roman" w:eastAsia="Times New Roman" w:hAnsi="Times New Roman" w:cs="Times New Roman"/>
          <w:bCs/>
          <w:sz w:val="28"/>
          <w:szCs w:val="28"/>
        </w:rPr>
      </w:pPr>
    </w:p>
    <w:p w:rsidR="00A37E84" w:rsidRPr="00DE006C" w:rsidRDefault="00A37E84" w:rsidP="00A37E84">
      <w:pPr>
        <w:spacing w:after="0"/>
        <w:ind w:firstLine="709"/>
        <w:rPr>
          <w:rFonts w:ascii="Times New Roman" w:eastAsia="Times New Roman" w:hAnsi="Times New Roman" w:cs="Times New Roman"/>
          <w:i/>
          <w:sz w:val="28"/>
          <w:szCs w:val="28"/>
        </w:rPr>
      </w:pPr>
      <w:r w:rsidRPr="00DE006C">
        <w:rPr>
          <w:rFonts w:ascii="Times New Roman" w:eastAsia="Times New Roman" w:hAnsi="Times New Roman" w:cs="Times New Roman"/>
          <w:i/>
          <w:sz w:val="28"/>
          <w:szCs w:val="28"/>
        </w:rPr>
        <w:t>Электроснабжение</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Электроснабжение Заларинскогого района Иркутской области осуществляется от Иркутского энергоузла от подстанций, находящихся в собственности ОАО ИЭСК «Центральные электрические сети» и ВСЖД РАО РЖД.</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Электроснабжение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осуществляется от ПС «Заря» 110/35/10кВ (д. Романова и д. Сенная Падь) и от ПС «Троицк» 35/10кВ ПС (с. Холмогой). ПС «Заря» получает питание по воздушной </w:t>
      </w:r>
      <w:r w:rsidRPr="00DE006C">
        <w:rPr>
          <w:rFonts w:ascii="Times New Roman" w:eastAsia="Times New Roman" w:hAnsi="Times New Roman" w:cs="Times New Roman"/>
          <w:sz w:val="28"/>
          <w:szCs w:val="28"/>
          <w:lang w:eastAsia="ru-RU"/>
        </w:rPr>
        <w:lastRenderedPageBreak/>
        <w:t>линии ВЛ 110кВ ПС «Ново-Зиминская» (ЗЭС) -ПС «Делюр» - ПС «Заря».  ПС «Троицк» получает питание от двух воздушных линий ВЛ 35кВ ПС «Заря» - ПС «Троицк» и ВЛ 35кВ ПС «Троицк» - ПС «Моисеевка».</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 территории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 xml:space="preserve"> проходят следующие воздушные линии напряжением 35кВ и выше:</w:t>
      </w:r>
    </w:p>
    <w:p w:rsidR="00A37E84" w:rsidRPr="00DE006C" w:rsidRDefault="00A37E84" w:rsidP="00A37E84">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ВЛ 35кВ ПС «Заря» - ПС «Троицк».</w:t>
      </w:r>
    </w:p>
    <w:p w:rsidR="00A37E84" w:rsidRPr="00DE006C" w:rsidRDefault="00A37E84" w:rsidP="00A37E84">
      <w:pPr>
        <w:ind w:firstLine="709"/>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Электрические сети 35кВ, проходящие по территории</w:t>
      </w:r>
      <w:r w:rsidR="001821F2" w:rsidRPr="001821F2">
        <w:rPr>
          <w:rFonts w:ascii="Times New Roman" w:eastAsia="Times New Roman" w:hAnsi="Times New Roman" w:cs="Times New Roman"/>
          <w:sz w:val="28"/>
          <w:szCs w:val="28"/>
          <w:lang w:eastAsia="ru-RU"/>
        </w:rPr>
        <w:t xml:space="preserve">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выполнены воздушными одноцепными.</w:t>
      </w:r>
    </w:p>
    <w:p w:rsidR="00A37E84" w:rsidRPr="00DE006C" w:rsidRDefault="00A37E84" w:rsidP="00A37E84">
      <w:pPr>
        <w:ind w:firstLine="709"/>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 xml:space="preserve"> Основные данные по источнику электроснабжения представлены в таблице </w:t>
      </w:r>
      <w:r w:rsidR="0012528C">
        <w:rPr>
          <w:rFonts w:ascii="Times New Roman" w:eastAsia="Times New Roman" w:hAnsi="Times New Roman" w:cs="Times New Roman"/>
          <w:bCs/>
          <w:sz w:val="28"/>
          <w:szCs w:val="28"/>
          <w:lang w:eastAsia="ru-RU"/>
        </w:rPr>
        <w:t>20</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lang w:eastAsia="ru-RU"/>
        </w:rPr>
        <w:t>Таблица 20.</w:t>
      </w:r>
      <w:r w:rsidR="00A37E84" w:rsidRPr="00DE006C">
        <w:rPr>
          <w:rFonts w:ascii="Times New Roman" w:eastAsia="Times New Roman" w:hAnsi="Times New Roman" w:cs="Times New Roman"/>
          <w:b/>
          <w:sz w:val="28"/>
          <w:szCs w:val="28"/>
          <w:lang w:eastAsia="ru-RU"/>
        </w:rPr>
        <w:t xml:space="preserve"> - </w:t>
      </w:r>
      <w:r w:rsidR="00A37E84" w:rsidRPr="00DE006C">
        <w:rPr>
          <w:rFonts w:ascii="Times New Roman" w:eastAsia="Times New Roman" w:hAnsi="Times New Roman" w:cs="Times New Roman"/>
          <w:b/>
          <w:iCs/>
          <w:sz w:val="28"/>
          <w:szCs w:val="28"/>
          <w:lang w:eastAsia="ru-RU"/>
        </w:rPr>
        <w:t xml:space="preserve">Характеристика электрических подстанций, осуществляющих </w:t>
      </w:r>
      <w:r w:rsidR="00A37E84" w:rsidRPr="001821F2">
        <w:rPr>
          <w:rFonts w:ascii="Times New Roman" w:eastAsia="Times New Roman" w:hAnsi="Times New Roman" w:cs="Times New Roman"/>
          <w:b/>
          <w:iCs/>
          <w:sz w:val="28"/>
          <w:szCs w:val="28"/>
          <w:lang w:eastAsia="ru-RU"/>
        </w:rPr>
        <w:t xml:space="preserve">электроснабжение </w:t>
      </w:r>
      <w:r w:rsidR="001821F2" w:rsidRPr="001821F2">
        <w:rPr>
          <w:rFonts w:ascii="Times New Roman" w:eastAsia="Times New Roman" w:hAnsi="Times New Roman" w:cs="Times New Roman"/>
          <w:b/>
          <w:sz w:val="28"/>
          <w:szCs w:val="28"/>
          <w:lang w:eastAsia="ru-RU"/>
        </w:rPr>
        <w:t>МО «Холмогойское сельское поселение</w:t>
      </w:r>
      <w:r w:rsidR="001821F2">
        <w:rPr>
          <w:rFonts w:ascii="Times New Roman" w:eastAsia="Times New Roman" w:hAnsi="Times New Roman" w:cs="Times New Roman"/>
          <w:sz w:val="28"/>
          <w:szCs w:val="28"/>
          <w:lang w:eastAsia="ru-RU"/>
        </w:rPr>
        <w:t xml:space="preserve">» </w:t>
      </w:r>
    </w:p>
    <w:p w:rsidR="00A37E84" w:rsidRPr="00DE006C" w:rsidRDefault="00A37E84" w:rsidP="00A37E84">
      <w:pPr>
        <w:spacing w:after="0" w:line="240" w:lineRule="auto"/>
        <w:ind w:firstLine="539"/>
        <w:jc w:val="right"/>
        <w:rPr>
          <w:rFonts w:ascii="Times New Roman" w:eastAsia="Times New Roman" w:hAnsi="Times New Roman" w:cs="Times New Roman"/>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120"/>
        <w:gridCol w:w="1747"/>
        <w:gridCol w:w="2157"/>
        <w:gridCol w:w="1478"/>
        <w:gridCol w:w="1252"/>
      </w:tblGrid>
      <w:tr w:rsidR="00A37E84" w:rsidRPr="00DE006C" w:rsidTr="00A37E84">
        <w:trPr>
          <w:cantSplit/>
          <w:trHeight w:val="276"/>
          <w:jc w:val="center"/>
        </w:trPr>
        <w:tc>
          <w:tcPr>
            <w:tcW w:w="911" w:type="dxa"/>
            <w:vMerge w:val="restart"/>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п.п</w:t>
            </w:r>
          </w:p>
        </w:tc>
        <w:tc>
          <w:tcPr>
            <w:tcW w:w="2120" w:type="dxa"/>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 ПС</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Система</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напряжений,</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кВ</w:t>
            </w: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Кол-во и установленная</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мощность</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трансформа-торов,</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МВА</w:t>
            </w:r>
          </w:p>
        </w:tc>
        <w:tc>
          <w:tcPr>
            <w:tcW w:w="2730" w:type="dxa"/>
            <w:gridSpan w:val="2"/>
            <w:tcBorders>
              <w:top w:val="single" w:sz="4" w:space="0" w:color="auto"/>
              <w:left w:val="single" w:sz="4" w:space="0" w:color="auto"/>
              <w:bottom w:val="single" w:sz="4" w:space="0" w:color="auto"/>
              <w:right w:val="single" w:sz="4" w:space="0" w:color="auto"/>
            </w:tcBorders>
            <w:hideMark/>
          </w:tcPr>
          <w:p w:rsidR="00A37E84" w:rsidRPr="00DE006C" w:rsidRDefault="00A37E84" w:rsidP="00A37E84">
            <w:pPr>
              <w:spacing w:after="0" w:line="240" w:lineRule="auto"/>
              <w:jc w:val="center"/>
              <w:rPr>
                <w:rFonts w:ascii="Times New Roman" w:eastAsia="Times New Roman" w:hAnsi="Times New Roman" w:cs="Times New Roman"/>
                <w:sz w:val="28"/>
                <w:szCs w:val="28"/>
                <w:vertAlign w:val="superscript"/>
                <w:lang w:eastAsia="ru-RU"/>
              </w:rPr>
            </w:pPr>
            <w:r w:rsidRPr="00DE006C">
              <w:rPr>
                <w:rFonts w:ascii="Times New Roman" w:eastAsia="Times New Roman" w:hAnsi="Times New Roman" w:cs="Times New Roman"/>
                <w:sz w:val="28"/>
                <w:szCs w:val="28"/>
                <w:lang w:eastAsia="ru-RU"/>
              </w:rPr>
              <w:t>Нагрузка ПС, МВт</w:t>
            </w:r>
          </w:p>
        </w:tc>
      </w:tr>
      <w:tr w:rsidR="00A37E84" w:rsidRPr="00DE006C" w:rsidTr="00A37E8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p>
        </w:tc>
        <w:tc>
          <w:tcPr>
            <w:tcW w:w="1478"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 по ПС</w:t>
            </w:r>
          </w:p>
        </w:tc>
        <w:tc>
          <w:tcPr>
            <w:tcW w:w="125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шинах 10кВ</w:t>
            </w:r>
          </w:p>
        </w:tc>
      </w:tr>
      <w:tr w:rsidR="00A37E84" w:rsidRPr="00DE006C" w:rsidTr="00A37E84">
        <w:trPr>
          <w:cantSplit/>
          <w:trHeight w:val="13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Заря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110/35/10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2х25,0</w:t>
            </w:r>
          </w:p>
        </w:tc>
        <w:tc>
          <w:tcPr>
            <w:tcW w:w="1478"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0,93*</w:t>
            </w:r>
          </w:p>
        </w:tc>
      </w:tr>
      <w:tr w:rsidR="00A37E84" w:rsidRPr="00DE006C" w:rsidTr="00A37E84">
        <w:trPr>
          <w:cantSplit/>
          <w:trHeight w:val="135"/>
          <w:jc w:val="center"/>
        </w:trPr>
        <w:tc>
          <w:tcPr>
            <w:tcW w:w="911"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Троицк</w:t>
            </w:r>
          </w:p>
        </w:tc>
        <w:tc>
          <w:tcPr>
            <w:tcW w:w="163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35/10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2х4,0</w:t>
            </w:r>
          </w:p>
        </w:tc>
        <w:tc>
          <w:tcPr>
            <w:tcW w:w="1478"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0,73*</w:t>
            </w:r>
          </w:p>
        </w:tc>
      </w:tr>
    </w:tbl>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нагрузка Холмогойского муниципального образования.</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территории Холмогойского МО проходят следующие воздушные линии напряжением 35кВ и выше:</w:t>
      </w:r>
    </w:p>
    <w:p w:rsidR="00A37E84" w:rsidRPr="00DE006C" w:rsidRDefault="00A37E84" w:rsidP="00A37E84">
      <w:pPr>
        <w:numPr>
          <w:ilvl w:val="0"/>
          <w:numId w:val="5"/>
        </w:num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ВЛ 35кВ ПС «Заря» - ПС «Троицк».</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Электрические сети 35кВ, проходящие по территории </w:t>
      </w:r>
      <w:r w:rsidR="001821F2">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выполнены воздушными одноцепными.</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 степени обеспечения надежности электроснабжения электроприемники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A37E84" w:rsidRPr="00DE006C" w:rsidRDefault="007B7CC1" w:rsidP="00A37E8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37E84" w:rsidRPr="00DE006C">
        <w:rPr>
          <w:rFonts w:ascii="Times New Roman" w:eastAsia="Times New Roman" w:hAnsi="Times New Roman" w:cs="Times New Roman"/>
          <w:sz w:val="28"/>
          <w:szCs w:val="28"/>
          <w:lang w:eastAsia="ru-RU"/>
        </w:rPr>
        <w:t>Телефонная связь, телевидение, интернет</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rPr>
      </w:pPr>
      <w:r w:rsidRPr="00DE006C">
        <w:rPr>
          <w:rFonts w:ascii="Times New Roman" w:eastAsia="Times New Roman" w:hAnsi="Times New Roman" w:cs="Times New Roman"/>
          <w:b/>
          <w:i/>
          <w:sz w:val="28"/>
          <w:szCs w:val="28"/>
        </w:rPr>
        <w:t>1. Существующие объекты</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настоящее время населению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предоставляются следующие основные виды телекоммуникационных услуг: услуги сети сотовой подвижной связи; услуги радио- и телевизионного вещания.</w:t>
      </w:r>
    </w:p>
    <w:p w:rsidR="00A37E84" w:rsidRPr="00DE006C" w:rsidRDefault="00A37E84" w:rsidP="00A37E84">
      <w:pPr>
        <w:spacing w:before="120" w:after="120" w:line="240" w:lineRule="auto"/>
        <w:ind w:left="-238" w:firstLine="709"/>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Система фиксированной связи</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lastRenderedPageBreak/>
        <w:t xml:space="preserve">Услуги фиксированной телефонной связи в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rPr>
        <w:t>не предоставляются.</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b/>
          <w:bCs/>
          <w:i/>
          <w:sz w:val="28"/>
          <w:szCs w:val="28"/>
          <w:lang w:eastAsia="ru-RU"/>
        </w:rPr>
      </w:pPr>
    </w:p>
    <w:p w:rsidR="00A37E84" w:rsidRPr="00DE006C" w:rsidRDefault="00A37E84" w:rsidP="00A37E84">
      <w:pPr>
        <w:tabs>
          <w:tab w:val="left" w:pos="9354"/>
          <w:tab w:val="left" w:pos="10126"/>
        </w:tabs>
        <w:spacing w:before="120" w:after="120" w:line="240" w:lineRule="auto"/>
        <w:ind w:left="-238" w:firstLine="448"/>
        <w:jc w:val="center"/>
        <w:rPr>
          <w:rFonts w:ascii="Times New Roman" w:eastAsia="Times New Roman" w:hAnsi="Times New Roman" w:cs="Times New Roman"/>
          <w:b/>
          <w:bCs/>
          <w:i/>
          <w:sz w:val="28"/>
          <w:szCs w:val="28"/>
          <w:lang w:eastAsia="ru-RU"/>
        </w:rPr>
      </w:pPr>
      <w:r w:rsidRPr="00DE006C">
        <w:rPr>
          <w:rFonts w:ascii="Times New Roman" w:eastAsia="Times New Roman" w:hAnsi="Times New Roman" w:cs="Times New Roman"/>
          <w:b/>
          <w:bCs/>
          <w:i/>
          <w:sz w:val="28"/>
          <w:szCs w:val="28"/>
          <w:lang w:eastAsia="ru-RU"/>
        </w:rPr>
        <w:t>Услуги сотовой подвижной связи</w:t>
      </w:r>
    </w:p>
    <w:p w:rsidR="00A37E84" w:rsidRPr="00DE006C" w:rsidRDefault="00A37E84" w:rsidP="00A37E84">
      <w:pPr>
        <w:tabs>
          <w:tab w:val="left" w:pos="9354"/>
          <w:tab w:val="left" w:pos="9957"/>
          <w:tab w:val="left" w:pos="10126"/>
        </w:tabs>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В </w:t>
      </w:r>
      <w:r w:rsidR="001821F2">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rPr>
        <w:t>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«Мобиком-Хабаровск» (Мегафон) и ЗАО «Байкалвестком».</w:t>
      </w:r>
    </w:p>
    <w:p w:rsidR="00A37E84" w:rsidRPr="00DE006C" w:rsidRDefault="00A37E84" w:rsidP="00A37E84">
      <w:pPr>
        <w:spacing w:before="120" w:after="120" w:line="240" w:lineRule="auto"/>
        <w:ind w:left="-238" w:firstLine="448"/>
        <w:jc w:val="center"/>
        <w:rPr>
          <w:rFonts w:ascii="Times New Roman" w:eastAsia="Times New Roman" w:hAnsi="Times New Roman" w:cs="Times New Roman"/>
          <w:b/>
          <w:i/>
          <w:sz w:val="28"/>
          <w:szCs w:val="28"/>
        </w:rPr>
      </w:pPr>
      <w:r w:rsidRPr="00DE006C">
        <w:rPr>
          <w:rFonts w:ascii="Times New Roman" w:eastAsia="Times New Roman" w:hAnsi="Times New Roman" w:cs="Times New Roman"/>
          <w:b/>
          <w:i/>
          <w:sz w:val="28"/>
          <w:szCs w:val="28"/>
        </w:rPr>
        <w:t>Системы телевидения и радиовещания</w:t>
      </w:r>
    </w:p>
    <w:p w:rsidR="00A37E84" w:rsidRPr="00DE006C" w:rsidRDefault="00A37E84" w:rsidP="00A37E84">
      <w:pPr>
        <w:tabs>
          <w:tab w:val="left" w:pos="9354"/>
          <w:tab w:val="left" w:pos="9957"/>
          <w:tab w:val="left" w:pos="10126"/>
        </w:tabs>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Прием программ телевизионного вещания осуществляется от телевизионного ретранслятора, расположенного в п. ж/д станция Делюр, ул. Телевизионная, д.1 - «Первый канал», ТК «Россия» + ИГТРК, «Петербург-5 канал».</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Приём программ радиовещания ведётся от радиоволнового передатчика, установленного в п. ж/д станция Делюр, ул. Телевизионная, д.1. От данного передатчика ведётся прием следующих радиоканалов: «Радио России + ИГТРК», «Радио Маяк», Радио «Радио» и Радио «Стелс». </w:t>
      </w:r>
    </w:p>
    <w:p w:rsidR="00A37E84" w:rsidRPr="00DE006C" w:rsidRDefault="00A37E84" w:rsidP="00A37E84">
      <w:pPr>
        <w:tabs>
          <w:tab w:val="left" w:pos="9354"/>
          <w:tab w:val="left" w:pos="10126"/>
        </w:tabs>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Охват населения телевещанием составляет 94,5%, радиовещанием – 100%.</w:t>
      </w:r>
    </w:p>
    <w:p w:rsidR="00A37E84" w:rsidRPr="00DE006C" w:rsidRDefault="007B7CC1" w:rsidP="00A37E84">
      <w:pPr>
        <w:spacing w:after="0" w:line="240" w:lineRule="auto"/>
        <w:ind w:firstLine="53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                                   6. </w:t>
      </w:r>
      <w:r w:rsidR="00A37E84" w:rsidRPr="00DE006C">
        <w:rPr>
          <w:rFonts w:ascii="Times New Roman" w:eastAsia="Times New Roman" w:hAnsi="Times New Roman" w:cs="Times New Roman"/>
          <w:b/>
          <w:snapToGrid w:val="0"/>
          <w:sz w:val="28"/>
          <w:szCs w:val="28"/>
          <w:lang w:eastAsia="ru-RU"/>
        </w:rPr>
        <w:t>Социальная инфраструктура</w:t>
      </w:r>
    </w:p>
    <w:p w:rsidR="00A37E84" w:rsidRPr="00DE006C" w:rsidRDefault="00A37E84" w:rsidP="00A37E84">
      <w:pPr>
        <w:spacing w:after="0" w:line="240" w:lineRule="auto"/>
        <w:ind w:firstLine="539"/>
        <w:jc w:val="center"/>
        <w:rPr>
          <w:rFonts w:ascii="Times New Roman" w:eastAsia="Times New Roman" w:hAnsi="Times New Roman" w:cs="Times New Roman"/>
          <w:b/>
          <w:sz w:val="28"/>
          <w:szCs w:val="28"/>
          <w:lang w:eastAsia="ru-RU"/>
        </w:rPr>
      </w:pPr>
    </w:p>
    <w:p w:rsidR="00A37E84" w:rsidRPr="00DE006C" w:rsidRDefault="00A37E84" w:rsidP="00A37E84">
      <w:pPr>
        <w:spacing w:after="0" w:line="240" w:lineRule="auto"/>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1.Существующее положение</w:t>
      </w:r>
    </w:p>
    <w:p w:rsidR="00A37E84" w:rsidRPr="00DE006C" w:rsidRDefault="00A37E84" w:rsidP="00A37E84">
      <w:pPr>
        <w:spacing w:after="0" w:line="240" w:lineRule="auto"/>
        <w:jc w:val="center"/>
        <w:rPr>
          <w:rFonts w:ascii="Times New Roman" w:eastAsia="Times New Roman" w:hAnsi="Times New Roman" w:cs="Times New Roman"/>
          <w:bCs/>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оценки уровня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A37E84" w:rsidRPr="00DE006C" w:rsidRDefault="00A37E84" w:rsidP="00A37E84">
      <w:pPr>
        <w:spacing w:after="0" w:line="240" w:lineRule="auto"/>
        <w:ind w:firstLine="539"/>
        <w:jc w:val="both"/>
        <w:rPr>
          <w:rFonts w:ascii="Times New Roman" w:eastAsia="Times New Roman" w:hAnsi="Times New Roman" w:cs="Times New Roman"/>
          <w:bCs/>
          <w:iCs/>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Таблица 21.</w:t>
      </w:r>
      <w:r w:rsidR="00A37E84" w:rsidRPr="00DE006C">
        <w:rPr>
          <w:rFonts w:ascii="Times New Roman" w:eastAsia="Times New Roman" w:hAnsi="Times New Roman" w:cs="Times New Roman"/>
          <w:b/>
          <w:bCs/>
          <w:sz w:val="28"/>
          <w:szCs w:val="28"/>
          <w:lang w:eastAsia="ru-RU"/>
        </w:rPr>
        <w:t xml:space="preserve"> - Современная обеспеченность населения объектами культурно-бытового обслуживания </w:t>
      </w:r>
    </w:p>
    <w:p w:rsidR="00A37E84" w:rsidRPr="00DE006C" w:rsidRDefault="00A37E84" w:rsidP="00A37E84">
      <w:pPr>
        <w:spacing w:after="0" w:line="240" w:lineRule="auto"/>
        <w:jc w:val="right"/>
        <w:rPr>
          <w:rFonts w:ascii="Times New Roman" w:eastAsia="Times New Roman" w:hAnsi="Times New Roman" w:cs="Times New Roman"/>
          <w:sz w:val="28"/>
          <w:szCs w:val="28"/>
          <w:lang w:eastAsia="ru-RU"/>
        </w:rPr>
      </w:pPr>
      <w:r w:rsidRPr="006B41C3">
        <w:rPr>
          <w:rFonts w:ascii="Times New Roman" w:eastAsia="Times New Roman" w:hAnsi="Times New Roman" w:cs="Times New Roman"/>
          <w:sz w:val="28"/>
          <w:szCs w:val="28"/>
          <w:lang w:eastAsia="ru-RU"/>
        </w:rPr>
        <w:t>Население 1,01 тыс</w:t>
      </w:r>
      <w:r w:rsidRPr="00DE006C">
        <w:rPr>
          <w:rFonts w:ascii="Times New Roman" w:eastAsia="Times New Roman" w:hAnsi="Times New Roman" w:cs="Times New Roman"/>
          <w:sz w:val="28"/>
          <w:szCs w:val="28"/>
          <w:lang w:eastAsia="ru-RU"/>
        </w:rPr>
        <w:t>. чел.</w:t>
      </w: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56"/>
        <w:gridCol w:w="1260"/>
        <w:gridCol w:w="1440"/>
        <w:gridCol w:w="1620"/>
        <w:gridCol w:w="1080"/>
        <w:gridCol w:w="900"/>
      </w:tblGrid>
      <w:tr w:rsidR="00A37E84" w:rsidRPr="00DE006C" w:rsidTr="00A37E84">
        <w:trPr>
          <w:cantSplit/>
          <w:trHeight w:val="322"/>
          <w:jc w:val="center"/>
        </w:trPr>
        <w:tc>
          <w:tcPr>
            <w:tcW w:w="3364" w:type="dxa"/>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Объекты</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Нормативная обеспечен-ность</w:t>
            </w:r>
          </w:p>
        </w:tc>
        <w:tc>
          <w:tcPr>
            <w:tcW w:w="1620" w:type="dxa"/>
            <w:vMerge w:val="restart"/>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Вместимость (пропускная способность)</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Обеспеченность</w:t>
            </w:r>
          </w:p>
        </w:tc>
      </w:tr>
      <w:tr w:rsidR="00A37E84" w:rsidRPr="00DE006C" w:rsidTr="00A37E84">
        <w:trPr>
          <w:cantSplit/>
          <w:trHeight w:val="705"/>
          <w:jc w:val="center"/>
        </w:trPr>
        <w:tc>
          <w:tcPr>
            <w:tcW w:w="3364" w:type="dxa"/>
            <w:vMerge/>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1316" w:type="dxa"/>
            <w:gridSpan w:val="2"/>
            <w:vMerge/>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1000 жит.</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 норма-тиву</w:t>
            </w:r>
          </w:p>
        </w:tc>
      </w:tr>
      <w:tr w:rsidR="00A37E84" w:rsidRPr="00DE006C" w:rsidTr="00A37E84">
        <w:trPr>
          <w:cantSplit/>
          <w:trHeight w:val="316"/>
          <w:jc w:val="center"/>
        </w:trPr>
        <w:tc>
          <w:tcPr>
            <w:tcW w:w="9720" w:type="dxa"/>
            <w:gridSpan w:val="7"/>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center"/>
              <w:rPr>
                <w:rFonts w:ascii="Times New Roman" w:eastAsia="Times New Roman" w:hAnsi="Times New Roman" w:cs="Times New Roman"/>
                <w:b/>
                <w:bCs/>
                <w:sz w:val="28"/>
                <w:szCs w:val="28"/>
              </w:rPr>
            </w:pPr>
            <w:r w:rsidRPr="00DE006C">
              <w:rPr>
                <w:rFonts w:ascii="Times New Roman" w:eastAsia="Times New Roman" w:hAnsi="Times New Roman" w:cs="Times New Roman"/>
                <w:b/>
                <w:bCs/>
                <w:sz w:val="28"/>
                <w:szCs w:val="28"/>
              </w:rPr>
              <w:t>Образовательные учреждения</w:t>
            </w:r>
          </w:p>
        </w:tc>
      </w:tr>
      <w:tr w:rsidR="00A37E84" w:rsidRPr="00DE006C" w:rsidTr="00A37E84">
        <w:trPr>
          <w:cantSplit/>
          <w:trHeight w:val="316"/>
          <w:jc w:val="center"/>
        </w:trPr>
        <w:tc>
          <w:tcPr>
            <w:tcW w:w="336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lastRenderedPageBreak/>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35</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75</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74</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jc w:val="center"/>
        </w:trPr>
        <w:tc>
          <w:tcPr>
            <w:tcW w:w="3364" w:type="dxa"/>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bookmarkStart w:id="5" w:name="OLE_LINK17"/>
            <w:bookmarkStart w:id="6" w:name="OLE_LINK18"/>
            <w:r w:rsidRPr="00DE006C">
              <w:rPr>
                <w:rFonts w:ascii="Times New Roman" w:eastAsia="Times New Roman" w:hAnsi="Times New Roman" w:cs="Times New Roman"/>
                <w:sz w:val="28"/>
                <w:szCs w:val="28"/>
              </w:rPr>
              <w:t>место</w:t>
            </w:r>
            <w:bookmarkEnd w:id="5"/>
            <w:bookmarkEnd w:id="6"/>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167</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430</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426</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bCs/>
                <w:sz w:val="28"/>
                <w:szCs w:val="28"/>
              </w:rPr>
            </w:pPr>
            <w:r w:rsidRPr="00DE006C">
              <w:rPr>
                <w:rFonts w:ascii="Times New Roman" w:eastAsia="Times New Roman" w:hAnsi="Times New Roman" w:cs="Times New Roman"/>
                <w:b/>
                <w:bCs/>
                <w:sz w:val="28"/>
                <w:szCs w:val="28"/>
              </w:rPr>
              <w:t>Учреждения здравоохранения</w:t>
            </w:r>
          </w:p>
        </w:tc>
      </w:tr>
      <w:tr w:rsidR="00A37E84" w:rsidRPr="00DE006C" w:rsidTr="00A37E84">
        <w:trPr>
          <w:jc w:val="center"/>
        </w:trPr>
        <w:tc>
          <w:tcPr>
            <w:tcW w:w="3364"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Фельдшерско-акушерские пункты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 на пос.</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 на пос.</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bCs/>
                <w:sz w:val="28"/>
                <w:szCs w:val="28"/>
              </w:rPr>
            </w:pPr>
            <w:r w:rsidRPr="00DE006C">
              <w:rPr>
                <w:rFonts w:ascii="Times New Roman" w:eastAsia="Times New Roman" w:hAnsi="Times New Roman" w:cs="Times New Roman"/>
                <w:b/>
                <w:bCs/>
                <w:sz w:val="28"/>
                <w:szCs w:val="28"/>
              </w:rPr>
              <w:t>Учреждения культуры и спорта</w:t>
            </w:r>
          </w:p>
        </w:tc>
      </w:tr>
      <w:tr w:rsidR="00A37E84" w:rsidRPr="00DE006C" w:rsidTr="00A37E84">
        <w:trPr>
          <w:jc w:val="center"/>
        </w:trPr>
        <w:tc>
          <w:tcPr>
            <w:tcW w:w="3420" w:type="dxa"/>
            <w:gridSpan w:val="2"/>
            <w:tcBorders>
              <w:top w:val="single" w:sz="4" w:space="0" w:color="auto"/>
              <w:left w:val="single" w:sz="4" w:space="0" w:color="auto"/>
              <w:bottom w:val="single" w:sz="4" w:space="0" w:color="auto"/>
              <w:right w:val="single" w:sz="4" w:space="0" w:color="auto"/>
            </w:tcBorders>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Клубы</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212</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210</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70</w:t>
            </w:r>
          </w:p>
        </w:tc>
      </w:tr>
      <w:tr w:rsidR="00A37E84" w:rsidRPr="00DE006C" w:rsidTr="00A37E84">
        <w:trPr>
          <w:cantSplit/>
          <w:jc w:val="center"/>
        </w:trPr>
        <w:tc>
          <w:tcPr>
            <w:tcW w:w="3420" w:type="dxa"/>
            <w:gridSpan w:val="2"/>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7,5</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12,8</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12,7</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cantSplit/>
          <w:jc w:val="center"/>
        </w:trPr>
        <w:tc>
          <w:tcPr>
            <w:tcW w:w="3420" w:type="dxa"/>
            <w:gridSpan w:val="2"/>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Спортивные сооружения</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0,7-0,9</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2,6</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2,6</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bCs/>
                <w:sz w:val="28"/>
                <w:szCs w:val="28"/>
              </w:rPr>
            </w:pPr>
            <w:r w:rsidRPr="00DE006C">
              <w:rPr>
                <w:rFonts w:ascii="Times New Roman" w:eastAsia="Times New Roman" w:hAnsi="Times New Roman" w:cs="Times New Roman"/>
                <w:b/>
                <w:bCs/>
                <w:sz w:val="28"/>
                <w:szCs w:val="28"/>
              </w:rPr>
              <w:t>Предприятия торговли и общественного питания</w:t>
            </w:r>
          </w:p>
        </w:tc>
      </w:tr>
      <w:tr w:rsidR="00A37E84" w:rsidRPr="00DE006C" w:rsidTr="00A37E84">
        <w:trPr>
          <w:cantSplit/>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w:t>
            </w:r>
            <w:r w:rsidRPr="00DE006C">
              <w:rPr>
                <w:rFonts w:ascii="Times New Roman" w:eastAsia="Times New Roman" w:hAnsi="Times New Roman" w:cs="Times New Roman"/>
                <w:sz w:val="28"/>
                <w:szCs w:val="28"/>
                <w:vertAlign w:val="superscript"/>
              </w:rPr>
              <w:t>2</w:t>
            </w:r>
            <w:r w:rsidRPr="00DE006C">
              <w:rPr>
                <w:rFonts w:ascii="Times New Roman" w:eastAsia="Times New Roman" w:hAnsi="Times New Roman" w:cs="Times New Roman"/>
                <w:sz w:val="28"/>
                <w:szCs w:val="28"/>
              </w:rPr>
              <w:t xml:space="preserve"> торговой</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300</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327,9</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325</w:t>
            </w:r>
          </w:p>
        </w:tc>
        <w:tc>
          <w:tcPr>
            <w:tcW w:w="900" w:type="dxa"/>
            <w:tcBorders>
              <w:top w:val="single" w:sz="4" w:space="0" w:color="auto"/>
              <w:left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r w:rsidR="00A37E84" w:rsidRPr="00DE006C" w:rsidTr="00A37E84">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40</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25</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25</w:t>
            </w:r>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62</w:t>
            </w:r>
          </w:p>
        </w:tc>
      </w:tr>
      <w:tr w:rsidR="00A37E84" w:rsidRPr="00DE006C" w:rsidTr="00A37E84">
        <w:trPr>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Предприятия связи</w:t>
            </w:r>
          </w:p>
        </w:tc>
      </w:tr>
      <w:tr w:rsidR="00A37E84" w:rsidRPr="00DE006C" w:rsidTr="00A37E84">
        <w:trPr>
          <w:jc w:val="center"/>
        </w:trPr>
        <w:tc>
          <w:tcPr>
            <w:tcW w:w="3420" w:type="dxa"/>
            <w:gridSpan w:val="2"/>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 на 2-6</w:t>
            </w:r>
          </w:p>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bookmarkStart w:id="7" w:name="OLE_LINK1"/>
            <w:bookmarkStart w:id="8" w:name="OLE_LINK2"/>
            <w:r w:rsidRPr="00DE006C">
              <w:rPr>
                <w:rFonts w:ascii="Times New Roman" w:eastAsia="Times New Roman" w:hAnsi="Times New Roman" w:cs="Times New Roman"/>
                <w:sz w:val="28"/>
                <w:szCs w:val="28"/>
              </w:rPr>
              <w:t>1 на 1,0 тыс. чел.</w:t>
            </w:r>
            <w:bookmarkEnd w:id="7"/>
            <w:bookmarkEnd w:id="8"/>
          </w:p>
        </w:tc>
        <w:tc>
          <w:tcPr>
            <w:tcW w:w="900" w:type="dxa"/>
            <w:tcBorders>
              <w:top w:val="single" w:sz="4" w:space="0" w:color="auto"/>
              <w:left w:val="single" w:sz="4" w:space="0" w:color="auto"/>
              <w:bottom w:val="single" w:sz="4" w:space="0" w:color="auto"/>
              <w:right w:val="single" w:sz="4" w:space="0" w:color="auto"/>
            </w:tcBorders>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r>
    </w:tbl>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 Холмогой действует средняя школа на 320 мест (фактически 144 учащихся), в деревнях Романова и Сенная Падь – начальные школы на 80 и 30 мест, где обучается 20 и 5 чел. соответственно. В с. Холмогой работает детский сад «Солнышко» на 75 мест, который посещает 35 детей. Розничная торговая сеть представлена семью магазинами общей торговой площадью 327,9 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В основном они сосредоточены в с. Холмогой (пять магазинов торговой площадью 247,9 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xml:space="preserve">). По одному магазину работает в деревнях Романова и Сенная Падь. В Холмогое действует также бар на 25 мест.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Учреждения здравоохранения представлены фельдшерско-акушерскими пунктами в с. Холмогой и д. Романова. В с. Холмогой работает Центр досуга, в деревнях Романова и Сенная Падь – Дома досуга. Общая вместимость клубных учреждений составляет 212 мест. В с. Холмогой и д. Романова работают библиотеки общим книжным фондом 12,8 тыс. ед. хранения. </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с. Холмогой действует отделение почтовой связи Заларинского почтамта УФПС Иркутской области - филиала ФГУП «Почта России». В настоящее время на территории муниципального образования стационарной телефонной связи нет, </w:t>
      </w:r>
      <w:r w:rsidRPr="00DE006C">
        <w:rPr>
          <w:rFonts w:ascii="Times New Roman" w:eastAsia="Times New Roman" w:hAnsi="Times New Roman" w:cs="Times New Roman"/>
          <w:sz w:val="28"/>
          <w:szCs w:val="28"/>
          <w:lang w:eastAsia="ru-RU"/>
        </w:rPr>
        <w:lastRenderedPageBreak/>
        <w:t>услуги сотовой связи предоставляют ЗАО «Мобиком-Хабаровск» (Мегафон) и ЗАО «Байкалвестком» Обеспеченность населения в границах проекта существующими объектами обслуживания приведена в таблице 5.17.</w:t>
      </w:r>
    </w:p>
    <w:p w:rsidR="00A37E84" w:rsidRPr="00DE006C" w:rsidRDefault="00A37E84" w:rsidP="00A37E84">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поселении отсутствуют предприятия бытового обслуживания и коммунальной сферы, отделения банков, спортивные залы. Размещение объектов обслуживания по населенным пунк</w:t>
      </w:r>
      <w:r w:rsidR="0012528C">
        <w:rPr>
          <w:rFonts w:ascii="Times New Roman" w:eastAsia="Times New Roman" w:hAnsi="Times New Roman" w:cs="Times New Roman"/>
          <w:sz w:val="28"/>
          <w:szCs w:val="28"/>
          <w:lang w:eastAsia="ru-RU"/>
        </w:rPr>
        <w:t>там представлено в таблице 21</w:t>
      </w:r>
    </w:p>
    <w:p w:rsidR="00A37E84" w:rsidRPr="00DE006C" w:rsidRDefault="00A37E84" w:rsidP="00A37E84">
      <w:pPr>
        <w:spacing w:after="0" w:line="240" w:lineRule="auto"/>
        <w:ind w:firstLine="709"/>
        <w:jc w:val="both"/>
        <w:rPr>
          <w:rFonts w:ascii="Times New Roman" w:eastAsia="Times New Roman" w:hAnsi="Times New Roman" w:cs="Times New Roman"/>
          <w:b/>
          <w:sz w:val="28"/>
          <w:szCs w:val="28"/>
          <w:lang w:eastAsia="ru-RU"/>
        </w:rPr>
      </w:pPr>
    </w:p>
    <w:p w:rsidR="00A37E84" w:rsidRPr="00DE006C" w:rsidRDefault="0012528C" w:rsidP="00A37E8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21.</w:t>
      </w:r>
      <w:r w:rsidR="00A37E84" w:rsidRPr="00DE006C">
        <w:rPr>
          <w:rFonts w:ascii="Times New Roman" w:eastAsia="Times New Roman" w:hAnsi="Times New Roman" w:cs="Times New Roman"/>
          <w:b/>
          <w:sz w:val="28"/>
          <w:szCs w:val="28"/>
          <w:lang w:eastAsia="ru-RU"/>
        </w:rPr>
        <w:t xml:space="preserve"> - Размещение объектов первичного обслуживания по населенным пунктам </w:t>
      </w:r>
      <w:r w:rsidR="001821F2" w:rsidRPr="001821F2">
        <w:rPr>
          <w:rFonts w:ascii="Times New Roman" w:eastAsia="Times New Roman" w:hAnsi="Times New Roman" w:cs="Times New Roman"/>
          <w:b/>
          <w:sz w:val="28"/>
          <w:szCs w:val="28"/>
          <w:lang w:eastAsia="ru-RU"/>
        </w:rPr>
        <w:t>МО «Холмогойское сельское поселение»</w:t>
      </w:r>
      <w:r w:rsidR="001821F2">
        <w:rPr>
          <w:rFonts w:ascii="Times New Roman" w:eastAsia="Times New Roman" w:hAnsi="Times New Roman" w:cs="Times New Roman"/>
          <w:sz w:val="28"/>
          <w:szCs w:val="28"/>
          <w:lang w:eastAsia="ru-RU"/>
        </w:rPr>
        <w:t xml:space="preserve"> </w:t>
      </w:r>
    </w:p>
    <w:p w:rsidR="00A37E84" w:rsidRPr="00DE006C" w:rsidRDefault="00A37E84" w:rsidP="00A37E84">
      <w:pPr>
        <w:spacing w:after="0" w:line="240" w:lineRule="auto"/>
        <w:rPr>
          <w:rFonts w:ascii="Times New Roman" w:eastAsia="Times New Roman" w:hAnsi="Times New Roman" w:cs="Times New Roman"/>
          <w:sz w:val="28"/>
          <w:szCs w:val="28"/>
          <w:lang w:eastAsia="ru-RU"/>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536"/>
        <w:gridCol w:w="1598"/>
        <w:gridCol w:w="937"/>
        <w:gridCol w:w="926"/>
        <w:gridCol w:w="1293"/>
        <w:gridCol w:w="1835"/>
      </w:tblGrid>
      <w:tr w:rsidR="00A37E84" w:rsidRPr="00DE006C" w:rsidTr="006B41C3">
        <w:trPr>
          <w:cantSplit/>
          <w:jc w:val="center"/>
        </w:trPr>
        <w:tc>
          <w:tcPr>
            <w:tcW w:w="1990" w:type="dxa"/>
            <w:vMerge w:val="restart"/>
            <w:vAlign w:val="center"/>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Муниципальные</w:t>
            </w:r>
          </w:p>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образования</w:t>
            </w:r>
          </w:p>
        </w:tc>
        <w:tc>
          <w:tcPr>
            <w:tcW w:w="153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Общеобра-</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зовательные</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школы</w:t>
            </w:r>
          </w:p>
        </w:tc>
        <w:tc>
          <w:tcPr>
            <w:tcW w:w="159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Дошкольные</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учреждения</w:t>
            </w:r>
          </w:p>
        </w:tc>
        <w:tc>
          <w:tcPr>
            <w:tcW w:w="937"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ФАП</w:t>
            </w:r>
          </w:p>
        </w:tc>
        <w:tc>
          <w:tcPr>
            <w:tcW w:w="92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Клубы</w:t>
            </w:r>
          </w:p>
        </w:tc>
        <w:tc>
          <w:tcPr>
            <w:tcW w:w="1293"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Магазины</w:t>
            </w:r>
          </w:p>
        </w:tc>
        <w:tc>
          <w:tcPr>
            <w:tcW w:w="183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Предприятия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общественного</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питания</w:t>
            </w:r>
          </w:p>
        </w:tc>
      </w:tr>
      <w:tr w:rsidR="00A37E84" w:rsidRPr="00DE006C" w:rsidTr="006B41C3">
        <w:trPr>
          <w:cantSplit/>
          <w:jc w:val="center"/>
        </w:trPr>
        <w:tc>
          <w:tcPr>
            <w:tcW w:w="1990" w:type="dxa"/>
            <w:vMerge/>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p>
        </w:tc>
        <w:tc>
          <w:tcPr>
            <w:tcW w:w="153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c>
          <w:tcPr>
            <w:tcW w:w="159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c>
          <w:tcPr>
            <w:tcW w:w="937"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объект</w:t>
            </w:r>
          </w:p>
        </w:tc>
        <w:tc>
          <w:tcPr>
            <w:tcW w:w="92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c>
          <w:tcPr>
            <w:tcW w:w="1293"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xml:space="preserve"> торг. </w:t>
            </w:r>
          </w:p>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площади</w:t>
            </w:r>
          </w:p>
        </w:tc>
        <w:tc>
          <w:tcPr>
            <w:tcW w:w="183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место</w:t>
            </w:r>
          </w:p>
        </w:tc>
      </w:tr>
      <w:tr w:rsidR="00A37E84" w:rsidRPr="00DE006C" w:rsidTr="006B41C3">
        <w:trPr>
          <w:jc w:val="center"/>
        </w:trPr>
        <w:tc>
          <w:tcPr>
            <w:tcW w:w="1990" w:type="dxa"/>
            <w:vAlign w:val="bottom"/>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 Холмогой</w:t>
            </w:r>
          </w:p>
        </w:tc>
        <w:tc>
          <w:tcPr>
            <w:tcW w:w="153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320</w:t>
            </w:r>
          </w:p>
        </w:tc>
        <w:tc>
          <w:tcPr>
            <w:tcW w:w="159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75</w:t>
            </w:r>
          </w:p>
        </w:tc>
        <w:tc>
          <w:tcPr>
            <w:tcW w:w="937"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92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132</w:t>
            </w:r>
          </w:p>
        </w:tc>
        <w:tc>
          <w:tcPr>
            <w:tcW w:w="1293"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247,9</w:t>
            </w:r>
          </w:p>
        </w:tc>
        <w:tc>
          <w:tcPr>
            <w:tcW w:w="183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w:t>
            </w:r>
          </w:p>
        </w:tc>
      </w:tr>
      <w:tr w:rsidR="00A37E84" w:rsidRPr="00DE006C" w:rsidTr="006B41C3">
        <w:trPr>
          <w:jc w:val="center"/>
        </w:trPr>
        <w:tc>
          <w:tcPr>
            <w:tcW w:w="1990" w:type="dxa"/>
            <w:vAlign w:val="bottom"/>
          </w:tcPr>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 Романова</w:t>
            </w:r>
          </w:p>
        </w:tc>
        <w:tc>
          <w:tcPr>
            <w:tcW w:w="153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80</w:t>
            </w:r>
          </w:p>
        </w:tc>
        <w:tc>
          <w:tcPr>
            <w:tcW w:w="1598"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937"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926"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30</w:t>
            </w:r>
          </w:p>
        </w:tc>
        <w:tc>
          <w:tcPr>
            <w:tcW w:w="1293"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40,0</w:t>
            </w:r>
          </w:p>
        </w:tc>
        <w:tc>
          <w:tcPr>
            <w:tcW w:w="1835" w:type="dxa"/>
            <w:vAlign w:val="center"/>
          </w:tcPr>
          <w:p w:rsidR="00A37E84" w:rsidRPr="00DE006C" w:rsidRDefault="00A37E84" w:rsidP="00A37E84">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r>
      <w:tr w:rsidR="00A37E84" w:rsidRPr="00DE006C" w:rsidTr="006B41C3">
        <w:trPr>
          <w:jc w:val="center"/>
        </w:trPr>
        <w:tc>
          <w:tcPr>
            <w:tcW w:w="1990" w:type="dxa"/>
          </w:tcPr>
          <w:p w:rsidR="00A37E84" w:rsidRPr="00DE006C" w:rsidRDefault="00A37E84" w:rsidP="00A37E84">
            <w:pPr>
              <w:spacing w:after="0" w:line="240" w:lineRule="auto"/>
              <w:jc w:val="both"/>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 xml:space="preserve">Всего </w:t>
            </w:r>
          </w:p>
        </w:tc>
        <w:tc>
          <w:tcPr>
            <w:tcW w:w="1536" w:type="dxa"/>
            <w:vAlign w:val="center"/>
          </w:tcPr>
          <w:p w:rsidR="00A37E84" w:rsidRPr="00DE006C" w:rsidRDefault="006B41C3" w:rsidP="00A37E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r w:rsidR="00A37E84" w:rsidRPr="00DE006C">
              <w:rPr>
                <w:rFonts w:ascii="Times New Roman" w:eastAsia="Times New Roman" w:hAnsi="Times New Roman" w:cs="Times New Roman"/>
                <w:b/>
                <w:sz w:val="28"/>
                <w:szCs w:val="28"/>
                <w:lang w:eastAsia="ru-RU"/>
              </w:rPr>
              <w:t>0</w:t>
            </w:r>
          </w:p>
        </w:tc>
        <w:tc>
          <w:tcPr>
            <w:tcW w:w="1598"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75</w:t>
            </w:r>
          </w:p>
        </w:tc>
        <w:tc>
          <w:tcPr>
            <w:tcW w:w="937" w:type="dxa"/>
            <w:vAlign w:val="center"/>
          </w:tcPr>
          <w:p w:rsidR="00A37E84" w:rsidRPr="00DE006C" w:rsidRDefault="006B41C3" w:rsidP="00A37E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26" w:type="dxa"/>
            <w:vAlign w:val="center"/>
          </w:tcPr>
          <w:p w:rsidR="00A37E84" w:rsidRPr="00DE006C" w:rsidRDefault="006B41C3" w:rsidP="00A37E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162</w:t>
            </w:r>
          </w:p>
        </w:tc>
        <w:tc>
          <w:tcPr>
            <w:tcW w:w="1293" w:type="dxa"/>
            <w:vAlign w:val="center"/>
          </w:tcPr>
          <w:p w:rsidR="00A37E84" w:rsidRPr="00DE006C" w:rsidRDefault="006B41C3" w:rsidP="00A37E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287,9</w:t>
            </w:r>
          </w:p>
        </w:tc>
        <w:tc>
          <w:tcPr>
            <w:tcW w:w="1835" w:type="dxa"/>
            <w:vAlign w:val="center"/>
          </w:tcPr>
          <w:p w:rsidR="00A37E84" w:rsidRPr="00DE006C" w:rsidRDefault="00A37E84" w:rsidP="00A37E84">
            <w:pPr>
              <w:spacing w:after="0"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25</w:t>
            </w:r>
          </w:p>
        </w:tc>
      </w:tr>
    </w:tbl>
    <w:p w:rsidR="00A37E84" w:rsidRPr="00DE006C" w:rsidRDefault="00A37E84" w:rsidP="00A37E84">
      <w:pPr>
        <w:spacing w:after="0" w:line="240" w:lineRule="auto"/>
        <w:jc w:val="both"/>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Основными задачами в сфере торговли и услуг являются: дальнейшее развитие и совершенствование отраслей торговли, общественного питания и платных услуг; полное удовлетворение потребностей населения; укрепление и развитие предпринимательской деятельности на потребительском рынке; поддержка и развитие социально-значимых торговых и бытовых услуг; обеспечение защиты прав потребителей на потребительском рынке.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Наиболее динамичное </w:t>
      </w:r>
      <w:r w:rsidRPr="00DE006C">
        <w:rPr>
          <w:rFonts w:ascii="Times New Roman" w:eastAsia="Times New Roman" w:hAnsi="Times New Roman" w:cs="Times New Roman"/>
          <w:b/>
          <w:bCs/>
          <w:sz w:val="28"/>
          <w:szCs w:val="28"/>
          <w:lang w:eastAsia="ru-RU"/>
        </w:rPr>
        <w:t>развитие торгово-бытового обслуживания</w:t>
      </w:r>
      <w:r w:rsidRPr="00DE006C">
        <w:rPr>
          <w:rFonts w:ascii="Times New Roman" w:eastAsia="Times New Roman" w:hAnsi="Times New Roman" w:cs="Times New Roman"/>
          <w:sz w:val="28"/>
          <w:szCs w:val="28"/>
          <w:lang w:eastAsia="ru-RU"/>
        </w:rPr>
        <w:t xml:space="preserve"> населения предполагается в сфере розничной торговли (продовольственной и мелкооптовой) и общественного питания.</w:t>
      </w:r>
    </w:p>
    <w:p w:rsidR="00DC04C5" w:rsidRDefault="00DC04C5" w:rsidP="00DC04C5">
      <w:pPr>
        <w:spacing w:before="100" w:beforeAutospacing="1" w:after="100" w:afterAutospacing="1" w:line="240" w:lineRule="auto"/>
        <w:rPr>
          <w:rFonts w:ascii="Times New Roman" w:eastAsia="Times New Roman" w:hAnsi="Times New Roman" w:cs="Times New Roman"/>
          <w:b/>
          <w:bCs/>
          <w:i/>
          <w:iCs/>
          <w:sz w:val="28"/>
          <w:szCs w:val="28"/>
          <w:u w:val="single"/>
          <w:lang w:eastAsia="ru-RU"/>
        </w:rPr>
      </w:pPr>
      <w:r w:rsidRPr="00DE006C">
        <w:rPr>
          <w:rFonts w:ascii="Times New Roman" w:eastAsia="Times New Roman" w:hAnsi="Times New Roman" w:cs="Times New Roman"/>
          <w:b/>
          <w:bCs/>
          <w:i/>
          <w:iCs/>
          <w:sz w:val="28"/>
          <w:szCs w:val="28"/>
          <w:u w:val="single"/>
          <w:lang w:eastAsia="ru-RU"/>
        </w:rPr>
        <w:t>В  дальнейшем планируется расширение продукции в данных торговых точках и соответственно увеличение товарооборота.</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отраслей социальной сферы ориентировано на реализацию приоритетных национальных проектов, реализуемых на территории поселения, районных целевых программ в образовании, здравоохранении, культуре, на решение проблем функционирования отраслей социальной сферы и создание условий для удовлетворения потребностей населения.</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Большое внимание в районе и в МО «Холмогойское сельское поселение» уделяется работе по улучшению качества оказания медицинской помощи населению и улучшить работу услуг связи. На территории МО «Холмогойское сельское поселение» расположено 2 фельдшерско-акушерских пункта</w:t>
      </w:r>
      <w:r w:rsidR="00D747B4">
        <w:rPr>
          <w:rFonts w:ascii="Times New Roman" w:eastAsia="Times New Roman" w:hAnsi="Times New Roman" w:cs="Times New Roman"/>
          <w:sz w:val="28"/>
          <w:szCs w:val="28"/>
          <w:lang w:eastAsia="ru-RU"/>
        </w:rPr>
        <w:t xml:space="preserve">, новый построен в д. Романова в 2020 году и </w:t>
      </w:r>
      <w:r w:rsidR="006B41C3">
        <w:rPr>
          <w:rFonts w:ascii="Times New Roman" w:eastAsia="Times New Roman" w:hAnsi="Times New Roman" w:cs="Times New Roman"/>
          <w:sz w:val="28"/>
          <w:szCs w:val="28"/>
          <w:lang w:eastAsia="ru-RU"/>
        </w:rPr>
        <w:t>проведён капитальный ремонт  ФАПа в с. Холмогой в 2021 году</w:t>
      </w:r>
      <w:r w:rsidRPr="00DE006C">
        <w:rPr>
          <w:rFonts w:ascii="Times New Roman" w:eastAsia="Times New Roman" w:hAnsi="Times New Roman" w:cs="Times New Roman"/>
          <w:sz w:val="28"/>
          <w:szCs w:val="28"/>
          <w:lang w:eastAsia="ru-RU"/>
        </w:rPr>
        <w:t>.  В дальнейшем необходимо:        </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 укрепление материально-технической базы учреждений здравоохранения, социального обслуживания престарелых и инвалидов;</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отремонтировать здание почтамта;</w:t>
      </w:r>
    </w:p>
    <w:p w:rsidR="007B7CC1" w:rsidRDefault="00D747B4" w:rsidP="007B7CC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зданий МБОУ </w:t>
      </w:r>
      <w:r w:rsidR="007B7CC1" w:rsidRPr="00DE006C">
        <w:rPr>
          <w:rFonts w:ascii="Times New Roman" w:eastAsia="Times New Roman" w:hAnsi="Times New Roman" w:cs="Times New Roman"/>
          <w:sz w:val="28"/>
          <w:szCs w:val="28"/>
          <w:lang w:eastAsia="ru-RU"/>
        </w:rPr>
        <w:t xml:space="preserve"> Холмогойская СОШ и начальная школа в д. Романова</w:t>
      </w:r>
    </w:p>
    <w:p w:rsidR="006B41C3" w:rsidRDefault="006B41C3" w:rsidP="007B7CC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капитальный ремонт Дома Досуга «Меридиан « в д. Сенная Падь.</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Особое внимание администрации МО «Холмогойское сельское поселение» в области культуры направлено на сохранение творческого потенциала, возрождение и сохранение народных традиций, историко-культурного наследия, развитие культурно-досуговой и творческой деятельности, создание условий, направленных на динамичное и успешное развитие сельского поселения, на укрепление материально-технической базы учреждений культуры и дополнительного образования.   В настоящее время на территории поселения функционирует Модельный дом культуры «Светоч» , дома досуга в д. Романова «Меридиан» , в д. Сенная Падь – «Заря», работают две библиотеки, в д. Сенная Падь  библиотечные услуги оказывает Заларинская ЦРБ на «Библиобусе» .Ежегодно выполняются ремонтные работы в учреждениях культуры поселения.</w:t>
      </w:r>
      <w:r w:rsidR="006B41C3">
        <w:rPr>
          <w:rFonts w:ascii="Times New Roman" w:eastAsia="Times New Roman" w:hAnsi="Times New Roman" w:cs="Times New Roman"/>
          <w:sz w:val="28"/>
          <w:szCs w:val="28"/>
          <w:lang w:eastAsia="ru-RU"/>
        </w:rPr>
        <w:t xml:space="preserve"> В д. Сенная Падь работает Татарский Центр «Чишма».</w:t>
      </w:r>
    </w:p>
    <w:p w:rsidR="007B7CC1" w:rsidRPr="00DE006C" w:rsidRDefault="007B7CC1" w:rsidP="007B7CC1">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На территории  поселения проводится большая работа среди жителей и особенно молодежи по привлечению их к участию в спортивно-оздоровительных мероприятиях. </w:t>
      </w:r>
    </w:p>
    <w:p w:rsidR="00DC04C5"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w:t>
      </w:r>
      <w:r w:rsidR="00D747B4">
        <w:rPr>
          <w:rFonts w:ascii="Times New Roman" w:eastAsia="Times New Roman" w:hAnsi="Times New Roman" w:cs="Times New Roman"/>
          <w:sz w:val="28"/>
          <w:szCs w:val="28"/>
          <w:lang w:eastAsia="ru-RU"/>
        </w:rPr>
        <w:t>ельском поселения имеет стадион, функционируют многофункциональная площадка, хоккейный корт.</w:t>
      </w:r>
      <w:r w:rsidR="006B41C3">
        <w:rPr>
          <w:rFonts w:ascii="Times New Roman" w:eastAsia="Times New Roman" w:hAnsi="Times New Roman" w:cs="Times New Roman"/>
          <w:sz w:val="28"/>
          <w:szCs w:val="28"/>
          <w:lang w:eastAsia="ru-RU"/>
        </w:rPr>
        <w:t xml:space="preserve"> Построена спортивная площадка в д. Романова.</w:t>
      </w:r>
    </w:p>
    <w:p w:rsidR="006B41C3" w:rsidRPr="00DE006C" w:rsidRDefault="006B41C3"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поселении 6 детских площадок, содержанием которых занимаются ТОСы по месту жительства.</w:t>
      </w:r>
    </w:p>
    <w:p w:rsidR="00DC04C5" w:rsidRPr="00DE006C" w:rsidRDefault="007B7CC1"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 </w:t>
      </w:r>
      <w:r w:rsidR="00DC04C5" w:rsidRPr="00DE006C">
        <w:rPr>
          <w:rFonts w:ascii="Times New Roman" w:eastAsia="Times New Roman" w:hAnsi="Times New Roman" w:cs="Times New Roman"/>
          <w:b/>
          <w:bCs/>
          <w:sz w:val="28"/>
          <w:szCs w:val="28"/>
          <w:lang w:eastAsia="ru-RU"/>
        </w:rPr>
        <w:t>Жилищный фонд</w:t>
      </w:r>
    </w:p>
    <w:p w:rsidR="00B67FD0" w:rsidRPr="00DE006C" w:rsidRDefault="00DC04C5" w:rsidP="00B67FD0">
      <w:pPr>
        <w:spacing w:after="0" w:line="240" w:lineRule="auto"/>
        <w:ind w:firstLine="90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На территории сельского поселения практически нет резервного жилья для переселений из ветхого и аварийного.</w:t>
      </w:r>
      <w:r w:rsidR="006B41C3">
        <w:rPr>
          <w:rFonts w:ascii="Times New Roman" w:eastAsia="Times New Roman" w:hAnsi="Times New Roman" w:cs="Times New Roman"/>
          <w:sz w:val="28"/>
          <w:szCs w:val="28"/>
          <w:lang w:eastAsia="ru-RU"/>
        </w:rPr>
        <w:t xml:space="preserve"> С 2</w:t>
      </w:r>
      <w:r w:rsidR="00D747B4">
        <w:rPr>
          <w:rFonts w:ascii="Times New Roman" w:eastAsia="Times New Roman" w:hAnsi="Times New Roman" w:cs="Times New Roman"/>
          <w:sz w:val="28"/>
          <w:szCs w:val="28"/>
          <w:lang w:eastAsia="ru-RU"/>
        </w:rPr>
        <w:t>020 года начинает работать Программа «Переселение из ветхого и аварийного жилья», планирется переселение 180кв.м.</w:t>
      </w:r>
      <w:r w:rsidR="006B41C3">
        <w:rPr>
          <w:rFonts w:ascii="Times New Roman" w:eastAsia="Times New Roman" w:hAnsi="Times New Roman" w:cs="Times New Roman"/>
          <w:sz w:val="28"/>
          <w:szCs w:val="28"/>
          <w:lang w:eastAsia="ru-RU"/>
        </w:rPr>
        <w:t xml:space="preserve"> </w:t>
      </w:r>
      <w:r w:rsidR="000316B3">
        <w:rPr>
          <w:rFonts w:ascii="Times New Roman" w:eastAsia="Times New Roman" w:hAnsi="Times New Roman" w:cs="Times New Roman"/>
          <w:sz w:val="28"/>
          <w:szCs w:val="28"/>
          <w:lang w:eastAsia="ru-RU"/>
        </w:rPr>
        <w:t xml:space="preserve">1 двухквартирный дом и 1 четырёх квартирный </w:t>
      </w:r>
      <w:r w:rsidR="00D747B4">
        <w:rPr>
          <w:rFonts w:ascii="Times New Roman" w:eastAsia="Times New Roman" w:hAnsi="Times New Roman" w:cs="Times New Roman"/>
          <w:sz w:val="28"/>
          <w:szCs w:val="28"/>
          <w:lang w:eastAsia="ru-RU"/>
        </w:rPr>
        <w:t xml:space="preserve"> в д. Романова и 3 квартиры в с. Холмогой . </w:t>
      </w:r>
      <w:r w:rsidRPr="00DE006C">
        <w:rPr>
          <w:rFonts w:ascii="Times New Roman" w:eastAsia="Times New Roman" w:hAnsi="Times New Roman" w:cs="Times New Roman"/>
          <w:sz w:val="28"/>
          <w:szCs w:val="28"/>
          <w:lang w:eastAsia="ru-RU"/>
        </w:rPr>
        <w:t xml:space="preserve"> Улучшаются жилищные условия в за счет индивидуального жилищного строительства.</w:t>
      </w:r>
      <w:r w:rsidR="00B67FD0" w:rsidRPr="00DE006C">
        <w:rPr>
          <w:rFonts w:ascii="Times New Roman" w:eastAsia="Times New Roman" w:hAnsi="Times New Roman" w:cs="Times New Roman"/>
          <w:sz w:val="28"/>
          <w:szCs w:val="28"/>
          <w:lang w:eastAsia="ru-RU"/>
        </w:rPr>
        <w:t xml:space="preserve"> В состав жилого фонда поселка входят одноэтажные дома в деревянном и панельном исполнении.</w:t>
      </w:r>
    </w:p>
    <w:p w:rsidR="00B67FD0" w:rsidRPr="00DE006C" w:rsidRDefault="00D747B4" w:rsidP="00B67FD0">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67FD0" w:rsidRPr="00DE006C">
        <w:rPr>
          <w:rFonts w:ascii="Times New Roman" w:eastAsia="Times New Roman" w:hAnsi="Times New Roman" w:cs="Times New Roman"/>
          <w:sz w:val="28"/>
          <w:szCs w:val="28"/>
          <w:lang w:eastAsia="ru-RU"/>
        </w:rPr>
        <w:t>хема санитарной очистки предусматривает период ра</w:t>
      </w:r>
      <w:r w:rsidR="000316B3">
        <w:rPr>
          <w:rFonts w:ascii="Times New Roman" w:eastAsia="Times New Roman" w:hAnsi="Times New Roman" w:cs="Times New Roman"/>
          <w:sz w:val="28"/>
          <w:szCs w:val="28"/>
          <w:lang w:eastAsia="ru-RU"/>
        </w:rPr>
        <w:t>звития территории поселка с 2020 по 2025</w:t>
      </w:r>
      <w:r w:rsidR="00B67FD0" w:rsidRPr="00DE006C">
        <w:rPr>
          <w:rFonts w:ascii="Times New Roman" w:eastAsia="Times New Roman" w:hAnsi="Times New Roman" w:cs="Times New Roman"/>
          <w:sz w:val="28"/>
          <w:szCs w:val="28"/>
          <w:lang w:eastAsia="ru-RU"/>
        </w:rPr>
        <w:t xml:space="preserve"> год (включительно).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w:t>
      </w:r>
    </w:p>
    <w:p w:rsidR="00B67FD0" w:rsidRPr="00DE006C" w:rsidRDefault="00B67FD0" w:rsidP="00B67FD0">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12528C" w:rsidP="00B67FD0">
      <w:pPr>
        <w:spacing w:after="0" w:line="240" w:lineRule="auto"/>
        <w:ind w:firstLine="9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22</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98"/>
        <w:gridCol w:w="2352"/>
        <w:gridCol w:w="1620"/>
        <w:gridCol w:w="1620"/>
      </w:tblGrid>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п/п</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Показатель</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Ед. изм.</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0316B3" w:rsidP="00D95C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01.08. 16</w:t>
            </w:r>
            <w:r w:rsidR="00B67FD0" w:rsidRPr="00DE006C">
              <w:rPr>
                <w:rFonts w:ascii="Times New Roman" w:eastAsia="Times New Roman" w:hAnsi="Times New Roman" w:cs="Times New Roman"/>
                <w:sz w:val="28"/>
                <w:szCs w:val="28"/>
                <w:lang w:eastAsia="ru-RU"/>
              </w:rPr>
              <w:t xml:space="preserve"> г.</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0316B3" w:rsidP="00D95C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01.07.20</w:t>
            </w:r>
            <w:r w:rsidR="00B67FD0" w:rsidRPr="00DE006C">
              <w:rPr>
                <w:rFonts w:ascii="Times New Roman" w:eastAsia="Times New Roman" w:hAnsi="Times New Roman" w:cs="Times New Roman"/>
                <w:sz w:val="28"/>
                <w:szCs w:val="28"/>
                <w:lang w:eastAsia="ru-RU"/>
              </w:rPr>
              <w:t xml:space="preserve"> г.</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4298"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1,316</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 проживающего в домовладениях:</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п/благоустроенных</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неблагоустроенных</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1,013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1,316</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объектов по степени благоустройства:</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п/благоустроенных</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-неблагоустроенных</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зданий </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328</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320</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Этажность застройки:</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одноэтажные</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двухэтажные</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зданий </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зданий</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325</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316</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Фельшерско - акушерский пункт:</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посещений/сутки</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сотрудников</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чел. </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образовательное учреждение «Холмогойская СОШ»:</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учащихся</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сотрудников </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140</w:t>
            </w:r>
          </w:p>
          <w:p w:rsidR="00B67FD0" w:rsidRPr="00DE006C" w:rsidRDefault="00B67FD0" w:rsidP="00D95CBF">
            <w:pPr>
              <w:spacing w:after="0" w:line="240" w:lineRule="auto"/>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w:t>
            </w: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образовательное учреждение «Романовская НОШ»:</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учащихся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сотрудников</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p w:rsidR="00B67FD0" w:rsidRPr="00DE006C" w:rsidRDefault="00B67FD0" w:rsidP="00D95CBF">
            <w:pPr>
              <w:ind w:firstLine="708"/>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rPr>
                <w:rFonts w:ascii="Times New Roman" w:eastAsia="Times New Roman" w:hAnsi="Times New Roman" w:cs="Times New Roman"/>
                <w:sz w:val="28"/>
                <w:szCs w:val="28"/>
                <w:lang w:eastAsia="ru-RU"/>
              </w:rPr>
            </w:pP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21</w:t>
            </w: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w:t>
            </w:r>
          </w:p>
          <w:p w:rsidR="00B67FD0" w:rsidRPr="00DE006C" w:rsidRDefault="00B67FD0" w:rsidP="00D95CBF">
            <w:pP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jc w:val="right"/>
              <w:rPr>
                <w:rFonts w:ascii="Times New Roman" w:eastAsia="Times New Roman" w:hAnsi="Times New Roman" w:cs="Times New Roman"/>
                <w:sz w:val="28"/>
                <w:szCs w:val="28"/>
                <w:lang w:eastAsia="ru-RU"/>
              </w:rPr>
            </w:pP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24</w:t>
            </w:r>
          </w:p>
          <w:p w:rsidR="00B67FD0" w:rsidRPr="00DE006C" w:rsidRDefault="00B67FD0" w:rsidP="00D95CBF">
            <w:pP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w:t>
            </w:r>
          </w:p>
        </w:tc>
      </w:tr>
      <w:tr w:rsidR="00B67FD0" w:rsidRPr="00DE006C" w:rsidTr="00D747B4">
        <w:trPr>
          <w:trHeight w:val="1098"/>
        </w:trPr>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Администрация Холмогойского МО</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работников</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p>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«Почта России»:</w:t>
            </w:r>
          </w:p>
          <w:p w:rsidR="00B67FD0" w:rsidRPr="00DE006C" w:rsidRDefault="00B67FD0" w:rsidP="00D95CBF">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количество работников</w:t>
            </w:r>
          </w:p>
        </w:tc>
        <w:tc>
          <w:tcPr>
            <w:tcW w:w="2352"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center"/>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r>
      <w:tr w:rsidR="00B67FD0" w:rsidRPr="00DE006C" w:rsidTr="00D747B4">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Муниципальное бюджетное учреждение культуры «Холмогойский центр культурно-досуговой, информационной и спортивной деятельности»</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посадочных мест</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180</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26</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180</w:t>
            </w:r>
          </w:p>
        </w:tc>
      </w:tr>
      <w:tr w:rsidR="00B67FD0" w:rsidRPr="00DE006C" w:rsidTr="00D747B4">
        <w:trPr>
          <w:trHeight w:val="415"/>
        </w:trPr>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ПОСПО магазин  д.Романова</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сотрудников</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м</w:t>
            </w:r>
            <w:r w:rsidRPr="00DE006C">
              <w:rPr>
                <w:rFonts w:ascii="Times New Roman" w:eastAsia="Times New Roman" w:hAnsi="Times New Roman" w:cs="Times New Roman"/>
                <w:sz w:val="28"/>
                <w:szCs w:val="28"/>
                <w:vertAlign w:val="superscript"/>
                <w:lang w:eastAsia="ru-RU"/>
              </w:rPr>
              <w:t>2</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w:t>
            </w:r>
          </w:p>
        </w:tc>
      </w:tr>
      <w:tr w:rsidR="00B67FD0" w:rsidRPr="00DE006C" w:rsidTr="00D747B4">
        <w:trPr>
          <w:trHeight w:val="415"/>
        </w:trPr>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Д.Сенная Падь</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сотрудников</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м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r>
      <w:tr w:rsidR="00B67FD0" w:rsidRPr="00DE006C" w:rsidTr="00D747B4">
        <w:trPr>
          <w:trHeight w:val="415"/>
        </w:trPr>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D747B4" w:rsidP="00D95C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 «Апельсин</w:t>
            </w:r>
            <w:r w:rsidR="00B67FD0" w:rsidRPr="00DE006C">
              <w:rPr>
                <w:rFonts w:ascii="Times New Roman" w:eastAsia="Times New Roman" w:hAnsi="Times New Roman" w:cs="Times New Roman"/>
                <w:sz w:val="28"/>
                <w:szCs w:val="28"/>
                <w:lang w:eastAsia="ru-RU"/>
              </w:rPr>
              <w:t>»</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м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41</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r>
      <w:tr w:rsidR="00B67FD0" w:rsidRPr="00DE006C" w:rsidTr="00D747B4">
        <w:trPr>
          <w:trHeight w:val="415"/>
        </w:trPr>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Магазин «Маяк»</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м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c>
          <w:tcPr>
            <w:tcW w:w="1620" w:type="dxa"/>
            <w:tcBorders>
              <w:top w:val="single" w:sz="4" w:space="0" w:color="auto"/>
              <w:left w:val="single" w:sz="4" w:space="0" w:color="auto"/>
              <w:bottom w:val="single" w:sz="4" w:space="0" w:color="auto"/>
              <w:right w:val="single" w:sz="4" w:space="0" w:color="auto"/>
            </w:tcBorders>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40</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w:t>
            </w:r>
          </w:p>
        </w:tc>
      </w:tr>
      <w:tr w:rsidR="00B67FD0" w:rsidRPr="00DE006C" w:rsidTr="00D747B4">
        <w:trPr>
          <w:trHeight w:val="415"/>
        </w:trPr>
        <w:tc>
          <w:tcPr>
            <w:tcW w:w="85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rPr>
                <w:rFonts w:ascii="Times New Roman" w:hAnsi="Times New Roman" w:cs="Times New Roman"/>
                <w:sz w:val="28"/>
                <w:szCs w:val="28"/>
              </w:rPr>
            </w:pPr>
          </w:p>
        </w:tc>
        <w:tc>
          <w:tcPr>
            <w:tcW w:w="4298" w:type="dxa"/>
            <w:tcBorders>
              <w:top w:val="single" w:sz="4" w:space="0" w:color="auto"/>
              <w:left w:val="single" w:sz="4" w:space="0" w:color="auto"/>
              <w:bottom w:val="single" w:sz="4" w:space="0" w:color="auto"/>
              <w:right w:val="single" w:sz="4" w:space="0" w:color="auto"/>
            </w:tcBorders>
            <w:hideMark/>
          </w:tcPr>
          <w:p w:rsidR="00B67FD0" w:rsidRPr="00DE006C" w:rsidRDefault="00D747B4" w:rsidP="00D95C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 «Анюта</w:t>
            </w:r>
            <w:r w:rsidR="00B67FD0" w:rsidRPr="00DE006C">
              <w:rPr>
                <w:rFonts w:ascii="Times New Roman" w:eastAsia="Times New Roman" w:hAnsi="Times New Roman" w:cs="Times New Roman"/>
                <w:sz w:val="28"/>
                <w:szCs w:val="28"/>
                <w:lang w:eastAsia="ru-RU"/>
              </w:rPr>
              <w:t>»</w:t>
            </w:r>
          </w:p>
        </w:tc>
        <w:tc>
          <w:tcPr>
            <w:tcW w:w="2352"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Торговая</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 м кВ.</w:t>
            </w:r>
          </w:p>
          <w:p w:rsidR="00B67FD0" w:rsidRPr="00DE006C" w:rsidRDefault="00B67FD0" w:rsidP="00D95CBF">
            <w:pPr>
              <w:spacing w:after="0"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Чел.</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55</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55</w:t>
            </w:r>
          </w:p>
          <w:p w:rsidR="00B67FD0" w:rsidRPr="00DE006C" w:rsidRDefault="00B67FD0" w:rsidP="00D95CBF">
            <w:pPr>
              <w:spacing w:after="0" w:line="240" w:lineRule="auto"/>
              <w:ind w:firstLine="900"/>
              <w:jc w:val="right"/>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w:t>
            </w: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980"/>
        <w:gridCol w:w="1620"/>
        <w:gridCol w:w="1620"/>
      </w:tblGrid>
      <w:tr w:rsidR="00A37E84" w:rsidRPr="00DE006C" w:rsidTr="00A37E84">
        <w:tc>
          <w:tcPr>
            <w:tcW w:w="504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3 Жилищный фонд</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площадь</w:t>
            </w:r>
          </w:p>
        </w:tc>
        <w:tc>
          <w:tcPr>
            <w:tcW w:w="1620" w:type="dxa"/>
          </w:tcPr>
          <w:p w:rsidR="00A37E84" w:rsidRPr="000316B3"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0316B3">
              <w:rPr>
                <w:rFonts w:ascii="Times New Roman" w:eastAsia="Times New Roman" w:hAnsi="Times New Roman" w:cs="Times New Roman"/>
                <w:sz w:val="28"/>
                <w:szCs w:val="28"/>
                <w:lang w:eastAsia="ru-RU"/>
              </w:rPr>
              <w:t>2012год</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2032год</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 Жилищный фонд - всего</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xml:space="preserve"> общей площади</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25,2</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3.2 Из общего объема жилищного фонда:</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в малоэтажных домах</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xml:space="preserve"> общей площади </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 общему объему жилищного фонда</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19,85</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25,2</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3.3 Жилищный фонд со сверхнормативным износом </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14,2</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71,6</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11,3</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44,7</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3.4 Убыль жилищного фонда – всего</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2,7</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10,7</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3.5 Существующий сохраняемый жилищный фонд</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xml:space="preserve"> общей площади</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19,8</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17,1</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3.6 Новое жилищное строительство – всего</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8,1</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т. ч. за счет средств федерального </w:t>
            </w:r>
          </w:p>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бюджета, средств бюджета субъекта</w:t>
            </w:r>
          </w:p>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Российской Федерации и местных </w:t>
            </w:r>
          </w:p>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бюджетов</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 xml:space="preserve"> общей площади /% к объему нового жилищного строительства</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33,3</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за счет средств населения</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5,4</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66,7</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3.7 Структура нового жилищного строительства по этажности:</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малоэтажное</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8,1</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из них индивидуальные жилые дома с приусадебными земельными участками</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8,1</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100,0</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3.8 из общего объема нового жилищного строительства размещается:</w:t>
            </w:r>
          </w:p>
        </w:tc>
        <w:tc>
          <w:tcPr>
            <w:tcW w:w="198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на свободных территориях</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2,7</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33,3</w:t>
            </w:r>
          </w:p>
        </w:tc>
      </w:tr>
      <w:tr w:rsidR="00A37E84" w:rsidRPr="00DE006C" w:rsidTr="00A37E84">
        <w:tc>
          <w:tcPr>
            <w:tcW w:w="5040" w:type="dxa"/>
            <w:vAlign w:val="center"/>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на реконструируемых территориях</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то же</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tc>
        <w:tc>
          <w:tcPr>
            <w:tcW w:w="1620" w:type="dxa"/>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5,4</w:t>
            </w:r>
          </w:p>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66,7</w:t>
            </w:r>
          </w:p>
        </w:tc>
      </w:tr>
      <w:tr w:rsidR="00A37E84" w:rsidRPr="00DE006C" w:rsidTr="00A37E84">
        <w:tc>
          <w:tcPr>
            <w:tcW w:w="5040" w:type="dxa"/>
          </w:tcPr>
          <w:p w:rsidR="00A37E84" w:rsidRPr="00DE006C" w:rsidRDefault="00A37E84" w:rsidP="00A37E84">
            <w:pPr>
              <w:spacing w:after="0" w:line="240" w:lineRule="auto"/>
              <w:ind w:hanging="32"/>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3.10 Средняя обеспеченность населения общей площадью квартир</w:t>
            </w:r>
          </w:p>
        </w:tc>
        <w:tc>
          <w:tcPr>
            <w:tcW w:w="198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w:t>
            </w:r>
            <w:r w:rsidRPr="00DE006C">
              <w:rPr>
                <w:rFonts w:ascii="Times New Roman" w:eastAsia="Times New Roman" w:hAnsi="Times New Roman" w:cs="Times New Roman"/>
                <w:sz w:val="28"/>
                <w:szCs w:val="28"/>
                <w:vertAlign w:val="superscript"/>
                <w:lang w:eastAsia="ru-RU"/>
              </w:rPr>
              <w:t>2</w:t>
            </w:r>
            <w:r w:rsidRPr="00DE006C">
              <w:rPr>
                <w:rFonts w:ascii="Times New Roman" w:eastAsia="Times New Roman" w:hAnsi="Times New Roman" w:cs="Times New Roman"/>
                <w:sz w:val="28"/>
                <w:szCs w:val="28"/>
                <w:lang w:eastAsia="ru-RU"/>
              </w:rPr>
              <w:t>/чел.</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19,6</w:t>
            </w:r>
          </w:p>
        </w:tc>
        <w:tc>
          <w:tcPr>
            <w:tcW w:w="1620" w:type="dxa"/>
            <w:vAlign w:val="center"/>
          </w:tcPr>
          <w:p w:rsidR="00A37E84" w:rsidRPr="00DE006C" w:rsidRDefault="00A37E84" w:rsidP="00A37E84">
            <w:pPr>
              <w:spacing w:after="0" w:line="240" w:lineRule="auto"/>
              <w:ind w:hanging="32"/>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21,0</w:t>
            </w:r>
          </w:p>
        </w:tc>
      </w:tr>
    </w:tbl>
    <w:p w:rsidR="00A37E84" w:rsidRPr="00DE006C" w:rsidRDefault="00A37E84"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DC04C5" w:rsidRPr="00DE006C" w:rsidRDefault="007B7CC1"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DC04C5" w:rsidRPr="00DE006C">
        <w:rPr>
          <w:rFonts w:ascii="Times New Roman" w:eastAsia="Times New Roman" w:hAnsi="Times New Roman" w:cs="Times New Roman"/>
          <w:b/>
          <w:bCs/>
          <w:sz w:val="28"/>
          <w:szCs w:val="28"/>
          <w:lang w:eastAsia="ru-RU"/>
        </w:rPr>
        <w:t>Пожарная безопасность.</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Обучение населения </w:t>
      </w:r>
      <w:r w:rsidR="00C9076C" w:rsidRPr="00DE006C">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мерам пожарной безопасности проходит на сходах граждан в сельских населенных пунктах, а также через размещение информации на стендах в здании администрац</w:t>
      </w:r>
      <w:r w:rsidR="00AB1365">
        <w:rPr>
          <w:rFonts w:ascii="Times New Roman" w:eastAsia="Times New Roman" w:hAnsi="Times New Roman" w:cs="Times New Roman"/>
          <w:sz w:val="28"/>
          <w:szCs w:val="28"/>
          <w:lang w:eastAsia="ru-RU"/>
        </w:rPr>
        <w:t>ии, Домах культуры, библиотеках, на сайте администрации МО «Холмогойское сельское поселение», в информационном издании « Информационный бюллетень».</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Проводится ежегодный подворовый обход частных жилых домов на предмет соблюдения правил пожарной безопасности. Среди населения распространяются Памятки о мерах пожарной безопасности в жилье. В случае нарушений правил пожарной безопасност</w:t>
      </w:r>
      <w:r w:rsidR="00AB1365">
        <w:rPr>
          <w:rFonts w:ascii="Times New Roman" w:eastAsia="Times New Roman" w:hAnsi="Times New Roman" w:cs="Times New Roman"/>
          <w:sz w:val="28"/>
          <w:szCs w:val="28"/>
          <w:lang w:eastAsia="ru-RU"/>
        </w:rPr>
        <w:t>и гражданам выдаются Предписания</w:t>
      </w:r>
      <w:r w:rsidRPr="00DE006C">
        <w:rPr>
          <w:rFonts w:ascii="Times New Roman" w:eastAsia="Times New Roman" w:hAnsi="Times New Roman" w:cs="Times New Roman"/>
          <w:sz w:val="28"/>
          <w:szCs w:val="28"/>
          <w:lang w:eastAsia="ru-RU"/>
        </w:rPr>
        <w:t xml:space="preserve"> по устранению нарушений правил пожарной безопасности в жилом доме под расписку.</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Все учреждения, организации и предприятия, находящиеся на территории поселения имеют огнетушители и Планы эвакуации людей на случай пожара.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 территории сель</w:t>
      </w:r>
      <w:r w:rsidR="00AB1365">
        <w:rPr>
          <w:rFonts w:ascii="Times New Roman" w:eastAsia="Times New Roman" w:hAnsi="Times New Roman" w:cs="Times New Roman"/>
          <w:sz w:val="28"/>
          <w:szCs w:val="28"/>
          <w:lang w:eastAsia="ru-RU"/>
        </w:rPr>
        <w:t>ского поселения организована ДПК</w:t>
      </w:r>
      <w:r w:rsidRPr="00DE006C">
        <w:rPr>
          <w:rFonts w:ascii="Times New Roman" w:eastAsia="Times New Roman" w:hAnsi="Times New Roman" w:cs="Times New Roman"/>
          <w:sz w:val="28"/>
          <w:szCs w:val="28"/>
          <w:lang w:eastAsia="ru-RU"/>
        </w:rPr>
        <w:t>.</w:t>
      </w:r>
      <w:r w:rsidR="00C9076C" w:rsidRPr="00DE006C">
        <w:rPr>
          <w:rFonts w:ascii="Times New Roman" w:eastAsia="Times New Roman" w:hAnsi="Times New Roman" w:cs="Times New Roman"/>
          <w:sz w:val="28"/>
          <w:szCs w:val="28"/>
          <w:lang w:eastAsia="ru-RU"/>
        </w:rPr>
        <w:t xml:space="preserve"> Построен</w:t>
      </w:r>
      <w:r w:rsidR="000316B3">
        <w:rPr>
          <w:rFonts w:ascii="Times New Roman" w:eastAsia="Times New Roman" w:hAnsi="Times New Roman" w:cs="Times New Roman"/>
          <w:sz w:val="28"/>
          <w:szCs w:val="28"/>
          <w:lang w:eastAsia="ru-RU"/>
        </w:rPr>
        <w:t>о 2</w:t>
      </w:r>
      <w:r w:rsidR="00C9076C" w:rsidRPr="00DE006C">
        <w:rPr>
          <w:rFonts w:ascii="Times New Roman" w:eastAsia="Times New Roman" w:hAnsi="Times New Roman" w:cs="Times New Roman"/>
          <w:sz w:val="28"/>
          <w:szCs w:val="28"/>
          <w:lang w:eastAsia="ru-RU"/>
        </w:rPr>
        <w:t xml:space="preserve"> гараж</w:t>
      </w:r>
      <w:r w:rsidR="000316B3">
        <w:rPr>
          <w:rFonts w:ascii="Times New Roman" w:eastAsia="Times New Roman" w:hAnsi="Times New Roman" w:cs="Times New Roman"/>
          <w:sz w:val="28"/>
          <w:szCs w:val="28"/>
          <w:lang w:eastAsia="ru-RU"/>
        </w:rPr>
        <w:t>а</w:t>
      </w:r>
      <w:r w:rsidR="00C9076C" w:rsidRPr="00DE006C">
        <w:rPr>
          <w:rFonts w:ascii="Times New Roman" w:eastAsia="Times New Roman" w:hAnsi="Times New Roman" w:cs="Times New Roman"/>
          <w:sz w:val="28"/>
          <w:szCs w:val="28"/>
          <w:lang w:eastAsia="ru-RU"/>
        </w:rPr>
        <w:t xml:space="preserve"> для пожарной машины</w:t>
      </w:r>
      <w:r w:rsidR="000316B3">
        <w:rPr>
          <w:rFonts w:ascii="Times New Roman" w:eastAsia="Times New Roman" w:hAnsi="Times New Roman" w:cs="Times New Roman"/>
          <w:sz w:val="28"/>
          <w:szCs w:val="28"/>
          <w:lang w:eastAsia="ru-RU"/>
        </w:rPr>
        <w:t xml:space="preserve"> и водовозки, которая также используется при тушении пожаров</w:t>
      </w:r>
      <w:r w:rsidR="00C9076C" w:rsidRPr="00DE006C">
        <w:rPr>
          <w:rFonts w:ascii="Times New Roman" w:eastAsia="Times New Roman" w:hAnsi="Times New Roman" w:cs="Times New Roman"/>
          <w:sz w:val="28"/>
          <w:szCs w:val="28"/>
          <w:lang w:eastAsia="ru-RU"/>
        </w:rPr>
        <w:t>.</w:t>
      </w:r>
    </w:p>
    <w:p w:rsidR="00DC04C5"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целях предотвращения пожаров проводятся общепоселковые субботники (уборка</w:t>
      </w:r>
      <w:r w:rsidR="00C9076C" w:rsidRPr="00DE006C">
        <w:rPr>
          <w:rFonts w:ascii="Times New Roman" w:eastAsia="Times New Roman" w:hAnsi="Times New Roman" w:cs="Times New Roman"/>
          <w:sz w:val="28"/>
          <w:szCs w:val="28"/>
          <w:lang w:eastAsia="ru-RU"/>
        </w:rPr>
        <w:t xml:space="preserve"> сухой травы, мусора).</w:t>
      </w:r>
    </w:p>
    <w:p w:rsidR="00D747B4" w:rsidRPr="00DE006C" w:rsidRDefault="00D747B4"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Силами электрика поселения и из средств местн</w:t>
      </w:r>
      <w:r w:rsidR="000316B3">
        <w:rPr>
          <w:rFonts w:ascii="Times New Roman" w:eastAsia="Times New Roman" w:hAnsi="Times New Roman" w:cs="Times New Roman"/>
          <w:sz w:val="28"/>
          <w:szCs w:val="28"/>
          <w:lang w:eastAsia="ru-RU"/>
        </w:rPr>
        <w:t xml:space="preserve">ого бюджета устанавливаются АПИ </w:t>
      </w:r>
      <w:r>
        <w:rPr>
          <w:rFonts w:ascii="Times New Roman" w:eastAsia="Times New Roman" w:hAnsi="Times New Roman" w:cs="Times New Roman"/>
          <w:sz w:val="28"/>
          <w:szCs w:val="28"/>
          <w:lang w:eastAsia="ru-RU"/>
        </w:rPr>
        <w:t>в жилых домах инвалидов, многосеменым и малообеспеченным семьям.</w:t>
      </w:r>
    </w:p>
    <w:p w:rsidR="00DC04C5" w:rsidRPr="00DE006C" w:rsidRDefault="007B7CC1" w:rsidP="00DC04C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w:t>
      </w:r>
      <w:r w:rsidR="00DC04C5" w:rsidRPr="00DE006C">
        <w:rPr>
          <w:rFonts w:ascii="Times New Roman" w:eastAsia="Times New Roman" w:hAnsi="Times New Roman" w:cs="Times New Roman"/>
          <w:b/>
          <w:bCs/>
          <w:sz w:val="28"/>
          <w:szCs w:val="28"/>
          <w:lang w:eastAsia="ru-RU"/>
        </w:rPr>
        <w:t>  Цели и задачи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Цель программы – повышение уровня жизни населения, в том числе на основе развития социальной инфраструктуры, создание на территории поселения условий для гармоничного развития подрастающего поколения, сохранения культурного наследия, благоприятных условий для жизни, работы и отдыха, обеспечивающих гармоничное сочетание интересов личности, общества и государства.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Программа должна быть направлена на решение следующих основных задач: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удовлетворение потребностей населения поселения в услугах организаций торговли, общественного питания, бытового обслуживания и связи;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материально-технической базы учреждений культуры;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удовлетворение потребности населения в местах для массового отдыха,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улучшение охраны здоровья населения, формирование здорового образа жизни, развитие массовой физической культуры и спорта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 привлечение средств из бюджетов различных уровней для благоустройства сел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инфраструктуры связи, доступа к современным информационным технологиям.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создание условий для реализации мероприятий энергосбережения и повышения энергетической эффективности на объектах  жилого фонда и бюджетной сферы;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создание комфортных и безопасных условий проживания населения;</w:t>
      </w:r>
    </w:p>
    <w:p w:rsidR="00DC04C5" w:rsidRPr="00DE006C" w:rsidRDefault="00DC04C5" w:rsidP="00D95CBF">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сбора мусора;   </w:t>
      </w:r>
    </w:p>
    <w:p w:rsidR="00DC04C5" w:rsidRPr="00DE006C" w:rsidRDefault="007B7CC1"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VII</w:t>
      </w:r>
      <w:r>
        <w:rPr>
          <w:rFonts w:ascii="Times New Roman" w:eastAsia="Times New Roman" w:hAnsi="Times New Roman" w:cs="Times New Roman"/>
          <w:b/>
          <w:bCs/>
          <w:sz w:val="28"/>
          <w:szCs w:val="28"/>
          <w:lang w:eastAsia="ru-RU"/>
        </w:rPr>
        <w:t xml:space="preserve"> </w:t>
      </w:r>
      <w:r w:rsidR="00DC04C5" w:rsidRPr="00DE006C">
        <w:rPr>
          <w:rFonts w:ascii="Times New Roman" w:eastAsia="Times New Roman" w:hAnsi="Times New Roman" w:cs="Times New Roman"/>
          <w:b/>
          <w:bCs/>
          <w:sz w:val="28"/>
          <w:szCs w:val="28"/>
          <w:lang w:eastAsia="ru-RU"/>
        </w:rPr>
        <w:t>Сроки реализации программы.</w:t>
      </w:r>
    </w:p>
    <w:p w:rsidR="00DC04C5" w:rsidRPr="00DE006C" w:rsidRDefault="00D747B4"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реализации программы с 2020  по 2025</w:t>
      </w:r>
      <w:r w:rsidR="00DC04C5" w:rsidRPr="00DE006C">
        <w:rPr>
          <w:rFonts w:ascii="Times New Roman" w:eastAsia="Times New Roman" w:hAnsi="Times New Roman" w:cs="Times New Roman"/>
          <w:b/>
          <w:bCs/>
          <w:sz w:val="28"/>
          <w:szCs w:val="28"/>
          <w:lang w:eastAsia="ru-RU"/>
        </w:rPr>
        <w:t xml:space="preserve"> годы.</w:t>
      </w:r>
    </w:p>
    <w:p w:rsidR="00DC04C5" w:rsidRPr="00DE006C" w:rsidRDefault="007B7CC1"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VIII</w:t>
      </w:r>
      <w:r>
        <w:rPr>
          <w:rFonts w:ascii="Times New Roman" w:eastAsia="Times New Roman" w:hAnsi="Times New Roman" w:cs="Times New Roman"/>
          <w:b/>
          <w:bCs/>
          <w:sz w:val="28"/>
          <w:szCs w:val="28"/>
          <w:lang w:eastAsia="ru-RU"/>
        </w:rPr>
        <w:t>.</w:t>
      </w:r>
      <w:r w:rsidR="00DC04C5" w:rsidRPr="00DE006C">
        <w:rPr>
          <w:rFonts w:ascii="Times New Roman" w:eastAsia="Times New Roman" w:hAnsi="Times New Roman" w:cs="Times New Roman"/>
          <w:b/>
          <w:bCs/>
          <w:sz w:val="28"/>
          <w:szCs w:val="28"/>
          <w:lang w:eastAsia="ru-RU"/>
        </w:rPr>
        <w:t xml:space="preserve"> СИСТЕМА ПРОГРАММНЫХ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Реализация Программы социально-экономического развития </w:t>
      </w:r>
      <w:r w:rsidR="00C9076C" w:rsidRPr="00DE006C">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будет осуществляться в рамках выделенных стратегических приоритетов. В рамках  реализации Программы планируется выполнение мероприятий по следующим основным направлениям.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1.В сфере   физической  культуры, спорта и молодежной политики предусматривается: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массового спорта;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пропаганды развития физической культуры и спорта, как составляющей части здорового образа жизни;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проведение районных межрайонных спортивно-массовых мероприятий по видам спорта;</w:t>
      </w:r>
    </w:p>
    <w:p w:rsidR="00C907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спортивно-массовая и физкультурно оздоровительная работа с населением </w:t>
      </w:r>
      <w:r w:rsidR="00C9076C" w:rsidRPr="00DE006C">
        <w:rPr>
          <w:rFonts w:ascii="Times New Roman" w:eastAsia="Times New Roman" w:hAnsi="Times New Roman" w:cs="Times New Roman"/>
          <w:sz w:val="28"/>
          <w:szCs w:val="28"/>
          <w:lang w:eastAsia="ru-RU"/>
        </w:rPr>
        <w:t>МО «Холмогойское сельское поселение»</w:t>
      </w:r>
    </w:p>
    <w:p w:rsidR="00453CA2" w:rsidRPr="00DE006C" w:rsidRDefault="00453CA2"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строительство МФП в д. Романова;</w:t>
      </w:r>
    </w:p>
    <w:p w:rsidR="00453CA2" w:rsidRDefault="00C9076C"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организация работы спортивных секций в летний период  в д. Романова и д. Сенная Падь</w:t>
      </w:r>
      <w:r w:rsidRPr="00453CA2">
        <w:rPr>
          <w:rFonts w:ascii="Times New Roman" w:eastAsia="Times New Roman" w:hAnsi="Times New Roman" w:cs="Times New Roman"/>
          <w:sz w:val="28"/>
          <w:szCs w:val="28"/>
          <w:lang w:eastAsia="ru-RU"/>
        </w:rPr>
        <w:t>;</w:t>
      </w:r>
    </w:p>
    <w:p w:rsidR="00C9076C" w:rsidRPr="00453CA2" w:rsidRDefault="00453CA2" w:rsidP="00DC04C5">
      <w:pPr>
        <w:spacing w:before="100" w:beforeAutospacing="1" w:after="100" w:afterAutospacing="1" w:line="240" w:lineRule="auto"/>
        <w:rPr>
          <w:rFonts w:ascii="Times New Roman" w:eastAsia="Times New Roman" w:hAnsi="Times New Roman" w:cs="Times New Roman"/>
          <w:bCs/>
          <w:sz w:val="28"/>
          <w:szCs w:val="28"/>
          <w:lang w:eastAsia="ru-RU"/>
        </w:rPr>
      </w:pPr>
      <w:r w:rsidRPr="00453CA2">
        <w:rPr>
          <w:rFonts w:ascii="Times New Roman" w:eastAsia="Times New Roman" w:hAnsi="Times New Roman" w:cs="Times New Roman"/>
          <w:bCs/>
          <w:sz w:val="28"/>
          <w:szCs w:val="28"/>
          <w:lang w:eastAsia="ru-RU"/>
        </w:rPr>
        <w:t>- капитальный ремонт дома досга в д. Сенная Падь;</w:t>
      </w:r>
    </w:p>
    <w:p w:rsidR="00453CA2" w:rsidRPr="00453CA2" w:rsidRDefault="00453CA2" w:rsidP="00DC04C5">
      <w:pPr>
        <w:spacing w:before="100" w:beforeAutospacing="1" w:after="100" w:afterAutospacing="1" w:line="240" w:lineRule="auto"/>
        <w:rPr>
          <w:rFonts w:ascii="Times New Roman" w:eastAsia="Times New Roman" w:hAnsi="Times New Roman" w:cs="Times New Roman"/>
          <w:bCs/>
          <w:sz w:val="28"/>
          <w:szCs w:val="28"/>
          <w:lang w:eastAsia="ru-RU"/>
        </w:rPr>
      </w:pPr>
      <w:r w:rsidRPr="00453CA2">
        <w:rPr>
          <w:rFonts w:ascii="Times New Roman" w:eastAsia="Times New Roman" w:hAnsi="Times New Roman" w:cs="Times New Roman"/>
          <w:bCs/>
          <w:sz w:val="28"/>
          <w:szCs w:val="28"/>
          <w:lang w:eastAsia="ru-RU"/>
        </w:rPr>
        <w:t>-строительство Дома Культуры в д.Романова.</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DC04C5" w:rsidRPr="00DE006C">
        <w:rPr>
          <w:rFonts w:ascii="Times New Roman" w:eastAsia="Times New Roman" w:hAnsi="Times New Roman" w:cs="Times New Roman"/>
          <w:b/>
          <w:bCs/>
          <w:sz w:val="28"/>
          <w:szCs w:val="28"/>
          <w:lang w:eastAsia="ru-RU"/>
        </w:rPr>
        <w:t>. В жилищно – коммунальном хозяйстве:</w:t>
      </w:r>
      <w:r w:rsidR="00352732" w:rsidRPr="00DE006C">
        <w:rPr>
          <w:rFonts w:ascii="Times New Roman" w:eastAsia="Times New Roman" w:hAnsi="Times New Roman" w:cs="Times New Roman"/>
          <w:b/>
          <w:bCs/>
          <w:sz w:val="28"/>
          <w:szCs w:val="28"/>
          <w:lang w:eastAsia="ru-RU"/>
        </w:rPr>
        <w:t xml:space="preserve"> </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План мероприятий программы комплексного развития систем коммунальной инфраструктуры МО «Холмогойское сельское поселение»</w:t>
      </w:r>
    </w:p>
    <w:p w:rsidR="00352732" w:rsidRPr="00DE006C" w:rsidRDefault="00453CA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на 2020 - 2025</w:t>
      </w:r>
      <w:r w:rsidR="00352732" w:rsidRPr="00DE006C">
        <w:rPr>
          <w:rFonts w:ascii="Times New Roman" w:eastAsia="Times New Roman" w:hAnsi="Times New Roman" w:cs="Times New Roman"/>
          <w:b/>
          <w:bCs/>
          <w:sz w:val="28"/>
          <w:szCs w:val="28"/>
          <w:lang w:eastAsia="ru-RU"/>
        </w:rPr>
        <w:t xml:space="preserve"> годы</w:t>
      </w:r>
    </w:p>
    <w:p w:rsidR="00352732" w:rsidRPr="00DE006C" w:rsidRDefault="00352732" w:rsidP="0088474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С целью повышения эффективности функционирования системы коммунальной инфраструктуры жизнеобеспечения МО «Холмогойское сельское поселение», обеспечения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МО «Холмогойское сельское поселение»,, предлагается выполнить мероприятия по комплексному развитию системы коммунальной инфраструктуры МО «Холмогойское сельское</w:t>
      </w:r>
      <w:r w:rsidR="00453CA2">
        <w:rPr>
          <w:rFonts w:ascii="Times New Roman" w:eastAsia="Times New Roman" w:hAnsi="Times New Roman" w:cs="Times New Roman"/>
          <w:sz w:val="28"/>
          <w:szCs w:val="28"/>
          <w:lang w:eastAsia="ru-RU"/>
        </w:rPr>
        <w:t xml:space="preserve"> поселение» на 2020 - 2025</w:t>
      </w:r>
      <w:r w:rsidR="0088474E">
        <w:rPr>
          <w:rFonts w:ascii="Times New Roman" w:eastAsia="Times New Roman" w:hAnsi="Times New Roman" w:cs="Times New Roman"/>
          <w:sz w:val="28"/>
          <w:szCs w:val="28"/>
          <w:lang w:eastAsia="ru-RU"/>
        </w:rPr>
        <w:t xml:space="preserve"> годы</w:t>
      </w:r>
      <w:r w:rsidRPr="00DE006C">
        <w:rPr>
          <w:rFonts w:ascii="Times New Roman" w:eastAsia="Times New Roman" w:hAnsi="Times New Roman" w:cs="Times New Roman"/>
          <w:sz w:val="28"/>
          <w:szCs w:val="28"/>
          <w:lang w:eastAsia="ru-RU"/>
        </w:rPr>
        <w:t>:</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E006C">
        <w:rPr>
          <w:rFonts w:ascii="Times New Roman" w:eastAsia="Times New Roman" w:hAnsi="Times New Roman" w:cs="Times New Roman"/>
          <w:b/>
          <w:sz w:val="28"/>
          <w:szCs w:val="28"/>
          <w:lang w:eastAsia="ru-RU"/>
        </w:rPr>
        <w:t>2.1. Водоснабжение</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Мероприятия и объемы капитальных вложений в системы холодного</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водоснабжения.</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расчёта расходов воды на хозяйственно-питьевые нужды принято среднесуточное удельное водопотребление по СНиП 2.04.02-84* «Водоснабжение. Наружные сети и сооружения» Коэффициент суточной неравномерности 1,3.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w:t>
      </w:r>
      <w:r w:rsidR="0012528C">
        <w:rPr>
          <w:rFonts w:ascii="Times New Roman" w:eastAsia="Times New Roman" w:hAnsi="Times New Roman" w:cs="Times New Roman"/>
          <w:sz w:val="28"/>
          <w:szCs w:val="28"/>
          <w:lang w:eastAsia="ru-RU"/>
        </w:rPr>
        <w:t>леных насаждений. В таблице 23</w:t>
      </w:r>
      <w:r w:rsidRPr="00DE006C">
        <w:rPr>
          <w:rFonts w:ascii="Times New Roman" w:eastAsia="Times New Roman" w:hAnsi="Times New Roman" w:cs="Times New Roman"/>
          <w:sz w:val="28"/>
          <w:szCs w:val="28"/>
          <w:lang w:eastAsia="ru-RU"/>
        </w:rPr>
        <w:t xml:space="preserve"> представлены расчётные расходы водопотребления. </w:t>
      </w:r>
    </w:p>
    <w:p w:rsidR="00352732" w:rsidRPr="00DE006C" w:rsidRDefault="0012528C" w:rsidP="00352732">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23</w:t>
      </w:r>
      <w:r w:rsidR="00352732" w:rsidRPr="00DE006C">
        <w:rPr>
          <w:rFonts w:ascii="Times New Roman" w:eastAsia="Times New Roman" w:hAnsi="Times New Roman" w:cs="Times New Roman"/>
          <w:b/>
          <w:sz w:val="28"/>
          <w:szCs w:val="28"/>
          <w:lang w:eastAsia="ru-RU"/>
        </w:rPr>
        <w:t xml:space="preserve"> - Расчетные расходы водопотребления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418"/>
        <w:gridCol w:w="1489"/>
        <w:gridCol w:w="1418"/>
        <w:gridCol w:w="1418"/>
        <w:gridCol w:w="1418"/>
      </w:tblGrid>
      <w:tr w:rsidR="00352732" w:rsidRPr="00DE006C" w:rsidTr="00305765">
        <w:trPr>
          <w:trHeight w:val="680"/>
          <w:jc w:val="center"/>
        </w:trPr>
        <w:tc>
          <w:tcPr>
            <w:tcW w:w="1985" w:type="dxa"/>
            <w:vMerge w:val="restart"/>
            <w:tcBorders>
              <w:top w:val="single" w:sz="12" w:space="0" w:color="auto"/>
              <w:left w:val="single" w:sz="12" w:space="0" w:color="auto"/>
              <w:bottom w:val="single" w:sz="12"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 населённого пункта</w:t>
            </w:r>
          </w:p>
        </w:tc>
        <w:tc>
          <w:tcPr>
            <w:tcW w:w="2907" w:type="dxa"/>
            <w:gridSpan w:val="2"/>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w:t>
            </w:r>
          </w:p>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тыс. чел.</w:t>
            </w:r>
          </w:p>
        </w:tc>
        <w:tc>
          <w:tcPr>
            <w:tcW w:w="1418" w:type="dxa"/>
            <w:vMerge w:val="restart"/>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Средне-суточноеводопотреб-ление на</w:t>
            </w:r>
          </w:p>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 жителя</w:t>
            </w:r>
          </w:p>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л/сут</w:t>
            </w:r>
          </w:p>
        </w:tc>
        <w:tc>
          <w:tcPr>
            <w:tcW w:w="2836" w:type="dxa"/>
            <w:gridSpan w:val="2"/>
            <w:tcBorders>
              <w:top w:val="single" w:sz="12"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Водопотребление, тыс.м</w:t>
            </w:r>
            <w:r w:rsidRPr="00DE006C">
              <w:rPr>
                <w:rFonts w:ascii="Times New Roman" w:eastAsia="Times New Roman" w:hAnsi="Times New Roman" w:cs="Times New Roman"/>
                <w:sz w:val="28"/>
                <w:szCs w:val="28"/>
                <w:vertAlign w:val="superscript"/>
                <w:lang w:eastAsia="ru-RU"/>
              </w:rPr>
              <w:t>3</w:t>
            </w:r>
            <w:r w:rsidRPr="00DE006C">
              <w:rPr>
                <w:rFonts w:ascii="Times New Roman" w:eastAsia="Times New Roman" w:hAnsi="Times New Roman" w:cs="Times New Roman"/>
                <w:sz w:val="28"/>
                <w:szCs w:val="28"/>
                <w:lang w:eastAsia="ru-RU"/>
              </w:rPr>
              <w:t>/сут</w:t>
            </w:r>
          </w:p>
        </w:tc>
      </w:tr>
      <w:tr w:rsidR="00352732" w:rsidRPr="00DE006C" w:rsidTr="00305765">
        <w:trPr>
          <w:trHeight w:val="680"/>
          <w:jc w:val="center"/>
        </w:trPr>
        <w:tc>
          <w:tcPr>
            <w:tcW w:w="1985" w:type="dxa"/>
            <w:vMerge/>
            <w:tcBorders>
              <w:top w:val="single" w:sz="12" w:space="0" w:color="auto"/>
              <w:left w:val="single" w:sz="12" w:space="0" w:color="auto"/>
              <w:bottom w:val="single" w:sz="12" w:space="0" w:color="auto"/>
              <w:right w:val="single" w:sz="6"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tc>
        <w:tc>
          <w:tcPr>
            <w:tcW w:w="1489"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Расчётный срок</w:t>
            </w:r>
          </w:p>
        </w:tc>
        <w:tc>
          <w:tcPr>
            <w:tcW w:w="1418" w:type="dxa"/>
            <w:vMerge/>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w:t>
            </w:r>
          </w:p>
        </w:tc>
        <w:tc>
          <w:tcPr>
            <w:tcW w:w="1418" w:type="dxa"/>
            <w:tcBorders>
              <w:top w:val="single" w:sz="6"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Расчётный срок</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sz w:val="28"/>
                <w:szCs w:val="28"/>
                <w:lang w:eastAsia="ru-RU"/>
              </w:rPr>
              <w:t>с. Холмогой</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0,73</w:t>
            </w:r>
          </w:p>
        </w:tc>
        <w:tc>
          <w:tcPr>
            <w:tcW w:w="1489"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0,14</w:t>
            </w:r>
          </w:p>
        </w:tc>
        <w:tc>
          <w:tcPr>
            <w:tcW w:w="1418"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0,16</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д. Романово</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0,24</w:t>
            </w:r>
          </w:p>
        </w:tc>
        <w:tc>
          <w:tcPr>
            <w:tcW w:w="1489"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0,05</w:t>
            </w:r>
          </w:p>
        </w:tc>
        <w:tc>
          <w:tcPr>
            <w:tcW w:w="1418"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0,05</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 xml:space="preserve">д. Сенная Падь </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0,13</w:t>
            </w:r>
          </w:p>
        </w:tc>
        <w:tc>
          <w:tcPr>
            <w:tcW w:w="1489"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0,03</w:t>
            </w:r>
          </w:p>
        </w:tc>
        <w:tc>
          <w:tcPr>
            <w:tcW w:w="1418"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0,03</w:t>
            </w:r>
          </w:p>
        </w:tc>
      </w:tr>
      <w:tr w:rsidR="00352732" w:rsidRPr="00DE006C" w:rsidTr="00305765">
        <w:trPr>
          <w:jc w:val="center"/>
        </w:trPr>
        <w:tc>
          <w:tcPr>
            <w:tcW w:w="1985" w:type="dxa"/>
            <w:tcBorders>
              <w:top w:val="single" w:sz="6" w:space="0" w:color="auto"/>
              <w:left w:val="single" w:sz="12" w:space="0" w:color="auto"/>
              <w:bottom w:val="single" w:sz="12" w:space="0" w:color="auto"/>
              <w:right w:val="single" w:sz="6"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1,10</w:t>
            </w:r>
          </w:p>
        </w:tc>
        <w:tc>
          <w:tcPr>
            <w:tcW w:w="1489"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1418" w:type="dxa"/>
            <w:tcBorders>
              <w:top w:val="single" w:sz="6" w:space="0" w:color="auto"/>
              <w:left w:val="single" w:sz="6" w:space="0" w:color="auto"/>
              <w:bottom w:val="single" w:sz="12" w:space="0" w:color="auto"/>
              <w:right w:val="single" w:sz="6" w:space="0" w:color="auto"/>
            </w:tcBorders>
            <w:vAlign w:val="center"/>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0,21</w:t>
            </w:r>
          </w:p>
        </w:tc>
        <w:tc>
          <w:tcPr>
            <w:tcW w:w="1418" w:type="dxa"/>
            <w:tcBorders>
              <w:top w:val="single" w:sz="6"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0,23</w:t>
            </w:r>
          </w:p>
        </w:tc>
      </w:tr>
    </w:tbl>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Согласно СНиП 2.04.02-84</w:t>
      </w:r>
      <w:r w:rsidRPr="00DE006C">
        <w:rPr>
          <w:rFonts w:ascii="Times New Roman" w:eastAsia="Times New Roman" w:hAnsi="Times New Roman" w:cs="Times New Roman"/>
          <w:sz w:val="28"/>
          <w:szCs w:val="28"/>
          <w:vertAlign w:val="superscript"/>
          <w:lang w:eastAsia="ru-RU"/>
        </w:rPr>
        <w:t>*</w:t>
      </w:r>
      <w:r w:rsidRPr="00DE006C">
        <w:rPr>
          <w:rFonts w:ascii="Times New Roman" w:eastAsia="Times New Roman" w:hAnsi="Times New Roman" w:cs="Times New Roman"/>
          <w:sz w:val="28"/>
          <w:szCs w:val="28"/>
          <w:lang w:eastAsia="ru-RU"/>
        </w:rPr>
        <w:t xml:space="preserve">«Водоснабжение. Наружные сети и сооружения» табл.5 и п.2.24, расход воды на наружное пожаротушение, расчётное количество одновременных пожаров, продолжительность пожара 3 часа.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 и определён по СНиП 2.04.02-84</w:t>
      </w:r>
      <w:r w:rsidRPr="00DE006C">
        <w:rPr>
          <w:rFonts w:ascii="Times New Roman" w:eastAsia="Times New Roman" w:hAnsi="Times New Roman" w:cs="Times New Roman"/>
          <w:sz w:val="28"/>
          <w:szCs w:val="28"/>
          <w:vertAlign w:val="superscript"/>
          <w:lang w:eastAsia="ru-RU"/>
        </w:rPr>
        <w:t>*</w:t>
      </w:r>
      <w:r w:rsidRPr="00DE006C">
        <w:rPr>
          <w:rFonts w:ascii="Times New Roman" w:eastAsia="Times New Roman" w:hAnsi="Times New Roman" w:cs="Times New Roman"/>
          <w:sz w:val="28"/>
          <w:szCs w:val="28"/>
          <w:lang w:eastAsia="ru-RU"/>
        </w:rPr>
        <w:t xml:space="preserve">п.9.5. </w:t>
      </w:r>
    </w:p>
    <w:p w:rsidR="00352732" w:rsidRPr="00DE006C" w:rsidRDefault="0012528C" w:rsidP="00352732">
      <w:pPr>
        <w:spacing w:before="120" w:after="12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Таблица24</w:t>
      </w:r>
      <w:r w:rsidR="00352732" w:rsidRPr="00DE006C">
        <w:rPr>
          <w:rFonts w:ascii="Times New Roman" w:eastAsia="Times New Roman" w:hAnsi="Times New Roman" w:cs="Times New Roman"/>
          <w:b/>
          <w:sz w:val="28"/>
          <w:szCs w:val="28"/>
          <w:lang w:eastAsia="ru-RU"/>
        </w:rPr>
        <w:t>- Неприкосновенный объём воды в водонапорных башнях</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701"/>
        <w:gridCol w:w="1701"/>
        <w:gridCol w:w="1701"/>
        <w:gridCol w:w="1701"/>
      </w:tblGrid>
      <w:tr w:rsidR="00352732" w:rsidRPr="00DE006C" w:rsidTr="00305765">
        <w:trPr>
          <w:trHeight w:val="1021"/>
          <w:jc w:val="center"/>
        </w:trPr>
        <w:tc>
          <w:tcPr>
            <w:tcW w:w="1985" w:type="dxa"/>
            <w:tcBorders>
              <w:top w:val="single" w:sz="12" w:space="0" w:color="auto"/>
              <w:left w:val="single" w:sz="12" w:space="0" w:color="auto"/>
              <w:bottom w:val="single" w:sz="12"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Наименование населённого</w:t>
            </w:r>
          </w:p>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пункта</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Численность населения тыс. чел.</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Расход воды на пожаро-тушение, л/с</w:t>
            </w:r>
          </w:p>
        </w:tc>
        <w:tc>
          <w:tcPr>
            <w:tcW w:w="1701" w:type="dxa"/>
            <w:tcBorders>
              <w:top w:val="single" w:sz="12" w:space="0" w:color="auto"/>
              <w:left w:val="single" w:sz="6" w:space="0" w:color="auto"/>
              <w:bottom w:val="single" w:sz="12" w:space="0" w:color="auto"/>
              <w:right w:val="single" w:sz="6" w:space="0" w:color="auto"/>
            </w:tcBorders>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Количество одновремен-ных пожаров, шт</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Неприкосновенный объём воды в водонапорной башне, м</w:t>
            </w:r>
            <w:r w:rsidRPr="00DE006C">
              <w:rPr>
                <w:rFonts w:ascii="Times New Roman" w:eastAsia="Times New Roman" w:hAnsi="Times New Roman" w:cs="Times New Roman"/>
                <w:sz w:val="28"/>
                <w:szCs w:val="28"/>
                <w:vertAlign w:val="superscript"/>
                <w:lang w:eastAsia="ru-RU"/>
              </w:rPr>
              <w:t>3</w:t>
            </w:r>
          </w:p>
        </w:tc>
      </w:tr>
      <w:tr w:rsidR="00352732" w:rsidRPr="00DE006C" w:rsidTr="00305765">
        <w:trPr>
          <w:jc w:val="center"/>
        </w:trPr>
        <w:tc>
          <w:tcPr>
            <w:tcW w:w="1985" w:type="dxa"/>
            <w:tcBorders>
              <w:top w:val="single" w:sz="12"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sz w:val="28"/>
                <w:szCs w:val="28"/>
                <w:lang w:eastAsia="ru-RU"/>
              </w:rPr>
              <w:t>с. Холмогой</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0,80</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701" w:type="dxa"/>
            <w:tcBorders>
              <w:top w:val="single" w:sz="12"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3,98</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д. Романово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0,25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3,30</w:t>
            </w:r>
          </w:p>
        </w:tc>
      </w:tr>
      <w:tr w:rsidR="00352732" w:rsidRPr="00DE006C" w:rsidTr="00305765">
        <w:trPr>
          <w:jc w:val="center"/>
        </w:trPr>
        <w:tc>
          <w:tcPr>
            <w:tcW w:w="1985" w:type="dxa"/>
            <w:tcBorders>
              <w:top w:val="single" w:sz="6" w:space="0" w:color="auto"/>
              <w:left w:val="single" w:sz="12" w:space="0" w:color="auto"/>
              <w:bottom w:val="single" w:sz="6" w:space="0" w:color="auto"/>
              <w:right w:val="single" w:sz="6" w:space="0" w:color="auto"/>
            </w:tcBorders>
            <w:vAlign w:val="center"/>
            <w:hideMark/>
          </w:tcPr>
          <w:p w:rsidR="00352732" w:rsidRPr="00DE006C" w:rsidRDefault="00352732" w:rsidP="00352732">
            <w:pPr>
              <w:spacing w:after="0" w:line="240" w:lineRule="auto"/>
              <w:jc w:val="both"/>
              <w:rPr>
                <w:rFonts w:ascii="Times New Roman" w:eastAsia="Times New Roman" w:hAnsi="Times New Roman" w:cs="Times New Roman"/>
                <w:bCs/>
                <w:sz w:val="28"/>
                <w:szCs w:val="28"/>
                <w:lang w:eastAsia="ru-RU"/>
              </w:rPr>
            </w:pPr>
            <w:r w:rsidRPr="00DE006C">
              <w:rPr>
                <w:rFonts w:ascii="Times New Roman" w:eastAsia="Times New Roman" w:hAnsi="Times New Roman" w:cs="Times New Roman"/>
                <w:bCs/>
                <w:sz w:val="28"/>
                <w:szCs w:val="28"/>
                <w:lang w:eastAsia="ru-RU"/>
              </w:rPr>
              <w:t xml:space="preserve">д. Сенная Падь </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0,15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3,18</w:t>
            </w:r>
          </w:p>
        </w:tc>
      </w:tr>
      <w:tr w:rsidR="00352732" w:rsidRPr="00DE006C" w:rsidTr="00305765">
        <w:trPr>
          <w:jc w:val="center"/>
        </w:trPr>
        <w:tc>
          <w:tcPr>
            <w:tcW w:w="1985" w:type="dxa"/>
            <w:tcBorders>
              <w:top w:val="single" w:sz="6" w:space="0" w:color="auto"/>
              <w:left w:val="single" w:sz="12" w:space="0" w:color="auto"/>
              <w:bottom w:val="single" w:sz="12" w:space="0" w:color="auto"/>
              <w:right w:val="single" w:sz="6"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Всего</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1,20</w:t>
            </w:r>
          </w:p>
        </w:tc>
        <w:tc>
          <w:tcPr>
            <w:tcW w:w="1701" w:type="dxa"/>
            <w:tcBorders>
              <w:top w:val="single" w:sz="6" w:space="0" w:color="auto"/>
              <w:left w:val="single" w:sz="6" w:space="0" w:color="auto"/>
              <w:bottom w:val="single" w:sz="12" w:space="0" w:color="auto"/>
              <w:right w:val="single" w:sz="6" w:space="0" w:color="auto"/>
            </w:tcBorders>
            <w:vAlign w:val="center"/>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12" w:space="0" w:color="auto"/>
              <w:right w:val="single" w:sz="6" w:space="0" w:color="auto"/>
            </w:tcBorders>
            <w:vAlign w:val="center"/>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12" w:space="0" w:color="auto"/>
              <w:right w:val="single" w:sz="12"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10,46</w:t>
            </w:r>
          </w:p>
        </w:tc>
      </w:tr>
    </w:tbl>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Calibri" w:hAnsi="Times New Roman" w:cs="Times New Roman"/>
          <w:sz w:val="28"/>
          <w:szCs w:val="28"/>
          <w:lang w:eastAsia="ru-RU"/>
        </w:rPr>
        <w:t xml:space="preserve">В </w:t>
      </w:r>
      <w:r w:rsidRPr="00DE006C">
        <w:rPr>
          <w:rFonts w:ascii="Times New Roman" w:eastAsia="Times New Roman" w:hAnsi="Times New Roman" w:cs="Times New Roman"/>
          <w:sz w:val="28"/>
          <w:szCs w:val="28"/>
          <w:lang w:eastAsia="ru-RU"/>
        </w:rPr>
        <w:t>с.Холмогой, д.Романово и д.Сенная Падь забор воды на пожаротушение оборудован от скважин. Объёма существующих емкостей у скважин и водонапорных башен достаточно для сохранения неприкосновенного запаса воды для противопожарных целей.</w:t>
      </w:r>
    </w:p>
    <w:p w:rsidR="00352732"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с.Холмогой</w:t>
      </w:r>
      <w:r w:rsidR="0088474E" w:rsidRPr="0088474E">
        <w:rPr>
          <w:rFonts w:ascii="Times New Roman" w:eastAsia="Times New Roman" w:hAnsi="Times New Roman" w:cs="Times New Roman"/>
          <w:sz w:val="28"/>
          <w:szCs w:val="28"/>
          <w:lang w:eastAsia="ru-RU"/>
        </w:rPr>
        <w:t xml:space="preserve"> </w:t>
      </w:r>
      <w:r w:rsidRPr="00DE006C">
        <w:rPr>
          <w:rFonts w:ascii="Times New Roman" w:eastAsia="Times New Roman" w:hAnsi="Times New Roman" w:cs="Times New Roman"/>
          <w:sz w:val="28"/>
          <w:szCs w:val="28"/>
          <w:lang w:eastAsia="ru-RU"/>
        </w:rPr>
        <w:t>на 1 очередь предусматривается: реконструкция водонапорной башни по ул.Новая; демонтаж и строительство сетей водоснабжения.</w:t>
      </w:r>
    </w:p>
    <w:p w:rsidR="00453CA2" w:rsidRPr="00453CA2" w:rsidRDefault="00453CA2" w:rsidP="00453CA2">
      <w:pPr>
        <w:pStyle w:val="ae"/>
        <w:jc w:val="center"/>
        <w:rPr>
          <w:rFonts w:ascii="Times New Roman" w:hAnsi="Times New Roman" w:cs="Times New Roman"/>
          <w:sz w:val="28"/>
          <w:szCs w:val="28"/>
        </w:rPr>
      </w:pPr>
      <w:r w:rsidRPr="00453CA2">
        <w:rPr>
          <w:rFonts w:ascii="Times New Roman" w:hAnsi="Times New Roman" w:cs="Times New Roman"/>
          <w:sz w:val="28"/>
          <w:szCs w:val="28"/>
        </w:rPr>
        <w:t>Расчет водопотребления в с. Холмогой, Холмогойское муниципальное образование,  Заларинский район, с учетом перспективы развития поселка.</w:t>
      </w:r>
    </w:p>
    <w:p w:rsidR="00453CA2" w:rsidRPr="00453CA2" w:rsidRDefault="00453CA2" w:rsidP="00453CA2">
      <w:pPr>
        <w:pStyle w:val="ae"/>
        <w:jc w:val="both"/>
        <w:rPr>
          <w:rFonts w:ascii="Times New Roman" w:hAnsi="Times New Roman" w:cs="Times New Roman"/>
          <w:sz w:val="28"/>
          <w:szCs w:val="28"/>
        </w:rPr>
      </w:pPr>
    </w:p>
    <w:tbl>
      <w:tblPr>
        <w:tblW w:w="12366" w:type="dxa"/>
        <w:tblInd w:w="-1660" w:type="dxa"/>
        <w:tblLook w:val="04A0" w:firstRow="1" w:lastRow="0" w:firstColumn="1" w:lastColumn="0" w:noHBand="0" w:noVBand="1"/>
      </w:tblPr>
      <w:tblGrid>
        <w:gridCol w:w="484"/>
        <w:gridCol w:w="2127"/>
        <w:gridCol w:w="1275"/>
        <w:gridCol w:w="1070"/>
        <w:gridCol w:w="776"/>
        <w:gridCol w:w="1070"/>
        <w:gridCol w:w="1266"/>
        <w:gridCol w:w="2035"/>
        <w:gridCol w:w="2263"/>
      </w:tblGrid>
      <w:tr w:rsidR="00453CA2" w:rsidRPr="00453CA2" w:rsidTr="00453CA2">
        <w:trPr>
          <w:trHeight w:val="288"/>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Ед.изм</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Норма л/сут</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Кол-во</w:t>
            </w:r>
          </w:p>
        </w:tc>
        <w:tc>
          <w:tcPr>
            <w:tcW w:w="23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Водопотребление</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Водоотведение</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Примечание</w:t>
            </w:r>
          </w:p>
        </w:tc>
      </w:tr>
      <w:tr w:rsidR="00453CA2" w:rsidRPr="00453CA2" w:rsidTr="00453CA2">
        <w:trPr>
          <w:trHeight w:val="288"/>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 </w:t>
            </w: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 </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 </w:t>
            </w: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r>
      <w:tr w:rsidR="00453CA2" w:rsidRPr="00453CA2" w:rsidTr="00453CA2">
        <w:trPr>
          <w:trHeight w:val="288"/>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Раб.дней в нед.</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Ср.сут.</w:t>
            </w: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Cs/>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Ср.сут.</w:t>
            </w:r>
          </w:p>
        </w:tc>
        <w:tc>
          <w:tcPr>
            <w:tcW w:w="1266" w:type="dxa"/>
            <w:vMerge w:val="restart"/>
            <w:tcBorders>
              <w:top w:val="nil"/>
              <w:left w:val="single" w:sz="4" w:space="0" w:color="auto"/>
              <w:bottom w:val="single" w:sz="4" w:space="0" w:color="000000"/>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Тыс. м3 в год</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м3/сут</w:t>
            </w: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r>
      <w:tr w:rsidR="00453CA2" w:rsidRPr="00453CA2" w:rsidTr="00453CA2">
        <w:trPr>
          <w:trHeight w:val="288"/>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c>
          <w:tcPr>
            <w:tcW w:w="1275"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Cs/>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Мах сут.</w:t>
            </w: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Cs/>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Мах сут.</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Cs/>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bCs/>
                <w:color w:val="000000"/>
                <w:sz w:val="28"/>
                <w:szCs w:val="28"/>
              </w:rPr>
            </w:pPr>
            <w:r w:rsidRPr="00453CA2">
              <w:rPr>
                <w:rFonts w:ascii="Times New Roman" w:hAnsi="Times New Roman" w:cs="Times New Roman"/>
                <w:bCs/>
                <w:color w:val="000000"/>
                <w:sz w:val="28"/>
                <w:szCs w:val="28"/>
              </w:rPr>
              <w:t>м3/год</w:t>
            </w: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b/>
                <w:bCs/>
                <w:color w:val="000000"/>
                <w:sz w:val="28"/>
                <w:szCs w:val="28"/>
              </w:rPr>
            </w:pPr>
          </w:p>
        </w:tc>
      </w:tr>
      <w:tr w:rsidR="00453CA2" w:rsidRPr="00453CA2" w:rsidTr="00453CA2">
        <w:trPr>
          <w:trHeight w:val="288"/>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5</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6</w:t>
            </w:r>
          </w:p>
        </w:tc>
        <w:tc>
          <w:tcPr>
            <w:tcW w:w="1266"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7</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8</w:t>
            </w:r>
          </w:p>
        </w:tc>
        <w:tc>
          <w:tcPr>
            <w:tcW w:w="2263"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9</w:t>
            </w:r>
          </w:p>
        </w:tc>
      </w:tr>
      <w:tr w:rsidR="00453CA2" w:rsidRPr="00453CA2" w:rsidTr="00453CA2">
        <w:trPr>
          <w:trHeight w:val="288"/>
        </w:trPr>
        <w:tc>
          <w:tcPr>
            <w:tcW w:w="1236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с. Холмогой</w:t>
            </w:r>
          </w:p>
        </w:tc>
      </w:tr>
      <w:tr w:rsidR="00453CA2" w:rsidRPr="00453CA2" w:rsidTr="00453CA2">
        <w:trPr>
          <w:trHeight w:val="288"/>
        </w:trPr>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Население</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 жит.</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140</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36</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5,04</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2299,5</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6,3</w:t>
            </w:r>
          </w:p>
        </w:tc>
        <w:tc>
          <w:tcPr>
            <w:tcW w:w="2263" w:type="dxa"/>
            <w:vMerge w:val="restart"/>
            <w:tcBorders>
              <w:top w:val="nil"/>
              <w:left w:val="single" w:sz="4" w:space="0" w:color="auto"/>
              <w:bottom w:val="single" w:sz="4" w:space="0" w:color="000000"/>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Разбор воды централизованно из сети</w:t>
            </w:r>
          </w:p>
        </w:tc>
      </w:tr>
      <w:tr w:rsidR="00453CA2" w:rsidRPr="00453CA2" w:rsidTr="00453CA2">
        <w:trPr>
          <w:trHeight w:val="612"/>
        </w:trPr>
        <w:tc>
          <w:tcPr>
            <w:tcW w:w="484"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365</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175</w:t>
            </w:r>
          </w:p>
        </w:tc>
        <w:tc>
          <w:tcPr>
            <w:tcW w:w="77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6,3</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2299,5</w:t>
            </w:r>
          </w:p>
        </w:tc>
        <w:tc>
          <w:tcPr>
            <w:tcW w:w="2263"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r>
      <w:tr w:rsidR="00453CA2" w:rsidRPr="00453CA2" w:rsidTr="00453CA2">
        <w:trPr>
          <w:trHeight w:val="288"/>
        </w:trPr>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lastRenderedPageBreak/>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Население</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 жит.</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40</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849</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33,96</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15494,25</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42,45</w:t>
            </w:r>
          </w:p>
        </w:tc>
        <w:tc>
          <w:tcPr>
            <w:tcW w:w="2263" w:type="dxa"/>
            <w:vMerge w:val="restart"/>
            <w:tcBorders>
              <w:top w:val="nil"/>
              <w:left w:val="single" w:sz="4" w:space="0" w:color="auto"/>
              <w:bottom w:val="single" w:sz="4" w:space="0" w:color="000000"/>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Разбор воды из колонок</w:t>
            </w:r>
          </w:p>
        </w:tc>
      </w:tr>
      <w:tr w:rsidR="00453CA2" w:rsidRPr="00453CA2" w:rsidTr="00453CA2">
        <w:trPr>
          <w:trHeight w:val="288"/>
        </w:trPr>
        <w:tc>
          <w:tcPr>
            <w:tcW w:w="484"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365</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50</w:t>
            </w:r>
          </w:p>
        </w:tc>
        <w:tc>
          <w:tcPr>
            <w:tcW w:w="77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42,45</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15494,25</w:t>
            </w:r>
          </w:p>
        </w:tc>
        <w:tc>
          <w:tcPr>
            <w:tcW w:w="2263"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r>
      <w:tr w:rsidR="00453CA2" w:rsidRPr="00453CA2" w:rsidTr="00453CA2">
        <w:trPr>
          <w:trHeight w:val="288"/>
        </w:trPr>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Школа</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 мест</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15</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164</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2,46</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1026,64</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3,28</w:t>
            </w:r>
          </w:p>
        </w:tc>
        <w:tc>
          <w:tcPr>
            <w:tcW w:w="2263" w:type="dxa"/>
            <w:vMerge w:val="restart"/>
            <w:tcBorders>
              <w:top w:val="nil"/>
              <w:left w:val="single" w:sz="4" w:space="0" w:color="auto"/>
              <w:bottom w:val="single" w:sz="4" w:space="0" w:color="000000"/>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141 учен., 23 уч.</w:t>
            </w:r>
          </w:p>
        </w:tc>
      </w:tr>
      <w:tr w:rsidR="00453CA2" w:rsidRPr="00453CA2" w:rsidTr="00453CA2">
        <w:trPr>
          <w:trHeight w:val="288"/>
        </w:trPr>
        <w:tc>
          <w:tcPr>
            <w:tcW w:w="484"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313</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20</w:t>
            </w:r>
          </w:p>
        </w:tc>
        <w:tc>
          <w:tcPr>
            <w:tcW w:w="77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3,28</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1026,64</w:t>
            </w:r>
          </w:p>
        </w:tc>
        <w:tc>
          <w:tcPr>
            <w:tcW w:w="2263"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r>
      <w:tr w:rsidR="00453CA2" w:rsidRPr="00453CA2" w:rsidTr="00453CA2">
        <w:trPr>
          <w:trHeight w:val="288"/>
        </w:trPr>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Детский сад</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 мест</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21,5</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62</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1,333</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582,18</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1,86</w:t>
            </w:r>
          </w:p>
        </w:tc>
        <w:tc>
          <w:tcPr>
            <w:tcW w:w="2263" w:type="dxa"/>
            <w:vMerge w:val="restart"/>
            <w:tcBorders>
              <w:top w:val="nil"/>
              <w:left w:val="single" w:sz="4" w:space="0" w:color="auto"/>
              <w:bottom w:val="single" w:sz="4" w:space="0" w:color="000000"/>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50 детей,                             12 воспитателей</w:t>
            </w:r>
          </w:p>
        </w:tc>
      </w:tr>
      <w:tr w:rsidR="00453CA2" w:rsidRPr="00453CA2" w:rsidTr="00453CA2">
        <w:trPr>
          <w:trHeight w:val="288"/>
        </w:trPr>
        <w:tc>
          <w:tcPr>
            <w:tcW w:w="484"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313</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30</w:t>
            </w:r>
          </w:p>
        </w:tc>
        <w:tc>
          <w:tcPr>
            <w:tcW w:w="77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1,86</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582,18</w:t>
            </w:r>
          </w:p>
        </w:tc>
        <w:tc>
          <w:tcPr>
            <w:tcW w:w="2263"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r>
      <w:tr w:rsidR="00453CA2" w:rsidRPr="00453CA2" w:rsidTr="00453CA2">
        <w:trPr>
          <w:trHeight w:val="288"/>
        </w:trPr>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Администрация</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 раб.</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12</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15</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0,18</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70,43</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0,225</w:t>
            </w:r>
          </w:p>
        </w:tc>
        <w:tc>
          <w:tcPr>
            <w:tcW w:w="2263" w:type="dxa"/>
            <w:tcBorders>
              <w:top w:val="nil"/>
              <w:left w:val="nil"/>
              <w:bottom w:val="nil"/>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r>
      <w:tr w:rsidR="00453CA2" w:rsidRPr="00453CA2" w:rsidTr="00453CA2">
        <w:trPr>
          <w:trHeight w:val="288"/>
        </w:trPr>
        <w:tc>
          <w:tcPr>
            <w:tcW w:w="484"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313</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15</w:t>
            </w:r>
          </w:p>
        </w:tc>
        <w:tc>
          <w:tcPr>
            <w:tcW w:w="77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0,225</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70,425</w:t>
            </w:r>
          </w:p>
        </w:tc>
        <w:tc>
          <w:tcPr>
            <w:tcW w:w="2263" w:type="dxa"/>
            <w:tcBorders>
              <w:top w:val="nil"/>
              <w:left w:val="nil"/>
              <w:bottom w:val="nil"/>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r>
      <w:tr w:rsidR="00453CA2" w:rsidRPr="00453CA2" w:rsidTr="00453CA2">
        <w:trPr>
          <w:trHeight w:val="288"/>
        </w:trPr>
        <w:tc>
          <w:tcPr>
            <w:tcW w:w="4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5</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 xml:space="preserve">Полив </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 жит.</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50</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885</w:t>
            </w:r>
          </w:p>
        </w:tc>
        <w:tc>
          <w:tcPr>
            <w:tcW w:w="10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44,25</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5310,0</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44,25</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r>
      <w:tr w:rsidR="00453CA2" w:rsidRPr="00453CA2" w:rsidTr="00453CA2">
        <w:trPr>
          <w:trHeight w:val="288"/>
        </w:trPr>
        <w:tc>
          <w:tcPr>
            <w:tcW w:w="484"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120</w:t>
            </w:r>
          </w:p>
        </w:tc>
        <w:tc>
          <w:tcPr>
            <w:tcW w:w="1070"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77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070"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5310</w:t>
            </w: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r>
      <w:tr w:rsidR="00453CA2" w:rsidRPr="00453CA2" w:rsidTr="00453CA2">
        <w:trPr>
          <w:trHeight w:val="288"/>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2127" w:type="dxa"/>
            <w:vMerge w:val="restart"/>
            <w:tcBorders>
              <w:top w:val="nil"/>
              <w:left w:val="single" w:sz="4" w:space="0" w:color="auto"/>
              <w:bottom w:val="single" w:sz="4" w:space="0" w:color="000000"/>
              <w:right w:val="single" w:sz="4" w:space="0" w:color="auto"/>
            </w:tcBorders>
            <w:shd w:val="clear" w:color="auto" w:fill="auto"/>
            <w:noWrap/>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color w:val="000000"/>
                <w:sz w:val="28"/>
                <w:szCs w:val="28"/>
              </w:rPr>
            </w:pPr>
            <w:r w:rsidRPr="00453CA2">
              <w:rPr>
                <w:rFonts w:ascii="Times New Roman" w:hAnsi="Times New Roman" w:cs="Times New Roman"/>
                <w:color w:val="000000"/>
                <w:sz w:val="28"/>
                <w:szCs w:val="28"/>
              </w:rPr>
              <w:t>87,22</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3CA2" w:rsidRPr="00453CA2" w:rsidRDefault="00453CA2" w:rsidP="00D152AD">
            <w:pPr>
              <w:jc w:val="center"/>
              <w:rPr>
                <w:rFonts w:ascii="Times New Roman" w:hAnsi="Times New Roman" w:cs="Times New Roman"/>
                <w:color w:val="000000"/>
                <w:sz w:val="28"/>
                <w:szCs w:val="28"/>
              </w:rPr>
            </w:pPr>
            <w:r w:rsidRPr="00453CA2">
              <w:rPr>
                <w:rFonts w:ascii="Times New Roman" w:hAnsi="Times New Roman" w:cs="Times New Roman"/>
                <w:color w:val="000000"/>
                <w:sz w:val="28"/>
                <w:szCs w:val="28"/>
              </w:rPr>
              <w:t>24783,00</w:t>
            </w: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98,365</w:t>
            </w:r>
          </w:p>
        </w:tc>
        <w:tc>
          <w:tcPr>
            <w:tcW w:w="2263"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r>
      <w:tr w:rsidR="00453CA2" w:rsidRPr="00453CA2" w:rsidTr="00453CA2">
        <w:trPr>
          <w:trHeight w:val="288"/>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2127"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98,37</w:t>
            </w:r>
          </w:p>
        </w:tc>
        <w:tc>
          <w:tcPr>
            <w:tcW w:w="1266" w:type="dxa"/>
            <w:vMerge/>
            <w:tcBorders>
              <w:top w:val="nil"/>
              <w:left w:val="single" w:sz="4" w:space="0" w:color="auto"/>
              <w:bottom w:val="single" w:sz="4" w:space="0" w:color="000000"/>
              <w:right w:val="single" w:sz="4" w:space="0" w:color="auto"/>
            </w:tcBorders>
            <w:vAlign w:val="center"/>
            <w:hideMark/>
          </w:tcPr>
          <w:p w:rsidR="00453CA2" w:rsidRPr="00453CA2" w:rsidRDefault="00453CA2" w:rsidP="00D152AD">
            <w:pPr>
              <w:rPr>
                <w:rFonts w:ascii="Times New Roman" w:hAnsi="Times New Roman" w:cs="Times New Roman"/>
                <w:color w:val="000000"/>
                <w:sz w:val="28"/>
                <w:szCs w:val="28"/>
              </w:rPr>
            </w:pPr>
          </w:p>
        </w:tc>
        <w:tc>
          <w:tcPr>
            <w:tcW w:w="2035"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jc w:val="right"/>
              <w:rPr>
                <w:rFonts w:ascii="Times New Roman" w:hAnsi="Times New Roman" w:cs="Times New Roman"/>
                <w:b/>
                <w:bCs/>
                <w:color w:val="000000"/>
                <w:sz w:val="28"/>
                <w:szCs w:val="28"/>
              </w:rPr>
            </w:pPr>
            <w:r w:rsidRPr="00453CA2">
              <w:rPr>
                <w:rFonts w:ascii="Times New Roman" w:hAnsi="Times New Roman" w:cs="Times New Roman"/>
                <w:b/>
                <w:bCs/>
                <w:color w:val="000000"/>
                <w:sz w:val="28"/>
                <w:szCs w:val="28"/>
              </w:rPr>
              <w:t>24783,0</w:t>
            </w:r>
          </w:p>
        </w:tc>
        <w:tc>
          <w:tcPr>
            <w:tcW w:w="2263" w:type="dxa"/>
            <w:tcBorders>
              <w:top w:val="nil"/>
              <w:left w:val="nil"/>
              <w:bottom w:val="single" w:sz="4" w:space="0" w:color="auto"/>
              <w:right w:val="single" w:sz="4" w:space="0" w:color="auto"/>
            </w:tcBorders>
            <w:shd w:val="clear" w:color="auto" w:fill="auto"/>
            <w:noWrap/>
            <w:vAlign w:val="bottom"/>
            <w:hideMark/>
          </w:tcPr>
          <w:p w:rsidR="00453CA2" w:rsidRPr="00453CA2" w:rsidRDefault="00453CA2" w:rsidP="00D152AD">
            <w:pPr>
              <w:rPr>
                <w:rFonts w:ascii="Times New Roman" w:hAnsi="Times New Roman" w:cs="Times New Roman"/>
                <w:color w:val="000000"/>
                <w:sz w:val="28"/>
                <w:szCs w:val="28"/>
              </w:rPr>
            </w:pPr>
            <w:r w:rsidRPr="00453CA2">
              <w:rPr>
                <w:rFonts w:ascii="Times New Roman" w:hAnsi="Times New Roman" w:cs="Times New Roman"/>
                <w:color w:val="000000"/>
                <w:sz w:val="28"/>
                <w:szCs w:val="28"/>
              </w:rPr>
              <w:t> </w:t>
            </w:r>
          </w:p>
        </w:tc>
      </w:tr>
    </w:tbl>
    <w:p w:rsidR="00453CA2" w:rsidRPr="00453CA2" w:rsidRDefault="00453CA2" w:rsidP="00453CA2">
      <w:pPr>
        <w:pStyle w:val="ae"/>
        <w:jc w:val="both"/>
        <w:rPr>
          <w:rFonts w:ascii="Times New Roman" w:hAnsi="Times New Roman" w:cs="Times New Roman"/>
          <w:sz w:val="28"/>
          <w:szCs w:val="28"/>
        </w:rPr>
      </w:pPr>
    </w:p>
    <w:p w:rsidR="00453CA2" w:rsidRDefault="00453CA2" w:rsidP="00453CA2">
      <w:pPr>
        <w:pStyle w:val="ae"/>
        <w:jc w:val="both"/>
        <w:rPr>
          <w:sz w:val="32"/>
        </w:rPr>
      </w:pPr>
    </w:p>
    <w:p w:rsidR="00453CA2" w:rsidRPr="00DE006C" w:rsidRDefault="00453CA2" w:rsidP="00352732">
      <w:pPr>
        <w:spacing w:after="0" w:line="240" w:lineRule="auto"/>
        <w:ind w:firstLine="720"/>
        <w:jc w:val="both"/>
        <w:rPr>
          <w:rFonts w:ascii="Times New Roman" w:eastAsia="Times New Roman" w:hAnsi="Times New Roman" w:cs="Times New Roman"/>
          <w:sz w:val="28"/>
          <w:szCs w:val="28"/>
          <w:lang w:eastAsia="ru-RU"/>
        </w:rPr>
      </w:pP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д. Романовона 1 очередь предусматривается реконструкция водонапорной башни по ул.Школьной и строительство сетей водоснабжения.</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В д. Сенная падь сохраняется существующее водоснабжение из колодцев и скважин на собственных участках.</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 реконструкции водонапорной башни предусматривается: замена погружного насоса и накопительной ёмкости; в павильоне монтаж установок очистки воды и ультрафиолетового обеззараживания; прибора учёта воды; станции «Высота», для автоматического включения и выключения погружного насоса. На сетях водоснабжения предусматривается установка водоразборных колонок и пожарных гидрантов и подключение планируемых к строительству жилых домов и объектов соцкультбыта.</w:t>
      </w:r>
    </w:p>
    <w:p w:rsidR="00352732" w:rsidRPr="00DE006C" w:rsidRDefault="00352732" w:rsidP="00352732">
      <w:pPr>
        <w:spacing w:after="0" w:line="240" w:lineRule="auto"/>
        <w:ind w:firstLine="720"/>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подземных источников водоснабжения (скважин) необходимо установить зоны санитарной охраны и оформить разрешение на водопользование.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w:t>
      </w:r>
      <w:r w:rsidRPr="00DE006C">
        <w:rPr>
          <w:rFonts w:ascii="Times New Roman" w:eastAsia="Times New Roman" w:hAnsi="Times New Roman" w:cs="Times New Roman"/>
          <w:sz w:val="28"/>
          <w:szCs w:val="28"/>
          <w:lang w:eastAsia="ru-RU"/>
        </w:rPr>
        <w:lastRenderedPageBreak/>
        <w:t xml:space="preserve">водозаборных сооружений; оголовок скважины должен быть закрыт на запорное устройство. </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sz w:val="28"/>
          <w:szCs w:val="28"/>
        </w:rPr>
        <w:t>Всего</w:t>
      </w:r>
      <w:r w:rsidR="00453CA2">
        <w:rPr>
          <w:rFonts w:ascii="Times New Roman" w:hAnsi="Times New Roman" w:cs="Times New Roman"/>
          <w:sz w:val="28"/>
          <w:szCs w:val="28"/>
        </w:rPr>
        <w:t>81,1</w:t>
      </w:r>
      <w:r w:rsidRPr="00DE006C">
        <w:rPr>
          <w:rFonts w:ascii="Times New Roman" w:hAnsi="Times New Roman" w:cs="Times New Roman"/>
          <w:sz w:val="28"/>
          <w:szCs w:val="28"/>
        </w:rPr>
        <w:t xml:space="preserve"> тыс.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 в т.ч по мероприятиям</w:t>
      </w:r>
      <w:r w:rsidRPr="00DE006C">
        <w:rPr>
          <w:rFonts w:ascii="Times New Roman" w:hAnsi="Times New Roman" w:cs="Times New Roman"/>
          <w:b/>
          <w:bCs/>
          <w:sz w:val="28"/>
          <w:szCs w:val="28"/>
        </w:rPr>
        <w:t>:</w:t>
      </w:r>
    </w:p>
    <w:p w:rsidR="00352732" w:rsidRPr="00DE006C" w:rsidRDefault="00352732" w:rsidP="00453CA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 </w:t>
      </w:r>
      <w:r w:rsidR="00453CA2">
        <w:rPr>
          <w:rFonts w:ascii="Times New Roman" w:hAnsi="Times New Roman" w:cs="Times New Roman"/>
          <w:sz w:val="28"/>
          <w:szCs w:val="28"/>
        </w:rPr>
        <w:t>Разработка ПСД на строительство водовода в с. Холмогой -10млн.</w:t>
      </w:r>
    </w:p>
    <w:p w:rsidR="00352732" w:rsidRPr="00DE006C" w:rsidRDefault="00453CA2" w:rsidP="003527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Замена в 10-и</w:t>
      </w:r>
      <w:r w:rsidR="00352732" w:rsidRPr="00DE006C">
        <w:rPr>
          <w:rFonts w:ascii="Times New Roman" w:hAnsi="Times New Roman" w:cs="Times New Roman"/>
          <w:sz w:val="28"/>
          <w:szCs w:val="28"/>
        </w:rPr>
        <w:t xml:space="preserve"> скважинах децентрализованного водоснабжения</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скважинных насосов на новые таких же марок </w:t>
      </w:r>
      <w:r w:rsidR="00453CA2">
        <w:rPr>
          <w:rFonts w:ascii="Times New Roman" w:hAnsi="Times New Roman" w:cs="Times New Roman"/>
          <w:i/>
          <w:iCs/>
          <w:sz w:val="28"/>
          <w:szCs w:val="28"/>
        </w:rPr>
        <w:t xml:space="preserve">– 500 </w:t>
      </w:r>
      <w:r w:rsidRPr="00DE006C">
        <w:rPr>
          <w:rFonts w:ascii="Times New Roman" w:hAnsi="Times New Roman" w:cs="Times New Roman"/>
          <w:i/>
          <w:iCs/>
          <w:sz w:val="28"/>
          <w:szCs w:val="28"/>
        </w:rPr>
        <w:t>тыс.руб</w:t>
      </w:r>
      <w:r w:rsidRPr="00DE006C">
        <w:rPr>
          <w:rFonts w:ascii="Times New Roman" w:hAnsi="Times New Roman" w:cs="Times New Roman"/>
          <w:sz w:val="28"/>
          <w:szCs w:val="28"/>
        </w:rPr>
        <w:t>;</w:t>
      </w:r>
    </w:p>
    <w:p w:rsidR="00352732"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 новая скважина и строительство водокачки в д. Сенная Падь – 600 тыс. рублей </w:t>
      </w:r>
      <w:r w:rsidR="00453CA2">
        <w:rPr>
          <w:rFonts w:ascii="Times New Roman" w:hAnsi="Times New Roman" w:cs="Times New Roman"/>
          <w:sz w:val="28"/>
          <w:szCs w:val="28"/>
        </w:rPr>
        <w:t>;</w:t>
      </w:r>
    </w:p>
    <w:p w:rsidR="00453CA2" w:rsidRPr="00DE006C" w:rsidRDefault="00453CA2" w:rsidP="003527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-строительство Водовода в с. Холмогой- 70 млн. рублей</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352732" w:rsidRPr="00DE006C">
        <w:rPr>
          <w:rFonts w:ascii="Times New Roman" w:eastAsia="Times New Roman" w:hAnsi="Times New Roman" w:cs="Times New Roman"/>
          <w:b/>
          <w:bCs/>
          <w:sz w:val="28"/>
          <w:szCs w:val="28"/>
          <w:lang w:eastAsia="ru-RU"/>
        </w:rPr>
        <w:t>. Теплоснабжение</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В поселении имеется печное отопление в жилых домах и квартирах. Занимающейся заготовкой дровяной древесины для нужд населения, которая в полном объеме удовлетворяет их потребности в твердом топливе предприниматель.</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МЕРОПРИЯТИЯ  ПО СТРОИТЕЛЬСТВУ И РЕКОНСТРУКЦИИ</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ТЕПЛОВЫХ СЕТЕЙ И СООРУЖЕНИЙ НА НИХ</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На основании проведённого обследования систем централизованного</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теплоснабжения с. Холмогой и вариантов их развития, </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среди возможных мероприятий по реконструкции тепловых</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сетей, к реализации рекомендуются мероприятия:</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sz w:val="28"/>
          <w:szCs w:val="28"/>
        </w:rPr>
        <w:t>по прокладке новых участков тепловых сетей - перемычка для объединения систем теплоснабжения при реализации Варианта 1;</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sz w:val="28"/>
          <w:szCs w:val="28"/>
        </w:rPr>
        <w:t>по перекладке ветхих участков тепловых сетей – одинаковы для обоих</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рассматриваемых вариантов.</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Диаметры трубопроводов сетей отопления выбирались на основании</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проектного гидравлического расчета для каждого из вариантов. Гидравлические</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расчёты участков тепловых сетей показали, что строительства дополнительных насосных станций и других специальных сооружений на теплосетях необязательно. При рассмотрении предлагаемых Схемой вариантов развития систем теплоснабжения с. Холмогой предполагается, что существующие (или вновь вводимые при их необходимости) сетевые насосы обеспечат необходимые расчётные (проектные) гидравлические режимы работы тепловых сетей в зонах действия каждой из рассматриваемых систем теплоснабжения.</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Базовый вариант: «Как прежде».</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Перекладка ветхих участков тепловых сетей - 982 </w:t>
      </w:r>
      <w:r w:rsidRPr="00DE006C">
        <w:rPr>
          <w:rFonts w:ascii="Times New Roman" w:hAnsi="Times New Roman" w:cs="Times New Roman"/>
          <w:i/>
          <w:iCs/>
          <w:sz w:val="28"/>
          <w:szCs w:val="28"/>
        </w:rPr>
        <w:t>тыс.руб;</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Всего капвложений по тепловым сетям – </w:t>
      </w:r>
      <w:r w:rsidRPr="00DE006C">
        <w:rPr>
          <w:rFonts w:ascii="Times New Roman" w:hAnsi="Times New Roman" w:cs="Times New Roman"/>
          <w:b/>
          <w:bCs/>
          <w:sz w:val="28"/>
          <w:szCs w:val="28"/>
        </w:rPr>
        <w:t xml:space="preserve">982 </w:t>
      </w:r>
      <w:r w:rsidRPr="00DE006C">
        <w:rPr>
          <w:rFonts w:ascii="Times New Roman" w:hAnsi="Times New Roman" w:cs="Times New Roman"/>
          <w:b/>
          <w:bCs/>
          <w:i/>
          <w:iCs/>
          <w:sz w:val="28"/>
          <w:szCs w:val="28"/>
        </w:rPr>
        <w:t>тыс.руб.</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Вариант 1: Объединение 2 систем теплоснабжения («СОШ» и</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b/>
          <w:bCs/>
          <w:i/>
          <w:iCs/>
          <w:sz w:val="28"/>
          <w:szCs w:val="28"/>
        </w:rPr>
        <w:t>«Центральная»).</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Перекладка ветхих участков тепловых сетей - 982 </w:t>
      </w:r>
      <w:r w:rsidRPr="00DE006C">
        <w:rPr>
          <w:rFonts w:ascii="Times New Roman" w:hAnsi="Times New Roman" w:cs="Times New Roman"/>
          <w:i/>
          <w:iCs/>
          <w:sz w:val="28"/>
          <w:szCs w:val="28"/>
        </w:rPr>
        <w:t>тыс.руб;</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 Прокладка новых участков тепловых сетей - 2759 </w:t>
      </w:r>
      <w:r w:rsidRPr="00DE006C">
        <w:rPr>
          <w:rFonts w:ascii="Times New Roman" w:hAnsi="Times New Roman" w:cs="Times New Roman"/>
          <w:i/>
          <w:iCs/>
          <w:sz w:val="28"/>
          <w:szCs w:val="28"/>
        </w:rPr>
        <w:t>тыс.руб;</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Всего капвложений по тепловым сетям – </w:t>
      </w:r>
      <w:r w:rsidRPr="00DE006C">
        <w:rPr>
          <w:rFonts w:ascii="Times New Roman" w:hAnsi="Times New Roman" w:cs="Times New Roman"/>
          <w:b/>
          <w:bCs/>
          <w:i/>
          <w:iCs/>
          <w:sz w:val="28"/>
          <w:szCs w:val="28"/>
        </w:rPr>
        <w:t>3740 тыс.руб.</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lastRenderedPageBreak/>
        <w:t>Оценка стоимости капитальных вложений осуществлялась по укрупнённым</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показателям базисных стоимостей по видам строительства и на основе анализа проектов-аналогов (удельных стоимостей), в т.ч. на основании материалов</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Официального сайта РФ для размещения информации о размещении заказов -http://zakupki.gov.ru.</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Капитальные вложения:</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Базовый вариант: «Как прежде»</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Теплоисточники – 700 </w:t>
      </w:r>
      <w:r w:rsidRPr="00DE006C">
        <w:rPr>
          <w:rFonts w:ascii="Times New Roman" w:hAnsi="Times New Roman" w:cs="Times New Roman"/>
          <w:i/>
          <w:iCs/>
          <w:sz w:val="28"/>
          <w:szCs w:val="28"/>
        </w:rPr>
        <w:t>тыс.руб/год;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Тепловые сети – 982 </w:t>
      </w:r>
      <w:r w:rsidRPr="00DE006C">
        <w:rPr>
          <w:rFonts w:ascii="Times New Roman" w:hAnsi="Times New Roman" w:cs="Times New Roman"/>
          <w:i/>
          <w:iCs/>
          <w:sz w:val="28"/>
          <w:szCs w:val="28"/>
        </w:rPr>
        <w:t>тыс.руб/год;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Всего по варианту – </w:t>
      </w:r>
      <w:r w:rsidRPr="00DE006C">
        <w:rPr>
          <w:rFonts w:ascii="Times New Roman" w:hAnsi="Times New Roman" w:cs="Times New Roman"/>
          <w:b/>
          <w:bCs/>
          <w:sz w:val="28"/>
          <w:szCs w:val="28"/>
        </w:rPr>
        <w:t xml:space="preserve">1682 </w:t>
      </w:r>
      <w:r w:rsidRPr="00DE006C">
        <w:rPr>
          <w:rFonts w:ascii="Times New Roman" w:hAnsi="Times New Roman" w:cs="Times New Roman"/>
          <w:i/>
          <w:iCs/>
          <w:sz w:val="28"/>
          <w:szCs w:val="28"/>
        </w:rPr>
        <w:t>тыс.руб/год.</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o </w:t>
      </w:r>
      <w:r w:rsidRPr="00DE006C">
        <w:rPr>
          <w:rFonts w:ascii="Times New Roman" w:hAnsi="Times New Roman" w:cs="Times New Roman"/>
          <w:b/>
          <w:bCs/>
          <w:i/>
          <w:iCs/>
          <w:sz w:val="28"/>
          <w:szCs w:val="28"/>
        </w:rPr>
        <w:t>Вариант 1: Объединение 2 систем теплоснабжения («СОШ» и</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b/>
          <w:bCs/>
          <w:i/>
          <w:iCs/>
          <w:sz w:val="28"/>
          <w:szCs w:val="28"/>
        </w:rPr>
        <w:t>«Центральная»).</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Теплоисточник – 500 </w:t>
      </w:r>
      <w:r w:rsidRPr="00DE006C">
        <w:rPr>
          <w:rFonts w:ascii="Times New Roman" w:hAnsi="Times New Roman" w:cs="Times New Roman"/>
          <w:i/>
          <w:iCs/>
          <w:sz w:val="28"/>
          <w:szCs w:val="28"/>
        </w:rPr>
        <w:t>тыс.руб/год;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Тепловые сети – 2759 </w:t>
      </w:r>
      <w:r w:rsidRPr="00DE006C">
        <w:rPr>
          <w:rFonts w:ascii="Times New Roman" w:hAnsi="Times New Roman" w:cs="Times New Roman"/>
          <w:i/>
          <w:iCs/>
          <w:sz w:val="28"/>
          <w:szCs w:val="28"/>
        </w:rPr>
        <w:t>тыс.руб/год;</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Всего по варианту – </w:t>
      </w:r>
      <w:r w:rsidRPr="00DE006C">
        <w:rPr>
          <w:rFonts w:ascii="Times New Roman" w:hAnsi="Times New Roman" w:cs="Times New Roman"/>
          <w:b/>
          <w:bCs/>
          <w:sz w:val="28"/>
          <w:szCs w:val="28"/>
        </w:rPr>
        <w:t xml:space="preserve">3259 </w:t>
      </w:r>
      <w:r w:rsidRPr="00DE006C">
        <w:rPr>
          <w:rFonts w:ascii="Times New Roman" w:hAnsi="Times New Roman" w:cs="Times New Roman"/>
          <w:i/>
          <w:iCs/>
          <w:sz w:val="28"/>
          <w:szCs w:val="28"/>
        </w:rPr>
        <w:t>тыс.руб/год.</w:t>
      </w:r>
    </w:p>
    <w:p w:rsidR="00352732" w:rsidRPr="00DE006C" w:rsidRDefault="00352732" w:rsidP="00352732">
      <w:pPr>
        <w:autoSpaceDE w:val="0"/>
        <w:autoSpaceDN w:val="0"/>
        <w:adjustRightInd w:val="0"/>
        <w:spacing w:after="0" w:line="240" w:lineRule="auto"/>
        <w:rPr>
          <w:rFonts w:ascii="Times New Roman" w:hAnsi="Times New Roman" w:cs="Times New Roman"/>
          <w:b/>
          <w:bCs/>
          <w:sz w:val="28"/>
          <w:szCs w:val="28"/>
        </w:rPr>
      </w:pPr>
      <w:r w:rsidRPr="00DE006C">
        <w:rPr>
          <w:rFonts w:ascii="Times New Roman" w:hAnsi="Times New Roman" w:cs="Times New Roman"/>
          <w:b/>
          <w:bCs/>
          <w:sz w:val="28"/>
          <w:szCs w:val="28"/>
        </w:rPr>
        <w:t>Ежегодные эксплуатационные затраты:</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eastAsia="Wingdings-Regular" w:hAnsi="Times New Roman" w:cs="Times New Roman"/>
          <w:sz w:val="28"/>
          <w:szCs w:val="28"/>
        </w:rPr>
        <w:t xml:space="preserve"> </w:t>
      </w:r>
      <w:r w:rsidRPr="00DE006C">
        <w:rPr>
          <w:rFonts w:ascii="Times New Roman" w:hAnsi="Times New Roman" w:cs="Times New Roman"/>
          <w:b/>
          <w:bCs/>
          <w:i/>
          <w:iCs/>
          <w:sz w:val="28"/>
          <w:szCs w:val="28"/>
        </w:rPr>
        <w:t>Базовый вариант: «Как прежде»</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«СОШ» – 1430 </w:t>
      </w:r>
      <w:r w:rsidRPr="00DE006C">
        <w:rPr>
          <w:rFonts w:ascii="Times New Roman" w:hAnsi="Times New Roman" w:cs="Times New Roman"/>
          <w:i/>
          <w:iCs/>
          <w:sz w:val="28"/>
          <w:szCs w:val="28"/>
        </w:rPr>
        <w:t xml:space="preserve">тыс.руб/год, </w:t>
      </w:r>
      <w:r w:rsidRPr="00DE006C">
        <w:rPr>
          <w:rFonts w:ascii="Times New Roman" w:hAnsi="Times New Roman" w:cs="Times New Roman"/>
          <w:sz w:val="28"/>
          <w:szCs w:val="28"/>
        </w:rPr>
        <w:t xml:space="preserve">(1416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r w:rsidRPr="00DE006C">
        <w:rPr>
          <w:rFonts w:ascii="Times New Roman" w:hAnsi="Times New Roman" w:cs="Times New Roman"/>
          <w:i/>
          <w:i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«Д/С» – 826 </w:t>
      </w:r>
      <w:r w:rsidRPr="00DE006C">
        <w:rPr>
          <w:rFonts w:ascii="Times New Roman" w:hAnsi="Times New Roman" w:cs="Times New Roman"/>
          <w:i/>
          <w:iCs/>
          <w:sz w:val="28"/>
          <w:szCs w:val="28"/>
        </w:rPr>
        <w:t xml:space="preserve">тыс.руб/год, </w:t>
      </w:r>
      <w:r w:rsidRPr="00DE006C">
        <w:rPr>
          <w:rFonts w:ascii="Times New Roman" w:hAnsi="Times New Roman" w:cs="Times New Roman"/>
          <w:sz w:val="28"/>
          <w:szCs w:val="28"/>
        </w:rPr>
        <w:t xml:space="preserve">(2406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r w:rsidRPr="00DE006C">
        <w:rPr>
          <w:rFonts w:ascii="Times New Roman" w:hAnsi="Times New Roman" w:cs="Times New Roman"/>
          <w:i/>
          <w:i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Всего по варианту – 2256 </w:t>
      </w:r>
      <w:r w:rsidRPr="00DE006C">
        <w:rPr>
          <w:rFonts w:ascii="Times New Roman" w:hAnsi="Times New Roman" w:cs="Times New Roman"/>
          <w:i/>
          <w:iCs/>
          <w:sz w:val="28"/>
          <w:szCs w:val="28"/>
        </w:rPr>
        <w:t xml:space="preserve">тыс.руб/год, </w:t>
      </w:r>
      <w:r w:rsidRPr="00DE006C">
        <w:rPr>
          <w:rFonts w:ascii="Times New Roman" w:hAnsi="Times New Roman" w:cs="Times New Roman"/>
          <w:sz w:val="28"/>
          <w:szCs w:val="28"/>
        </w:rPr>
        <w:t xml:space="preserve">(1667 </w:t>
      </w: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r w:rsidRPr="00DE006C">
        <w:rPr>
          <w:rFonts w:ascii="Times New Roman" w:hAnsi="Times New Roman" w:cs="Times New Roman"/>
          <w:i/>
          <w:iCs/>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sz w:val="28"/>
          <w:szCs w:val="28"/>
        </w:rPr>
        <w:t xml:space="preserve">o </w:t>
      </w:r>
      <w:r w:rsidRPr="00DE006C">
        <w:rPr>
          <w:rFonts w:ascii="Times New Roman" w:hAnsi="Times New Roman" w:cs="Times New Roman"/>
          <w:b/>
          <w:bCs/>
          <w:i/>
          <w:iCs/>
          <w:sz w:val="28"/>
          <w:szCs w:val="28"/>
        </w:rPr>
        <w:t>Вариант 1: Объединение 2 систем теплоснабжения («СОШ» и</w:t>
      </w:r>
    </w:p>
    <w:p w:rsidR="00352732" w:rsidRPr="00DE006C" w:rsidRDefault="00352732" w:rsidP="00352732">
      <w:pPr>
        <w:autoSpaceDE w:val="0"/>
        <w:autoSpaceDN w:val="0"/>
        <w:adjustRightInd w:val="0"/>
        <w:spacing w:after="0" w:line="240" w:lineRule="auto"/>
        <w:rPr>
          <w:rFonts w:ascii="Times New Roman" w:hAnsi="Times New Roman" w:cs="Times New Roman"/>
          <w:b/>
          <w:bCs/>
          <w:i/>
          <w:iCs/>
          <w:sz w:val="28"/>
          <w:szCs w:val="28"/>
        </w:rPr>
      </w:pPr>
      <w:r w:rsidRPr="00DE006C">
        <w:rPr>
          <w:rFonts w:ascii="Times New Roman" w:hAnsi="Times New Roman" w:cs="Times New Roman"/>
          <w:b/>
          <w:bCs/>
          <w:i/>
          <w:iCs/>
          <w:sz w:val="28"/>
          <w:szCs w:val="28"/>
        </w:rPr>
        <w:t>«Д/С»).</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sz w:val="28"/>
          <w:szCs w:val="28"/>
        </w:rPr>
        <w:t xml:space="preserve">o Ежегодные затраты по объединенной системе – 1500 </w:t>
      </w:r>
      <w:r w:rsidRPr="00DE006C">
        <w:rPr>
          <w:rFonts w:ascii="Times New Roman" w:hAnsi="Times New Roman" w:cs="Times New Roman"/>
          <w:i/>
          <w:iCs/>
          <w:sz w:val="28"/>
          <w:szCs w:val="28"/>
        </w:rPr>
        <w:t xml:space="preserve">тыс.руб/год, </w:t>
      </w:r>
      <w:r w:rsidRPr="00DE006C">
        <w:rPr>
          <w:rFonts w:ascii="Times New Roman" w:hAnsi="Times New Roman" w:cs="Times New Roman"/>
          <w:sz w:val="28"/>
          <w:szCs w:val="28"/>
        </w:rPr>
        <w:t>(1108</w:t>
      </w:r>
    </w:p>
    <w:p w:rsidR="00352732" w:rsidRPr="00DE006C" w:rsidRDefault="00352732" w:rsidP="00352732">
      <w:pPr>
        <w:autoSpaceDE w:val="0"/>
        <w:autoSpaceDN w:val="0"/>
        <w:adjustRightInd w:val="0"/>
        <w:spacing w:after="0" w:line="240" w:lineRule="auto"/>
        <w:rPr>
          <w:rFonts w:ascii="Times New Roman" w:hAnsi="Times New Roman" w:cs="Times New Roman"/>
          <w:sz w:val="28"/>
          <w:szCs w:val="28"/>
        </w:rPr>
      </w:pPr>
      <w:r w:rsidRPr="00DE006C">
        <w:rPr>
          <w:rFonts w:ascii="Times New Roman" w:hAnsi="Times New Roman" w:cs="Times New Roman"/>
          <w:i/>
          <w:iCs/>
          <w:sz w:val="28"/>
          <w:szCs w:val="28"/>
        </w:rPr>
        <w:t>руб</w:t>
      </w:r>
      <w:r w:rsidRPr="00DE006C">
        <w:rPr>
          <w:rFonts w:ascii="Times New Roman" w:hAnsi="Times New Roman" w:cs="Times New Roman"/>
          <w:sz w:val="28"/>
          <w:szCs w:val="28"/>
        </w:rPr>
        <w:t>/</w:t>
      </w:r>
      <w:r w:rsidRPr="00DE006C">
        <w:rPr>
          <w:rFonts w:ascii="Times New Roman" w:hAnsi="Times New Roman" w:cs="Times New Roman"/>
          <w:i/>
          <w:iCs/>
          <w:sz w:val="28"/>
          <w:szCs w:val="28"/>
        </w:rPr>
        <w:t>Гкал</w:t>
      </w:r>
      <w:r w:rsidRPr="00DE006C">
        <w:rPr>
          <w:rFonts w:ascii="Times New Roman" w:hAnsi="Times New Roman" w:cs="Times New Roman"/>
          <w:sz w:val="28"/>
          <w:szCs w:val="28"/>
        </w:rPr>
        <w:t>);</w:t>
      </w:r>
    </w:p>
    <w:p w:rsidR="00352732" w:rsidRPr="00DE006C" w:rsidRDefault="00352732" w:rsidP="00352732">
      <w:pPr>
        <w:autoSpaceDE w:val="0"/>
        <w:autoSpaceDN w:val="0"/>
        <w:adjustRightInd w:val="0"/>
        <w:spacing w:after="0" w:line="240" w:lineRule="auto"/>
        <w:rPr>
          <w:rFonts w:ascii="Times New Roman" w:hAnsi="Times New Roman" w:cs="Times New Roman"/>
          <w:i/>
          <w:iCs/>
          <w:sz w:val="28"/>
          <w:szCs w:val="28"/>
        </w:rPr>
      </w:pPr>
      <w:r w:rsidRPr="00DE006C">
        <w:rPr>
          <w:rFonts w:ascii="Times New Roman" w:hAnsi="Times New Roman" w:cs="Times New Roman"/>
          <w:sz w:val="28"/>
          <w:szCs w:val="28"/>
        </w:rPr>
        <w:t xml:space="preserve">o Экономия (относительно Базового варианта) – 756 </w:t>
      </w:r>
      <w:r w:rsidRPr="00DE006C">
        <w:rPr>
          <w:rFonts w:ascii="Times New Roman" w:hAnsi="Times New Roman" w:cs="Times New Roman"/>
          <w:i/>
          <w:iCs/>
          <w:sz w:val="28"/>
          <w:szCs w:val="28"/>
        </w:rPr>
        <w:t>тыс.руб/год,</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hAnsi="Times New Roman" w:cs="Times New Roman"/>
          <w:sz w:val="28"/>
          <w:szCs w:val="28"/>
        </w:rPr>
        <w:t xml:space="preserve">o Срок окупаемости капвложений – 4.3 </w:t>
      </w:r>
      <w:r w:rsidRPr="00DE006C">
        <w:rPr>
          <w:rFonts w:ascii="Times New Roman" w:hAnsi="Times New Roman" w:cs="Times New Roman"/>
          <w:i/>
          <w:iCs/>
          <w:sz w:val="28"/>
          <w:szCs w:val="28"/>
        </w:rPr>
        <w:t>года</w:t>
      </w:r>
      <w:r w:rsidRPr="00DE006C">
        <w:rPr>
          <w:rFonts w:ascii="Times New Roman" w:eastAsia="Times New Roman" w:hAnsi="Times New Roman" w:cs="Times New Roman"/>
          <w:sz w:val="28"/>
          <w:szCs w:val="28"/>
          <w:lang w:eastAsia="ru-RU"/>
        </w:rPr>
        <w:t> </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w:t>
      </w:r>
      <w:r w:rsidR="00352732" w:rsidRPr="00DE006C">
        <w:rPr>
          <w:rFonts w:ascii="Times New Roman" w:eastAsia="Times New Roman" w:hAnsi="Times New Roman" w:cs="Times New Roman"/>
          <w:b/>
          <w:bCs/>
          <w:sz w:val="28"/>
          <w:szCs w:val="28"/>
          <w:lang w:eastAsia="ru-RU"/>
        </w:rPr>
        <w:t>. Захоронение твердых бытовых отходов</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связи с проектируемым жилищным строительством, расширением и строительством объектов общественного назначения и увеличением численности населения на перспективу предполагается увеличение объёмов ТБО и ориентировочно составит 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1,5тыс. м</w:t>
      </w:r>
      <w:r w:rsidRPr="00DE006C">
        <w:rPr>
          <w:rFonts w:ascii="Times New Roman" w:eastAsia="Times New Roman" w:hAnsi="Times New Roman" w:cs="Times New Roman"/>
          <w:sz w:val="28"/>
          <w:szCs w:val="28"/>
          <w:vertAlign w:val="superscript"/>
          <w:lang w:eastAsia="ru-RU"/>
        </w:rPr>
        <w:t xml:space="preserve">3 </w:t>
      </w:r>
      <w:r w:rsidRPr="00DE006C">
        <w:rPr>
          <w:rFonts w:ascii="Times New Roman" w:eastAsia="Times New Roman" w:hAnsi="Times New Roman" w:cs="Times New Roman"/>
          <w:sz w:val="28"/>
          <w:szCs w:val="28"/>
          <w:lang w:eastAsia="ru-RU"/>
        </w:rPr>
        <w:t>и 1,7. тыс. м</w:t>
      </w:r>
      <w:r w:rsidRPr="00DE006C">
        <w:rPr>
          <w:rFonts w:ascii="Times New Roman" w:eastAsia="Times New Roman" w:hAnsi="Times New Roman" w:cs="Times New Roman"/>
          <w:sz w:val="28"/>
          <w:szCs w:val="28"/>
          <w:vertAlign w:val="superscript"/>
          <w:lang w:eastAsia="ru-RU"/>
        </w:rPr>
        <w:t>3</w:t>
      </w:r>
      <w:r w:rsidRPr="00DE006C">
        <w:rPr>
          <w:rFonts w:ascii="Times New Roman" w:eastAsia="Times New Roman" w:hAnsi="Times New Roman" w:cs="Times New Roman"/>
          <w:sz w:val="28"/>
          <w:szCs w:val="28"/>
          <w:lang w:eastAsia="ru-RU"/>
        </w:rPr>
        <w:t>на расчётный срок.</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определения предполагаемых объёмов работ по очистке территории использовались рекомендательные нормативы справочника «Саночистка и уборка населённых мест» М2005 , СП42.13330.2011 «</w:t>
      </w:r>
      <w:r w:rsidRPr="00DE006C">
        <w:rPr>
          <w:rFonts w:ascii="Times New Roman" w:eastAsia="Times New Roman" w:hAnsi="Times New Roman" w:cs="Times New Roman"/>
          <w:sz w:val="28"/>
          <w:szCs w:val="28"/>
          <w:lang w:eastAsia="ru-RU"/>
        </w:rPr>
        <w:tab/>
        <w:t xml:space="preserve">«Градостроительство. Планировка и застройка сельских поселений». Проектом предусматриваются мероприятия по сбору и удалению ТБО традиционными методами. Сбор и удаление  отходов предусматривается по системе непосредственного сбора ТБО мусоровозным транспортом. Для объектов общественного назначения возможно применение системы несменяемых сборников, устанавливаемых на специально оборудованных площадках.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xml:space="preserve">ЖБО собираются в выгребные ямы. От общественной застройки ЖБО вывозятся на КОС п. Залари.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Для рационального обращения с отходами на </w:t>
      </w:r>
      <w:r w:rsidRPr="00DE006C">
        <w:rPr>
          <w:rFonts w:ascii="Times New Roman" w:eastAsia="Times New Roman" w:hAnsi="Times New Roman" w:cs="Times New Roman"/>
          <w:sz w:val="28"/>
          <w:szCs w:val="28"/>
          <w:lang w:val="en-US" w:eastAsia="ru-RU"/>
        </w:rPr>
        <w:t>I</w:t>
      </w:r>
      <w:r w:rsidRPr="00DE006C">
        <w:rPr>
          <w:rFonts w:ascii="Times New Roman" w:eastAsia="Times New Roman" w:hAnsi="Times New Roman" w:cs="Times New Roman"/>
          <w:sz w:val="28"/>
          <w:szCs w:val="28"/>
          <w:lang w:eastAsia="ru-RU"/>
        </w:rPr>
        <w:t xml:space="preserve"> очередь проекта предлагается закрытие существующих свалок с последующей организацией обустроенного полигона ТБО для всех населённых пунктов Холмогойского сельского поселения.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Размещение полигона предусматривается на новой площадке, расположенной  в 1,5 км северо-восточнее д. Романово. Площадь территории полигона 1.5га. Все стихийные свалки подлежат ликвидации.</w:t>
      </w:r>
    </w:p>
    <w:p w:rsidR="001D53AC" w:rsidRDefault="00453CA2" w:rsidP="0035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установлено 8 контейнерных площадок для сбора ТБО и осуществляется </w:t>
      </w:r>
      <w:r w:rsidR="001D53AC">
        <w:rPr>
          <w:rFonts w:ascii="Times New Roman" w:eastAsia="Times New Roman" w:hAnsi="Times New Roman" w:cs="Times New Roman"/>
          <w:sz w:val="28"/>
          <w:szCs w:val="28"/>
          <w:lang w:eastAsia="ru-RU"/>
        </w:rPr>
        <w:t>его вывоз.</w:t>
      </w:r>
    </w:p>
    <w:p w:rsidR="001D53AC" w:rsidRDefault="001D53AC" w:rsidP="003527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ещё установить 6 площадок.</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Существующие кладбища на перспективу сохраняются с последующим их расширением. В с. Холмогой на 1 очередь проекта предусматривается расширение кладбищ: татарского на 0,4га, русского на 1,5 га. В д. </w:t>
      </w:r>
      <w:r w:rsidR="001D53AC">
        <w:rPr>
          <w:rFonts w:ascii="Times New Roman" w:eastAsia="Times New Roman" w:hAnsi="Times New Roman" w:cs="Times New Roman"/>
          <w:sz w:val="28"/>
          <w:szCs w:val="28"/>
          <w:lang w:eastAsia="ru-RU"/>
        </w:rPr>
        <w:t xml:space="preserve">Сенная Падь </w:t>
      </w:r>
      <w:r w:rsidRPr="00DE006C">
        <w:rPr>
          <w:rFonts w:ascii="Times New Roman" w:eastAsia="Times New Roman" w:hAnsi="Times New Roman" w:cs="Times New Roman"/>
          <w:sz w:val="28"/>
          <w:szCs w:val="28"/>
          <w:lang w:eastAsia="ru-RU"/>
        </w:rPr>
        <w:t xml:space="preserve">также предусматривается расширение кладбища до 1,0 га. </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Предусматриваемая Программа системы и организации работ по санитарной очистке территории поселения остается планово-регулярной для всех жилых и общественных зданий, независимо от степени их благоустройства.</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Существующая свалка сохраняется.</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Несанкционированные свалки в поселении подлежат ликвидации.</w:t>
      </w:r>
    </w:p>
    <w:p w:rsidR="00352732" w:rsidRPr="00DE006C" w:rsidRDefault="00352732" w:rsidP="003527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Для улучшения экологического и санитарного состояния поселения, решения комплекса работ по организации, сбору, удалению и уборки территории поселения наряду с проектированием и строительством объектов по обезвреживанию отходов следует разработать проект «Генеральная схема очистки поселения», удовлетворяющий всем требованиям действующих строительных и санитарных норм.</w:t>
      </w:r>
    </w:p>
    <w:p w:rsidR="00352732" w:rsidRPr="00DE006C" w:rsidRDefault="007B7CC1" w:rsidP="0035273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w:t>
      </w:r>
      <w:r w:rsidR="00352732" w:rsidRPr="00DE006C">
        <w:rPr>
          <w:rFonts w:ascii="Times New Roman" w:eastAsia="Times New Roman" w:hAnsi="Times New Roman" w:cs="Times New Roman"/>
          <w:b/>
          <w:bCs/>
          <w:sz w:val="28"/>
          <w:szCs w:val="28"/>
          <w:lang w:eastAsia="ru-RU"/>
        </w:rPr>
        <w:t xml:space="preserve"> ЭНЕРГОСНАБЖЕНИЕ </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Подсчет электрических нагрузок выполнен с учетом всех потребителей, расположенных или намеченных к размещению на территории Холмогойского муниципального образования.</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Расчеты электрических  нагрузок представлены в  таблицах </w:t>
      </w:r>
      <w:r w:rsidR="0012528C">
        <w:rPr>
          <w:rFonts w:ascii="Times New Roman" w:eastAsia="Times New Roman" w:hAnsi="Times New Roman" w:cs="Times New Roman"/>
          <w:sz w:val="28"/>
          <w:szCs w:val="28"/>
        </w:rPr>
        <w:t>25, 26</w:t>
      </w:r>
    </w:p>
    <w:p w:rsidR="00352732" w:rsidRPr="00DE006C" w:rsidRDefault="00352732" w:rsidP="00352732">
      <w:pPr>
        <w:spacing w:after="0" w:line="240" w:lineRule="auto"/>
        <w:ind w:firstLine="709"/>
        <w:jc w:val="both"/>
        <w:rPr>
          <w:rFonts w:ascii="Times New Roman" w:eastAsia="Times New Roman" w:hAnsi="Times New Roman" w:cs="Times New Roman"/>
          <w:b/>
          <w:sz w:val="28"/>
          <w:szCs w:val="28"/>
        </w:rPr>
      </w:pPr>
    </w:p>
    <w:p w:rsidR="00352732" w:rsidRPr="00DE006C" w:rsidRDefault="00352732" w:rsidP="00352732">
      <w:pPr>
        <w:spacing w:after="0" w:line="240" w:lineRule="auto"/>
        <w:ind w:firstLine="709"/>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Т</w:t>
      </w:r>
      <w:r w:rsidR="0012528C">
        <w:rPr>
          <w:rFonts w:ascii="Times New Roman" w:eastAsia="Times New Roman" w:hAnsi="Times New Roman" w:cs="Times New Roman"/>
          <w:b/>
          <w:sz w:val="28"/>
          <w:szCs w:val="28"/>
        </w:rPr>
        <w:t>аблица 25</w:t>
      </w:r>
      <w:r w:rsidRPr="00DE006C">
        <w:rPr>
          <w:rFonts w:ascii="Times New Roman" w:eastAsia="Times New Roman" w:hAnsi="Times New Roman" w:cs="Times New Roman"/>
          <w:b/>
          <w:sz w:val="28"/>
          <w:szCs w:val="28"/>
        </w:rPr>
        <w:t xml:space="preserve"> - Нагрузки нового жилищного строительства и объектов культурно-бытового назначения на 1 очередь строительства</w:t>
      </w:r>
    </w:p>
    <w:p w:rsidR="00352732" w:rsidRPr="00DE006C" w:rsidRDefault="00352732" w:rsidP="00352732">
      <w:pPr>
        <w:spacing w:after="0" w:line="240" w:lineRule="auto"/>
        <w:ind w:firstLine="709"/>
        <w:jc w:val="both"/>
        <w:rPr>
          <w:rFonts w:ascii="Times New Roman" w:eastAsia="Times New Roman" w:hAnsi="Times New Roman" w:cs="Times New Roman"/>
          <w:b/>
          <w:sz w:val="28"/>
          <w:szCs w:val="2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27"/>
        <w:gridCol w:w="709"/>
        <w:gridCol w:w="851"/>
        <w:gridCol w:w="1419"/>
        <w:gridCol w:w="1135"/>
        <w:gridCol w:w="1276"/>
        <w:gridCol w:w="1631"/>
      </w:tblGrid>
      <w:tr w:rsidR="00352732" w:rsidRPr="00DE006C" w:rsidTr="00305765">
        <w:trPr>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107" w:firstLine="35"/>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352732" w:rsidRPr="00DE006C" w:rsidRDefault="00352732" w:rsidP="00352732">
            <w:pPr>
              <w:spacing w:after="0" w:line="240" w:lineRule="auto"/>
              <w:ind w:left="-107" w:firstLine="35"/>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Населенные пункты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vertAlign w:val="superscript"/>
              </w:rPr>
            </w:pPr>
            <w:r w:rsidRPr="00DE006C">
              <w:rPr>
                <w:rFonts w:ascii="Times New Roman" w:eastAsia="Times New Roman" w:hAnsi="Times New Roman" w:cs="Times New Roman"/>
                <w:sz w:val="28"/>
                <w:szCs w:val="28"/>
              </w:rPr>
              <w:t>Жилищный фонд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36" w:right="-38"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Нагрузки объектов социального и культурно-бытового назначения, кВт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37" w:right="-38"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Снос жилищ-ного фонда, кВт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Тепловая нагрузка, кВт</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Суммарный прирост электричес-ких нагрузок, кВт</w:t>
            </w:r>
          </w:p>
        </w:tc>
      </w:tr>
      <w:tr w:rsidR="00352732" w:rsidRPr="00DE006C" w:rsidTr="00305765">
        <w:trPr>
          <w:trHeight w:val="1419"/>
          <w:jc w:val="center"/>
        </w:trPr>
        <w:tc>
          <w:tcPr>
            <w:tcW w:w="2623"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53" w:right="-38" w:firstLine="35"/>
              <w:jc w:val="center"/>
              <w:rPr>
                <w:rFonts w:ascii="Times New Roman" w:eastAsia="Times New Roman" w:hAnsi="Times New Roman" w:cs="Times New Roman"/>
                <w:b/>
                <w:sz w:val="28"/>
                <w:szCs w:val="28"/>
                <w:vertAlign w:val="superscript"/>
              </w:rPr>
            </w:pPr>
            <w:r w:rsidRPr="00DE006C">
              <w:rPr>
                <w:rFonts w:ascii="Times New Roman" w:eastAsia="Times New Roman" w:hAnsi="Times New Roman" w:cs="Times New Roman"/>
                <w:b/>
                <w:sz w:val="28"/>
                <w:szCs w:val="28"/>
              </w:rPr>
              <w:t>тыс. м</w:t>
            </w:r>
            <w:r w:rsidRPr="00DE006C">
              <w:rPr>
                <w:rFonts w:ascii="Times New Roman" w:eastAsia="Times New Roman" w:hAnsi="Times New Roman" w:cs="Times New Roman"/>
                <w:b/>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кВт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 Холмогой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100</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125</w:t>
            </w: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д. Романова и </w:t>
            </w:r>
          </w:p>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 Сенная Падь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113</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170</w:t>
            </w:r>
          </w:p>
        </w:tc>
      </w:tr>
      <w:tr w:rsidR="00352732" w:rsidRPr="00DE006C" w:rsidTr="00305765">
        <w:trPr>
          <w:trHeight w:val="71"/>
          <w:jc w:val="center"/>
        </w:trPr>
        <w:tc>
          <w:tcPr>
            <w:tcW w:w="2623" w:type="dxa"/>
            <w:gridSpan w:val="2"/>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ind w:firstLine="35"/>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ind w:firstLine="35"/>
              <w:jc w:val="both"/>
              <w:rPr>
                <w:rFonts w:ascii="Times New Roman" w:eastAsia="Times New Roman" w:hAnsi="Times New Roman" w:cs="Times New Roman"/>
                <w:sz w:val="28"/>
                <w:szCs w:val="28"/>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firstLine="35"/>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295</w:t>
            </w:r>
          </w:p>
        </w:tc>
      </w:tr>
    </w:tbl>
    <w:p w:rsidR="00352732" w:rsidRPr="00DE006C" w:rsidRDefault="00352732" w:rsidP="00352732">
      <w:pPr>
        <w:spacing w:after="0" w:line="240" w:lineRule="auto"/>
        <w:ind w:firstLine="539"/>
        <w:jc w:val="both"/>
        <w:rPr>
          <w:rFonts w:ascii="Times New Roman" w:eastAsia="Times New Roman" w:hAnsi="Times New Roman" w:cs="Times New Roman"/>
          <w:i/>
          <w:sz w:val="28"/>
          <w:szCs w:val="28"/>
        </w:rPr>
      </w:pPr>
    </w:p>
    <w:p w:rsidR="00352732" w:rsidRPr="00DE006C" w:rsidRDefault="0012528C" w:rsidP="00352732">
      <w:pPr>
        <w:spacing w:after="120" w:line="240" w:lineRule="auto"/>
        <w:ind w:firstLine="53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Таблица 26</w:t>
      </w:r>
      <w:r w:rsidR="00352732" w:rsidRPr="00DE006C">
        <w:rPr>
          <w:rFonts w:ascii="Times New Roman" w:eastAsia="Times New Roman" w:hAnsi="Times New Roman" w:cs="Times New Roman"/>
          <w:b/>
          <w:sz w:val="28"/>
          <w:szCs w:val="28"/>
        </w:rPr>
        <w:t xml:space="preserve"> - Нагрузки нового жилищного строительства и объектов культурно-бытового назначения на расчетный срок</w:t>
      </w:r>
      <w:r w:rsidR="00352732" w:rsidRPr="00DE006C">
        <w:rPr>
          <w:rFonts w:ascii="Times New Roman" w:eastAsia="Times New Roman" w:hAnsi="Times New Roman" w:cs="Times New Roman"/>
          <w:b/>
          <w:i/>
          <w:sz w:val="28"/>
          <w:szCs w:val="28"/>
        </w:rPr>
        <w:t xml:space="preserv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27"/>
        <w:gridCol w:w="709"/>
        <w:gridCol w:w="851"/>
        <w:gridCol w:w="1419"/>
        <w:gridCol w:w="1135"/>
        <w:gridCol w:w="1276"/>
        <w:gridCol w:w="1631"/>
      </w:tblGrid>
      <w:tr w:rsidR="00352732" w:rsidRPr="00DE006C" w:rsidTr="00305765">
        <w:trPr>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ind w:left="-107" w:right="-3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w:t>
            </w:r>
          </w:p>
          <w:p w:rsidR="00352732" w:rsidRPr="00DE006C" w:rsidRDefault="00352732" w:rsidP="00352732">
            <w:pPr>
              <w:spacing w:after="0" w:line="240" w:lineRule="auto"/>
              <w:ind w:left="-107" w:right="-38"/>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Населенные пункты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vertAlign w:val="superscript"/>
              </w:rPr>
            </w:pPr>
            <w:r w:rsidRPr="00DE006C">
              <w:rPr>
                <w:rFonts w:ascii="Times New Roman" w:eastAsia="Times New Roman" w:hAnsi="Times New Roman" w:cs="Times New Roman"/>
                <w:sz w:val="28"/>
                <w:szCs w:val="28"/>
              </w:rPr>
              <w:t>Жилищный фонд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Нагрузки объектов социального и культурно-бытового назначения, кВт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Снос жилищ-ного фонда, кВт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Тепловая нагрузка, кВт</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Суммарный прирост электричес-ких нагрузок, кВт</w:t>
            </w:r>
          </w:p>
        </w:tc>
      </w:tr>
      <w:tr w:rsidR="00352732" w:rsidRPr="00DE006C" w:rsidTr="00305765">
        <w:trPr>
          <w:trHeight w:val="1681"/>
          <w:jc w:val="center"/>
        </w:trPr>
        <w:tc>
          <w:tcPr>
            <w:tcW w:w="8009"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vertAlign w:val="superscript"/>
              </w:rPr>
            </w:pPr>
            <w:r w:rsidRPr="00DE006C">
              <w:rPr>
                <w:rFonts w:ascii="Times New Roman" w:eastAsia="Times New Roman" w:hAnsi="Times New Roman" w:cs="Times New Roman"/>
                <w:sz w:val="28"/>
                <w:szCs w:val="28"/>
              </w:rPr>
              <w:t>тыс. м</w:t>
            </w:r>
            <w:r w:rsidRPr="00DE006C">
              <w:rPr>
                <w:rFonts w:ascii="Times New Roman" w:eastAsia="Times New Roman" w:hAnsi="Times New Roman" w:cs="Times New Roman"/>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кВт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sz w:val="28"/>
                <w:szCs w:val="28"/>
              </w:rPr>
            </w:pP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с.Холмогой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180</w:t>
            </w:r>
          </w:p>
        </w:tc>
      </w:tr>
      <w:tr w:rsidR="00352732" w:rsidRPr="00DE006C" w:rsidTr="00305765">
        <w:trPr>
          <w:trHeight w:val="31"/>
          <w:jc w:val="center"/>
        </w:trPr>
        <w:tc>
          <w:tcPr>
            <w:tcW w:w="497"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д. Романова и </w:t>
            </w:r>
          </w:p>
          <w:p w:rsidR="00352732" w:rsidRPr="00DE006C" w:rsidRDefault="00352732" w:rsidP="00352732">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 Сенная Падь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155</w:t>
            </w:r>
          </w:p>
        </w:tc>
      </w:tr>
      <w:tr w:rsidR="00352732" w:rsidRPr="00DE006C" w:rsidTr="00305765">
        <w:trPr>
          <w:trHeight w:val="71"/>
          <w:jc w:val="center"/>
        </w:trPr>
        <w:tc>
          <w:tcPr>
            <w:tcW w:w="2623" w:type="dxa"/>
            <w:gridSpan w:val="2"/>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352732" w:rsidRPr="00DE006C" w:rsidRDefault="00352732" w:rsidP="00352732">
            <w:pPr>
              <w:spacing w:after="0" w:line="240" w:lineRule="auto"/>
              <w:jc w:val="both"/>
              <w:rPr>
                <w:rFonts w:ascii="Times New Roman" w:eastAsia="Times New Roman" w:hAnsi="Times New Roman" w:cs="Times New Roman"/>
                <w:sz w:val="28"/>
                <w:szCs w:val="28"/>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335</w:t>
            </w:r>
          </w:p>
        </w:tc>
      </w:tr>
      <w:tr w:rsidR="00352732" w:rsidRPr="00DE006C" w:rsidTr="00305765">
        <w:trPr>
          <w:trHeight w:val="71"/>
          <w:jc w:val="center"/>
        </w:trPr>
        <w:tc>
          <w:tcPr>
            <w:tcW w:w="8009" w:type="dxa"/>
            <w:gridSpan w:val="7"/>
            <w:tcBorders>
              <w:top w:val="single" w:sz="4" w:space="0" w:color="auto"/>
              <w:left w:val="single" w:sz="4" w:space="0" w:color="auto"/>
              <w:bottom w:val="single" w:sz="4" w:space="0" w:color="auto"/>
              <w:right w:val="single" w:sz="4" w:space="0" w:color="auto"/>
            </w:tcBorders>
            <w:hideMark/>
          </w:tcPr>
          <w:p w:rsidR="00352732" w:rsidRPr="00DE006C" w:rsidRDefault="00352732" w:rsidP="00352732">
            <w:pPr>
              <w:spacing w:after="0" w:line="240" w:lineRule="auto"/>
              <w:jc w:val="both"/>
              <w:rPr>
                <w:rFonts w:ascii="Times New Roman" w:eastAsia="Times New Roman" w:hAnsi="Times New Roman" w:cs="Times New Roman"/>
                <w:sz w:val="28"/>
                <w:szCs w:val="28"/>
              </w:rPr>
            </w:pPr>
            <w:r w:rsidRPr="00DE006C">
              <w:rPr>
                <w:rFonts w:ascii="Times New Roman" w:eastAsia="Times New Roman" w:hAnsi="Times New Roman" w:cs="Times New Roman"/>
                <w:b/>
                <w:i/>
                <w:sz w:val="28"/>
                <w:szCs w:val="28"/>
              </w:rPr>
              <w:t>ИТОГО с учётом 1 очереди строительства</w:t>
            </w:r>
          </w:p>
        </w:tc>
        <w:tc>
          <w:tcPr>
            <w:tcW w:w="163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630</w:t>
            </w:r>
          </w:p>
        </w:tc>
      </w:tr>
    </w:tbl>
    <w:p w:rsidR="00352732" w:rsidRPr="00DE006C" w:rsidRDefault="00352732" w:rsidP="00352732">
      <w:pPr>
        <w:spacing w:after="0" w:line="240" w:lineRule="auto"/>
        <w:ind w:firstLine="539"/>
        <w:jc w:val="both"/>
        <w:rPr>
          <w:rFonts w:ascii="Times New Roman" w:eastAsia="Times New Roman" w:hAnsi="Times New Roman" w:cs="Times New Roman"/>
          <w:i/>
          <w:sz w:val="28"/>
          <w:szCs w:val="28"/>
        </w:rPr>
      </w:pPr>
    </w:p>
    <w:p w:rsidR="00352732" w:rsidRPr="00DE006C" w:rsidRDefault="00352732" w:rsidP="00352732">
      <w:pPr>
        <w:spacing w:before="120" w:after="120" w:line="240" w:lineRule="auto"/>
        <w:ind w:right="-777" w:firstLine="709"/>
        <w:jc w:val="both"/>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Итоговые данные подсчёта электрических </w:t>
      </w:r>
      <w:r w:rsidR="0012528C">
        <w:rPr>
          <w:rFonts w:ascii="Times New Roman" w:eastAsia="Times New Roman" w:hAnsi="Times New Roman" w:cs="Times New Roman"/>
          <w:sz w:val="28"/>
          <w:szCs w:val="28"/>
          <w:lang w:eastAsia="ru-RU"/>
        </w:rPr>
        <w:t>нагрузок сведены в таблицу 27</w:t>
      </w:r>
    </w:p>
    <w:p w:rsidR="00352732" w:rsidRPr="00DE006C" w:rsidRDefault="0012528C" w:rsidP="00352732">
      <w:pPr>
        <w:spacing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27</w:t>
      </w:r>
      <w:r w:rsidR="00352732" w:rsidRPr="00DE006C">
        <w:rPr>
          <w:rFonts w:ascii="Times New Roman" w:eastAsia="Times New Roman" w:hAnsi="Times New Roman" w:cs="Times New Roman"/>
          <w:b/>
          <w:sz w:val="28"/>
          <w:szCs w:val="28"/>
        </w:rPr>
        <w:t xml:space="preserve"> - Итоговые данные подсчета электрических нагрузок</w:t>
      </w:r>
    </w:p>
    <w:p w:rsidR="00352732" w:rsidRPr="00DE006C" w:rsidRDefault="00352732" w:rsidP="00352732">
      <w:pPr>
        <w:spacing w:after="0" w:line="240" w:lineRule="auto"/>
        <w:ind w:firstLine="539"/>
        <w:jc w:val="both"/>
        <w:rPr>
          <w:rFonts w:ascii="Times New Roman" w:eastAsia="Times New Roman" w:hAnsi="Times New Roman" w:cs="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3395"/>
        <w:gridCol w:w="2385"/>
        <w:gridCol w:w="1502"/>
        <w:gridCol w:w="1317"/>
      </w:tblGrid>
      <w:tr w:rsidR="00352732" w:rsidRPr="00DE006C" w:rsidTr="00305765">
        <w:trPr>
          <w:trHeight w:val="690"/>
          <w:jc w:val="center"/>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jc w:val="both"/>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 п./п.</w:t>
            </w:r>
          </w:p>
        </w:tc>
        <w:tc>
          <w:tcPr>
            <w:tcW w:w="339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Период</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Совмещённый максимум нагрузок на шинах 10кВ ПС, МВт</w:t>
            </w:r>
          </w:p>
        </w:tc>
        <w:tc>
          <w:tcPr>
            <w:tcW w:w="2819" w:type="dxa"/>
            <w:gridSpan w:val="2"/>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Прирост нагрузок к существующему положению</w:t>
            </w:r>
          </w:p>
        </w:tc>
      </w:tr>
      <w:tr w:rsidR="00352732" w:rsidRPr="00DE006C" w:rsidTr="00305765">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0" w:line="240" w:lineRule="auto"/>
              <w:rPr>
                <w:rFonts w:ascii="Times New Roman" w:eastAsia="Times New Roman" w:hAnsi="Times New Roman" w:cs="Times New Roman"/>
                <w:b/>
                <w:sz w:val="28"/>
                <w:szCs w:val="28"/>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МВт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b/>
                <w:sz w:val="28"/>
                <w:szCs w:val="28"/>
              </w:rPr>
            </w:pPr>
            <w:r w:rsidRPr="00DE006C">
              <w:rPr>
                <w:rFonts w:ascii="Times New Roman" w:eastAsia="Times New Roman" w:hAnsi="Times New Roman" w:cs="Times New Roman"/>
                <w:b/>
                <w:sz w:val="28"/>
                <w:szCs w:val="28"/>
              </w:rPr>
              <w:t>%</w:t>
            </w:r>
          </w:p>
        </w:tc>
      </w:tr>
      <w:tr w:rsidR="00352732" w:rsidRPr="00DE006C" w:rsidTr="00305765">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lastRenderedPageBreak/>
              <w:t>1</w:t>
            </w:r>
          </w:p>
        </w:tc>
        <w:tc>
          <w:tcPr>
            <w:tcW w:w="339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Существующее положение</w:t>
            </w:r>
          </w:p>
        </w:tc>
        <w:tc>
          <w:tcPr>
            <w:tcW w:w="238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1,66</w:t>
            </w:r>
          </w:p>
        </w:tc>
        <w:tc>
          <w:tcPr>
            <w:tcW w:w="1502"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p>
        </w:tc>
        <w:tc>
          <w:tcPr>
            <w:tcW w:w="1317"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p>
        </w:tc>
      </w:tr>
      <w:tr w:rsidR="00352732" w:rsidRPr="00DE006C" w:rsidTr="00305765">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 xml:space="preserve"> 2</w:t>
            </w:r>
          </w:p>
        </w:tc>
        <w:tc>
          <w:tcPr>
            <w:tcW w:w="339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Первая очередь</w:t>
            </w:r>
          </w:p>
        </w:tc>
        <w:tc>
          <w:tcPr>
            <w:tcW w:w="238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1,955</w:t>
            </w:r>
          </w:p>
        </w:tc>
        <w:tc>
          <w:tcPr>
            <w:tcW w:w="1502"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0,295</w:t>
            </w:r>
          </w:p>
        </w:tc>
        <w:tc>
          <w:tcPr>
            <w:tcW w:w="1317"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p>
        </w:tc>
      </w:tr>
      <w:tr w:rsidR="00352732" w:rsidRPr="00DE006C" w:rsidTr="00305765">
        <w:trPr>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3</w:t>
            </w:r>
          </w:p>
        </w:tc>
        <w:tc>
          <w:tcPr>
            <w:tcW w:w="339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Расчетный срок</w:t>
            </w:r>
          </w:p>
        </w:tc>
        <w:tc>
          <w:tcPr>
            <w:tcW w:w="2385"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2,29</w:t>
            </w:r>
          </w:p>
        </w:tc>
        <w:tc>
          <w:tcPr>
            <w:tcW w:w="1502" w:type="dxa"/>
            <w:tcBorders>
              <w:top w:val="single" w:sz="4" w:space="0" w:color="auto"/>
              <w:left w:val="single" w:sz="4" w:space="0" w:color="auto"/>
              <w:bottom w:val="single" w:sz="4" w:space="0" w:color="auto"/>
              <w:right w:val="single" w:sz="4" w:space="0" w:color="auto"/>
            </w:tcBorders>
            <w:vAlign w:val="center"/>
            <w:hideMark/>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0,335</w:t>
            </w:r>
          </w:p>
        </w:tc>
        <w:tc>
          <w:tcPr>
            <w:tcW w:w="1317" w:type="dxa"/>
            <w:tcBorders>
              <w:top w:val="single" w:sz="4" w:space="0" w:color="auto"/>
              <w:left w:val="single" w:sz="4" w:space="0" w:color="auto"/>
              <w:bottom w:val="single" w:sz="4" w:space="0" w:color="auto"/>
              <w:right w:val="single" w:sz="4" w:space="0" w:color="auto"/>
            </w:tcBorders>
            <w:vAlign w:val="center"/>
          </w:tcPr>
          <w:p w:rsidR="00352732" w:rsidRPr="00DE006C" w:rsidRDefault="00352732" w:rsidP="00352732">
            <w:pPr>
              <w:spacing w:after="120" w:line="240" w:lineRule="auto"/>
              <w:ind w:left="283"/>
              <w:jc w:val="center"/>
              <w:rPr>
                <w:rFonts w:ascii="Times New Roman" w:eastAsia="Times New Roman" w:hAnsi="Times New Roman" w:cs="Times New Roman"/>
                <w:sz w:val="28"/>
                <w:szCs w:val="28"/>
              </w:rPr>
            </w:pPr>
          </w:p>
        </w:tc>
      </w:tr>
    </w:tbl>
    <w:p w:rsidR="00352732" w:rsidRPr="00DE006C" w:rsidRDefault="00352732" w:rsidP="00352732">
      <w:pPr>
        <w:spacing w:after="0" w:line="240" w:lineRule="auto"/>
        <w:ind w:firstLine="709"/>
        <w:jc w:val="both"/>
        <w:rPr>
          <w:rFonts w:ascii="Times New Roman" w:eastAsia="Times New Roman" w:hAnsi="Times New Roman" w:cs="Times New Roman"/>
          <w:sz w:val="28"/>
          <w:szCs w:val="28"/>
        </w:rPr>
      </w:pP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При числе использования максимума нагрузок (на шинах ПС) 5300 потребление электроэнергии в Холмогойском МО на расчетный срок составит 12 137 МВт∙ч в год. При численности населения данного района 1,2  тыс. человек удельное потребление на расчетный срок составит 10 114 кВт∙ч на человека в год.</w:t>
      </w:r>
    </w:p>
    <w:p w:rsidR="00352732" w:rsidRPr="00DE006C" w:rsidRDefault="00352732" w:rsidP="00352732">
      <w:pPr>
        <w:spacing w:before="120" w:after="120" w:line="240" w:lineRule="auto"/>
        <w:ind w:left="-238" w:right="-777" w:firstLine="448"/>
        <w:jc w:val="center"/>
        <w:rPr>
          <w:rFonts w:ascii="Times New Roman" w:eastAsia="Times New Roman" w:hAnsi="Times New Roman" w:cs="Times New Roman"/>
          <w:b/>
          <w:i/>
          <w:sz w:val="28"/>
          <w:szCs w:val="28"/>
          <w:lang w:eastAsia="ru-RU"/>
        </w:rPr>
      </w:pPr>
      <w:r w:rsidRPr="00DE006C">
        <w:rPr>
          <w:rFonts w:ascii="Times New Roman" w:eastAsia="Times New Roman" w:hAnsi="Times New Roman" w:cs="Times New Roman"/>
          <w:b/>
          <w:i/>
          <w:sz w:val="28"/>
          <w:szCs w:val="28"/>
          <w:lang w:eastAsia="ru-RU"/>
        </w:rPr>
        <w:t>Проектируемое электроснабжение</w:t>
      </w:r>
    </w:p>
    <w:p w:rsidR="00352732" w:rsidRPr="00DE006C" w:rsidRDefault="00352732" w:rsidP="00352732">
      <w:pPr>
        <w:spacing w:after="0" w:line="240" w:lineRule="auto"/>
        <w:ind w:firstLine="709"/>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DC04C5" w:rsidRPr="001D53AC" w:rsidRDefault="00352732" w:rsidP="0088474E">
      <w:pPr>
        <w:spacing w:after="120" w:line="240" w:lineRule="auto"/>
        <w:ind w:firstLine="851"/>
        <w:jc w:val="both"/>
        <w:rPr>
          <w:rFonts w:ascii="Times New Roman" w:eastAsia="Times New Roman" w:hAnsi="Times New Roman" w:cs="Times New Roman"/>
          <w:sz w:val="28"/>
          <w:szCs w:val="28"/>
        </w:rPr>
      </w:pPr>
      <w:r w:rsidRPr="00DE006C">
        <w:rPr>
          <w:rFonts w:ascii="Times New Roman" w:eastAsia="Times New Roman" w:hAnsi="Times New Roman" w:cs="Times New Roman"/>
          <w:sz w:val="28"/>
          <w:szCs w:val="28"/>
        </w:rPr>
        <w:t>Для покрытия, проектируемого на расчетный срок роста электрических нагрузок в Холмогойском МО, строительство новых источников электроснабжения  на территории данного муниципально</w:t>
      </w:r>
      <w:r w:rsidR="0088474E">
        <w:rPr>
          <w:rFonts w:ascii="Times New Roman" w:eastAsia="Times New Roman" w:hAnsi="Times New Roman" w:cs="Times New Roman"/>
          <w:sz w:val="28"/>
          <w:szCs w:val="28"/>
        </w:rPr>
        <w:t>го образования не потребуется.</w:t>
      </w:r>
      <w:r w:rsidR="001D53AC">
        <w:rPr>
          <w:rFonts w:ascii="Times New Roman" w:eastAsia="Times New Roman" w:hAnsi="Times New Roman" w:cs="Times New Roman"/>
          <w:sz w:val="28"/>
          <w:szCs w:val="28"/>
        </w:rPr>
        <w:t xml:space="preserve"> Необходима замена опор.</w:t>
      </w:r>
    </w:p>
    <w:p w:rsidR="00DC04C5" w:rsidRPr="00DE006C"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2.5 </w:t>
      </w:r>
      <w:r w:rsidR="00DC04C5" w:rsidRPr="00DE006C">
        <w:rPr>
          <w:rFonts w:ascii="Times New Roman" w:eastAsia="Times New Roman" w:hAnsi="Times New Roman" w:cs="Times New Roman"/>
          <w:b/>
          <w:bCs/>
          <w:i/>
          <w:iCs/>
          <w:sz w:val="28"/>
          <w:szCs w:val="28"/>
          <w:lang w:eastAsia="ru-RU"/>
        </w:rPr>
        <w:t>В инженерной инфраструктуре: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создание механизмов и условий для мобилизации полученной экономии от реализации программных мероприятий модернизации инженерной инфраструктуры, с учетом мероприятий энергосбережения и энергоэффективности;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проведение реконструкции и ремонт автомобильных дорог местного значения;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капитальный ремонт и модернизация инженерных систем бюджетной и социальной сфере поселения.</w:t>
      </w:r>
    </w:p>
    <w:p w:rsidR="00DC04C5" w:rsidRPr="00DE006C"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2.6</w:t>
      </w:r>
      <w:r w:rsidR="00DC04C5" w:rsidRPr="00DE006C">
        <w:rPr>
          <w:rFonts w:ascii="Times New Roman" w:eastAsia="Times New Roman" w:hAnsi="Times New Roman" w:cs="Times New Roman"/>
          <w:b/>
          <w:bCs/>
          <w:sz w:val="28"/>
          <w:szCs w:val="28"/>
          <w:lang w:eastAsia="ru-RU"/>
        </w:rPr>
        <w:t>. В социальной сфере:</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сохранение творческого потенциала, возрождение и сохранение народных традиций, историко-культурного наследия;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культурно-досуговой и творческой деятельности,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укрепление материально-технической базы учреждений культур</w:t>
      </w:r>
      <w:r w:rsidR="00591076" w:rsidRPr="00DE006C">
        <w:rPr>
          <w:rFonts w:ascii="Times New Roman" w:eastAsia="Times New Roman" w:hAnsi="Times New Roman" w:cs="Times New Roman"/>
          <w:sz w:val="28"/>
          <w:szCs w:val="28"/>
          <w:lang w:eastAsia="ru-RU"/>
        </w:rPr>
        <w:t>ы и дополнительного образования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Основные показатели социально-экономического развития сельского поселения утверждаются ежегодно.</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w:t>
      </w:r>
    </w:p>
    <w:p w:rsidR="00DC04C5" w:rsidRPr="00DE006C" w:rsidRDefault="007B7CC1" w:rsidP="00DC04C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IX</w:t>
      </w:r>
      <w:r w:rsidR="00DC04C5" w:rsidRPr="00DE006C">
        <w:rPr>
          <w:rFonts w:ascii="Times New Roman" w:eastAsia="Times New Roman" w:hAnsi="Times New Roman" w:cs="Times New Roman"/>
          <w:b/>
          <w:bCs/>
          <w:sz w:val="28"/>
          <w:szCs w:val="28"/>
          <w:lang w:eastAsia="ru-RU"/>
        </w:rPr>
        <w:t>. РЕСУРСНОЕ ОБЕСПЕЧЕНИЕ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Источниками средств для реализации Программы социально-экономического развития </w:t>
      </w:r>
      <w:r w:rsidR="00352732" w:rsidRPr="00DE006C">
        <w:rPr>
          <w:rFonts w:ascii="Times New Roman" w:eastAsia="Times New Roman" w:hAnsi="Times New Roman" w:cs="Times New Roman"/>
          <w:sz w:val="28"/>
          <w:szCs w:val="28"/>
          <w:lang w:eastAsia="ru-RU"/>
        </w:rPr>
        <w:t xml:space="preserve">МО «Холмогойское сельское поселение» </w:t>
      </w:r>
      <w:r w:rsidRPr="00DE006C">
        <w:rPr>
          <w:rFonts w:ascii="Times New Roman" w:eastAsia="Times New Roman" w:hAnsi="Times New Roman" w:cs="Times New Roman"/>
          <w:sz w:val="28"/>
          <w:szCs w:val="28"/>
          <w:lang w:eastAsia="ru-RU"/>
        </w:rPr>
        <w:t>являются средст</w:t>
      </w:r>
      <w:r w:rsidR="0012528C">
        <w:rPr>
          <w:rFonts w:ascii="Times New Roman" w:eastAsia="Times New Roman" w:hAnsi="Times New Roman" w:cs="Times New Roman"/>
          <w:sz w:val="28"/>
          <w:szCs w:val="28"/>
          <w:lang w:eastAsia="ru-RU"/>
        </w:rPr>
        <w:t>ва местного бюджета   (таблица 28</w:t>
      </w:r>
      <w:r w:rsidRPr="00DE006C">
        <w:rPr>
          <w:rFonts w:ascii="Times New Roman" w:eastAsia="Times New Roman" w:hAnsi="Times New Roman" w:cs="Times New Roman"/>
          <w:sz w:val="28"/>
          <w:szCs w:val="28"/>
          <w:lang w:eastAsia="ru-RU"/>
        </w:rPr>
        <w:t>).</w:t>
      </w:r>
    </w:p>
    <w:p w:rsidR="00DC04C5" w:rsidRPr="00DE006C" w:rsidRDefault="0012528C"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Таблица 28</w:t>
      </w:r>
      <w:r w:rsidR="00DC04C5" w:rsidRPr="00DE006C">
        <w:rPr>
          <w:rFonts w:ascii="Times New Roman" w:eastAsia="Times New Roman" w:hAnsi="Times New Roman" w:cs="Times New Roman"/>
          <w:b/>
          <w:bCs/>
          <w:i/>
          <w:iCs/>
          <w:sz w:val="28"/>
          <w:szCs w:val="28"/>
          <w:u w:val="single"/>
          <w:lang w:eastAsia="ru-RU"/>
        </w:rPr>
        <w:t>. - Потребность в финансировании Программы по источникам</w:t>
      </w:r>
      <w:r w:rsidR="00DC04C5" w:rsidRPr="00DE006C">
        <w:rPr>
          <w:rFonts w:ascii="Times New Roman" w:eastAsia="Times New Roman" w:hAnsi="Times New Roman" w:cs="Times New Roman"/>
          <w:sz w:val="28"/>
          <w:szCs w:val="28"/>
          <w:lang w:eastAsia="ru-RU"/>
        </w:rPr>
        <w:t>.</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2"/>
        <w:gridCol w:w="1273"/>
        <w:gridCol w:w="1423"/>
        <w:gridCol w:w="1423"/>
        <w:gridCol w:w="1139"/>
      </w:tblGrid>
      <w:tr w:rsidR="00DC04C5" w:rsidRPr="00DE006C" w:rsidTr="00617DE0">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Источники финансирования Программы</w:t>
            </w:r>
          </w:p>
        </w:tc>
        <w:tc>
          <w:tcPr>
            <w:tcW w:w="127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1D53AC"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2020</w:t>
            </w:r>
            <w:r w:rsidR="00DC04C5" w:rsidRPr="00DE006C">
              <w:rPr>
                <w:rFonts w:ascii="Times New Roman" w:eastAsia="Times New Roman" w:hAnsi="Times New Roman" w:cs="Times New Roman"/>
                <w:b/>
                <w:bCs/>
                <w:sz w:val="28"/>
                <w:szCs w:val="28"/>
                <w:lang w:eastAsia="ru-RU"/>
              </w:rPr>
              <w:t xml:space="preserve">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1D53AC"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2021</w:t>
            </w:r>
            <w:r w:rsidR="00DC04C5" w:rsidRPr="00DE006C">
              <w:rPr>
                <w:rFonts w:ascii="Times New Roman" w:eastAsia="Times New Roman" w:hAnsi="Times New Roman" w:cs="Times New Roman"/>
                <w:b/>
                <w:bCs/>
                <w:sz w:val="28"/>
                <w:szCs w:val="28"/>
                <w:lang w:eastAsia="ru-RU"/>
              </w:rPr>
              <w:t xml:space="preserve">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1D53AC"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2022</w:t>
            </w:r>
            <w:r w:rsidR="00DC04C5" w:rsidRPr="00DE006C">
              <w:rPr>
                <w:rFonts w:ascii="Times New Roman" w:eastAsia="Times New Roman" w:hAnsi="Times New Roman" w:cs="Times New Roman"/>
                <w:b/>
                <w:bCs/>
                <w:sz w:val="28"/>
                <w:szCs w:val="28"/>
                <w:lang w:eastAsia="ru-RU"/>
              </w:rPr>
              <w:t xml:space="preserve"> год</w:t>
            </w:r>
          </w:p>
        </w:tc>
        <w:tc>
          <w:tcPr>
            <w:tcW w:w="1139"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Итого</w:t>
            </w:r>
          </w:p>
        </w:tc>
      </w:tr>
      <w:tr w:rsidR="00DC04C5" w:rsidRPr="00DE006C" w:rsidTr="00617DE0">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Бюджет поселения</w:t>
            </w:r>
          </w:p>
        </w:tc>
        <w:tc>
          <w:tcPr>
            <w:tcW w:w="127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39"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DC04C5" w:rsidRPr="00DE006C" w:rsidTr="00617DE0">
        <w:trPr>
          <w:tblCellSpacing w:w="0" w:type="dxa"/>
          <w:jc w:val="center"/>
        </w:trPr>
        <w:tc>
          <w:tcPr>
            <w:tcW w:w="4102"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ИТОГО</w:t>
            </w:r>
          </w:p>
        </w:tc>
        <w:tc>
          <w:tcPr>
            <w:tcW w:w="127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23"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39" w:type="dxa"/>
            <w:tcBorders>
              <w:top w:val="outset" w:sz="6" w:space="0" w:color="auto"/>
              <w:left w:val="outset" w:sz="6" w:space="0" w:color="auto"/>
              <w:bottom w:val="outset" w:sz="6" w:space="0" w:color="auto"/>
              <w:right w:val="outset" w:sz="6" w:space="0" w:color="auto"/>
            </w:tcBorders>
            <w:vAlign w:val="center"/>
            <w:hideMark/>
          </w:tcPr>
          <w:p w:rsidR="00DC04C5" w:rsidRPr="00DE006C" w:rsidRDefault="00DC04C5" w:rsidP="00DC04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Механизмы привлечения средств для реализации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ежегодное закрепление средств в бюджете муниципального поселения на реализацию целей и задач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ежегодное формирование заявок на участие в  целевых программах, проектах </w:t>
      </w:r>
      <w:r w:rsidR="001061DA" w:rsidRPr="00DE006C">
        <w:rPr>
          <w:rFonts w:ascii="Times New Roman" w:eastAsia="Times New Roman" w:hAnsi="Times New Roman" w:cs="Times New Roman"/>
          <w:sz w:val="28"/>
          <w:szCs w:val="28"/>
          <w:lang w:eastAsia="ru-RU"/>
        </w:rPr>
        <w:t xml:space="preserve">, грантах </w:t>
      </w:r>
      <w:r w:rsidRPr="00DE006C">
        <w:rPr>
          <w:rFonts w:ascii="Times New Roman" w:eastAsia="Times New Roman" w:hAnsi="Times New Roman" w:cs="Times New Roman"/>
          <w:sz w:val="28"/>
          <w:szCs w:val="28"/>
          <w:lang w:eastAsia="ru-RU"/>
        </w:rPr>
        <w:t>межмуниципального сотрудничества на территории района</w:t>
      </w:r>
      <w:r w:rsidR="001061DA" w:rsidRPr="00DE006C">
        <w:rPr>
          <w:rFonts w:ascii="Times New Roman" w:eastAsia="Times New Roman" w:hAnsi="Times New Roman" w:cs="Times New Roman"/>
          <w:sz w:val="28"/>
          <w:szCs w:val="28"/>
          <w:lang w:eastAsia="ru-RU"/>
        </w:rPr>
        <w:t xml:space="preserve"> и области</w:t>
      </w:r>
      <w:r w:rsidRPr="00DE006C">
        <w:rPr>
          <w:rFonts w:ascii="Times New Roman" w:eastAsia="Times New Roman" w:hAnsi="Times New Roman" w:cs="Times New Roman"/>
          <w:sz w:val="28"/>
          <w:szCs w:val="28"/>
          <w:lang w:eastAsia="ru-RU"/>
        </w:rPr>
        <w:t>;</w:t>
      </w:r>
    </w:p>
    <w:p w:rsidR="00DC04C5" w:rsidRPr="00DE006C" w:rsidRDefault="007B7CC1" w:rsidP="00DC04C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w:t>
      </w:r>
      <w:r w:rsidR="00DC04C5" w:rsidRPr="00DE006C">
        <w:rPr>
          <w:rFonts w:ascii="Times New Roman" w:eastAsia="Times New Roman" w:hAnsi="Times New Roman" w:cs="Times New Roman"/>
          <w:b/>
          <w:bCs/>
          <w:sz w:val="28"/>
          <w:szCs w:val="28"/>
          <w:lang w:eastAsia="ru-RU"/>
        </w:rPr>
        <w:t>. ОЖИДАЕМЫЕ РЕЗУЛЬТАТЫ РЕАЛИЗАЦИИ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Реализация стратегических приоритетов социально-экономического развития </w:t>
      </w:r>
      <w:r w:rsidR="001061DA" w:rsidRPr="00DE006C">
        <w:rPr>
          <w:rFonts w:ascii="Times New Roman" w:eastAsia="Times New Roman" w:hAnsi="Times New Roman" w:cs="Times New Roman"/>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предусмотренных Программой социально-экономического развития поселения позволит достичь следующих результатов:</w:t>
      </w:r>
    </w:p>
    <w:p w:rsidR="00591076"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комплексное   развитие </w:t>
      </w:r>
      <w:r w:rsidR="00591076" w:rsidRPr="00DE006C">
        <w:rPr>
          <w:rFonts w:ascii="Times New Roman" w:eastAsia="Times New Roman" w:hAnsi="Times New Roman" w:cs="Times New Roman"/>
          <w:bCs/>
          <w:sz w:val="28"/>
          <w:szCs w:val="28"/>
          <w:lang w:eastAsia="ru-RU"/>
        </w:rPr>
        <w:t>МО «Холмогойское сельское поселение»</w:t>
      </w:r>
    </w:p>
    <w:p w:rsidR="00DC04C5" w:rsidRPr="00DE006C" w:rsidRDefault="00591076"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 </w:t>
      </w:r>
      <w:r w:rsidR="00DC04C5" w:rsidRPr="00DE006C">
        <w:rPr>
          <w:rFonts w:ascii="Times New Roman" w:eastAsia="Times New Roman" w:hAnsi="Times New Roman" w:cs="Times New Roman"/>
          <w:sz w:val="28"/>
          <w:szCs w:val="28"/>
          <w:lang w:eastAsia="ru-RU"/>
        </w:rPr>
        <w:t>- повышение качества жизни населения и благополучия развития поселения.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положительная динамика  занятости населения.                                    </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повышение доходов населения, сокращение числа граждан с доходами ниже прожиточного минимума, повышение качества жизни на территории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повышение инвестиционной привлекательности приоритетных секторов экономики, рост объема инвестиций в основные фонды;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наращивание экономического потенциала;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развитие инфраструктуры, поддерживающей экономический рост;</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устойчивое развитие  предпринимательства;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наращивание собственной доходной базы бюджета, оптимизация расходов бюджетной сферы;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расширение сети культурно-досуговых объединений;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будет  совершенствована инфраструктура  торговли и услуг, что обеспечит расширение ассортимента предлагаемых товаров народного потребления, повысит качество и культуру торгового обслуживания;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улучшится внешний вид населенных пунктов, улучшится состояние дорог сельского поселения. Проживание в н</w:t>
      </w:r>
      <w:r w:rsidR="00591076" w:rsidRPr="00DE006C">
        <w:rPr>
          <w:rFonts w:ascii="Times New Roman" w:eastAsia="Times New Roman" w:hAnsi="Times New Roman" w:cs="Times New Roman"/>
          <w:sz w:val="28"/>
          <w:szCs w:val="28"/>
          <w:lang w:eastAsia="ru-RU"/>
        </w:rPr>
        <w:t>их будет более привлекательным;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Основными показателями, характеризующими изменения социально – экономического положения поселения в результате реализации программы являются: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динамика объемов сельскохозяйственного производства;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поступления налогов и других обязательных платежей, собираемых на территории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рост уров</w:t>
      </w:r>
      <w:r w:rsidR="00591076" w:rsidRPr="00DE006C">
        <w:rPr>
          <w:rFonts w:ascii="Times New Roman" w:eastAsia="Times New Roman" w:hAnsi="Times New Roman" w:cs="Times New Roman"/>
          <w:sz w:val="28"/>
          <w:szCs w:val="28"/>
          <w:lang w:eastAsia="ru-RU"/>
        </w:rPr>
        <w:t>ня бюджетной обеспеченности:</w:t>
      </w:r>
    </w:p>
    <w:p w:rsidR="00DC04C5" w:rsidRPr="00DE006C" w:rsidRDefault="00591076"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программно-проектное обеспечение бюджета.</w:t>
      </w:r>
    </w:p>
    <w:p w:rsidR="00DC04C5" w:rsidRPr="00DE006C" w:rsidRDefault="007B7CC1" w:rsidP="00DC04C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XI</w:t>
      </w:r>
      <w:r w:rsidR="00DC04C5" w:rsidRPr="00DE006C">
        <w:rPr>
          <w:rFonts w:ascii="Times New Roman" w:eastAsia="Times New Roman" w:hAnsi="Times New Roman" w:cs="Times New Roman"/>
          <w:b/>
          <w:bCs/>
          <w:sz w:val="28"/>
          <w:szCs w:val="28"/>
          <w:lang w:eastAsia="ru-RU"/>
        </w:rPr>
        <w:t>. МЕХАНИЗМЫ РЕАЛИЗАЦИИ ПРОГРАММЫ.</w:t>
      </w:r>
    </w:p>
    <w:p w:rsidR="00DC04C5" w:rsidRPr="00DE006C" w:rsidRDefault="00DC04C5" w:rsidP="00DC04C5">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DE006C">
        <w:rPr>
          <w:rFonts w:ascii="Times New Roman" w:eastAsia="Times New Roman" w:hAnsi="Times New Roman" w:cs="Times New Roman"/>
          <w:b/>
          <w:bCs/>
          <w:sz w:val="28"/>
          <w:szCs w:val="28"/>
          <w:lang w:eastAsia="ru-RU"/>
        </w:rPr>
        <w:t>1. ОРГАНИЗАЦИЯ УПРАВЛЕНИЯ ПРОГРАММОЙ.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Программа социально-экономического развития  </w:t>
      </w:r>
      <w:r w:rsidR="00591076" w:rsidRPr="00DE006C">
        <w:rPr>
          <w:rFonts w:ascii="Times New Roman" w:eastAsia="Times New Roman" w:hAnsi="Times New Roman" w:cs="Times New Roman"/>
          <w:bCs/>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утверждается постановлением Главы администрации </w:t>
      </w:r>
      <w:r w:rsidR="00591076" w:rsidRPr="00DE006C">
        <w:rPr>
          <w:rFonts w:ascii="Times New Roman" w:eastAsia="Times New Roman" w:hAnsi="Times New Roman" w:cs="Times New Roman"/>
          <w:bCs/>
          <w:sz w:val="28"/>
          <w:szCs w:val="28"/>
          <w:lang w:eastAsia="ru-RU"/>
        </w:rPr>
        <w:t>МО «Холмогойское сельское поселение»</w:t>
      </w:r>
      <w:r w:rsidR="00591076" w:rsidRPr="00DE006C">
        <w:rPr>
          <w:rFonts w:ascii="Times New Roman" w:eastAsia="Times New Roman" w:hAnsi="Times New Roman" w:cs="Times New Roman"/>
          <w:sz w:val="28"/>
          <w:szCs w:val="28"/>
          <w:lang w:eastAsia="ru-RU"/>
        </w:rPr>
        <w:t>,</w:t>
      </w:r>
      <w:r w:rsidRPr="00DE006C">
        <w:rPr>
          <w:rFonts w:ascii="Times New Roman" w:eastAsia="Times New Roman" w:hAnsi="Times New Roman" w:cs="Times New Roman"/>
          <w:sz w:val="28"/>
          <w:szCs w:val="28"/>
          <w:lang w:eastAsia="ru-RU"/>
        </w:rPr>
        <w:t>, который осуществляет общее руководство Программой.</w:t>
      </w:r>
    </w:p>
    <w:p w:rsidR="00DC04C5" w:rsidRPr="00DE006C" w:rsidRDefault="00591076"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Полномочия </w:t>
      </w:r>
      <w:r w:rsidR="00DC04C5" w:rsidRPr="00DE006C">
        <w:rPr>
          <w:rFonts w:ascii="Times New Roman" w:eastAsia="Times New Roman" w:hAnsi="Times New Roman" w:cs="Times New Roman"/>
          <w:sz w:val="28"/>
          <w:szCs w:val="28"/>
          <w:lang w:eastAsia="ru-RU"/>
        </w:rPr>
        <w:t xml:space="preserve">депутатов </w:t>
      </w:r>
      <w:r w:rsidRPr="00DE006C">
        <w:rPr>
          <w:rFonts w:ascii="Times New Roman" w:eastAsia="Times New Roman" w:hAnsi="Times New Roman" w:cs="Times New Roman"/>
          <w:sz w:val="28"/>
          <w:szCs w:val="28"/>
          <w:lang w:eastAsia="ru-RU"/>
        </w:rPr>
        <w:t xml:space="preserve">думы </w:t>
      </w:r>
      <w:r w:rsidRPr="00DE006C">
        <w:rPr>
          <w:rFonts w:ascii="Times New Roman" w:eastAsia="Times New Roman" w:hAnsi="Times New Roman" w:cs="Times New Roman"/>
          <w:bCs/>
          <w:sz w:val="28"/>
          <w:szCs w:val="28"/>
          <w:lang w:eastAsia="ru-RU"/>
        </w:rPr>
        <w:t>МО «Холмогойское сельское поселение»</w:t>
      </w:r>
      <w:r w:rsidR="00DC04C5"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утверждение Программы социально-экономического развития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определение объемов и источников финансирования;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утверждение нормативных правовых актов, предусмотренных Программой, в рамках собственной компетенции и в соответствии с Уставом поселения;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контроль за ходом реализации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Организационная структура управления Программой базируется на существующей структуре органов местного самоуправления</w:t>
      </w:r>
      <w:r w:rsidR="00591076" w:rsidRPr="00DE006C">
        <w:rPr>
          <w:rFonts w:ascii="Times New Roman" w:eastAsia="Times New Roman" w:hAnsi="Times New Roman" w:cs="Times New Roman"/>
          <w:bCs/>
          <w:sz w:val="28"/>
          <w:szCs w:val="28"/>
          <w:lang w:eastAsia="ru-RU"/>
        </w:rPr>
        <w:t xml:space="preserve"> МО «Холмогойское сельское поселение»</w:t>
      </w:r>
      <w:r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Выполнение оперативных функций по реализации Программы осуществляется </w:t>
      </w:r>
      <w:r w:rsidR="00591076" w:rsidRPr="00DE006C">
        <w:rPr>
          <w:rFonts w:ascii="Times New Roman" w:eastAsia="Times New Roman" w:hAnsi="Times New Roman" w:cs="Times New Roman"/>
          <w:sz w:val="28"/>
          <w:szCs w:val="28"/>
          <w:lang w:eastAsia="ru-RU"/>
        </w:rPr>
        <w:t xml:space="preserve">муниципальными служащими и работниками </w:t>
      </w:r>
      <w:r w:rsidRPr="00DE006C">
        <w:rPr>
          <w:rFonts w:ascii="Times New Roman" w:eastAsia="Times New Roman" w:hAnsi="Times New Roman" w:cs="Times New Roman"/>
          <w:sz w:val="28"/>
          <w:szCs w:val="28"/>
          <w:lang w:eastAsia="ru-RU"/>
        </w:rPr>
        <w:t xml:space="preserve">Администрации </w:t>
      </w:r>
      <w:r w:rsidR="00591076" w:rsidRPr="00DE006C">
        <w:rPr>
          <w:rFonts w:ascii="Times New Roman" w:eastAsia="Times New Roman" w:hAnsi="Times New Roman" w:cs="Times New Roman"/>
          <w:bCs/>
          <w:sz w:val="28"/>
          <w:szCs w:val="28"/>
          <w:lang w:eastAsia="ru-RU"/>
        </w:rPr>
        <w:t>МО «Холмогойское сельское поселение»</w:t>
      </w:r>
      <w:r w:rsidR="00591076" w:rsidRPr="00DE006C">
        <w:rPr>
          <w:rFonts w:ascii="Times New Roman" w:eastAsia="Times New Roman" w:hAnsi="Times New Roman" w:cs="Times New Roman"/>
          <w:sz w:val="28"/>
          <w:szCs w:val="28"/>
          <w:lang w:eastAsia="ru-RU"/>
        </w:rPr>
        <w:t>, ТОСовцами</w:t>
      </w:r>
      <w:r w:rsidRPr="00DE006C">
        <w:rPr>
          <w:rFonts w:ascii="Times New Roman" w:eastAsia="Times New Roman" w:hAnsi="Times New Roman" w:cs="Times New Roman"/>
          <w:sz w:val="28"/>
          <w:szCs w:val="28"/>
          <w:lang w:eastAsia="ru-RU"/>
        </w:rPr>
        <w:t xml:space="preserve"> по поручениям Главы </w:t>
      </w:r>
      <w:r w:rsidR="00591076" w:rsidRPr="00DE006C">
        <w:rPr>
          <w:rFonts w:ascii="Times New Roman" w:eastAsia="Times New Roman" w:hAnsi="Times New Roman" w:cs="Times New Roman"/>
          <w:bCs/>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 xml:space="preserve">, а также депутатами </w:t>
      </w:r>
      <w:r w:rsidR="00591076" w:rsidRPr="00DE006C">
        <w:rPr>
          <w:rFonts w:ascii="Times New Roman" w:eastAsia="Times New Roman" w:hAnsi="Times New Roman" w:cs="Times New Roman"/>
          <w:bCs/>
          <w:sz w:val="28"/>
          <w:szCs w:val="28"/>
          <w:lang w:eastAsia="ru-RU"/>
        </w:rPr>
        <w:t>МО «Холмогойское сельское поселение»</w:t>
      </w:r>
      <w:r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Полномочия Главы</w:t>
      </w:r>
      <w:r w:rsidR="00591076" w:rsidRPr="00DE006C">
        <w:rPr>
          <w:rFonts w:ascii="Times New Roman" w:eastAsia="Times New Roman" w:hAnsi="Times New Roman" w:cs="Times New Roman"/>
          <w:bCs/>
          <w:sz w:val="28"/>
          <w:szCs w:val="28"/>
          <w:lang w:eastAsia="ru-RU"/>
        </w:rPr>
        <w:t xml:space="preserve"> МО «Холмогойское сельское поселение»</w:t>
      </w:r>
      <w:r w:rsidRPr="00DE006C">
        <w:rPr>
          <w:rFonts w:ascii="Times New Roman" w:eastAsia="Times New Roman" w:hAnsi="Times New Roman" w:cs="Times New Roman"/>
          <w:sz w:val="28"/>
          <w:szCs w:val="28"/>
          <w:lang w:eastAsia="ru-RU"/>
        </w:rPr>
        <w:t>:</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осуществление общего руководства Программой;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обеспечение механизмов и процедур управления Программой;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принятие нормативных правовых актов в рамках своей компетенции и в соответствии с Уставом;</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иные полномочия.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Сотрудники Администрации поселения осуществляют следующие функции: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подготовка проектов нормативных правовых актов в подведомственной сфере в рамках своей компетенции;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формирование заявок на выделение средств из бюджетов других уровней и их защита в отделе финансов района;</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lastRenderedPageBreak/>
        <w:t>– подготовка предложений, связанных с корректировкой целевых показателей, сроков, исполнителей и объемов ресу</w:t>
      </w:r>
      <w:r w:rsidR="00DE006C">
        <w:rPr>
          <w:rFonts w:ascii="Times New Roman" w:eastAsia="Times New Roman" w:hAnsi="Times New Roman" w:cs="Times New Roman"/>
          <w:sz w:val="28"/>
          <w:szCs w:val="28"/>
          <w:lang w:eastAsia="ru-RU"/>
        </w:rPr>
        <w:t>рсов по мероприятиям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b/>
          <w:bCs/>
          <w:sz w:val="28"/>
          <w:szCs w:val="28"/>
          <w:lang w:eastAsia="ru-RU"/>
        </w:rPr>
        <w:t>2.   Механизм обновления Программ</w:t>
      </w:r>
      <w:r w:rsidRPr="00DE006C">
        <w:rPr>
          <w:rFonts w:ascii="Times New Roman" w:eastAsia="Times New Roman" w:hAnsi="Times New Roman" w:cs="Times New Roman"/>
          <w:sz w:val="28"/>
          <w:szCs w:val="28"/>
          <w:lang w:eastAsia="ru-RU"/>
        </w:rPr>
        <w:t>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Обновление Программы производится: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 выявлении новых, необходимых к реализации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 появлении новых инвестиционных проектов, особо значимых для территории;</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xml:space="preserve">В 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w:t>
      </w:r>
      <w:r w:rsidR="00617DE0" w:rsidRPr="00DE006C">
        <w:rPr>
          <w:rFonts w:ascii="Times New Roman" w:eastAsia="Times New Roman" w:hAnsi="Times New Roman" w:cs="Times New Roman"/>
          <w:sz w:val="28"/>
          <w:szCs w:val="28"/>
          <w:lang w:eastAsia="ru-RU"/>
        </w:rPr>
        <w:t xml:space="preserve">Административного </w:t>
      </w:r>
      <w:r w:rsidR="00591076" w:rsidRPr="00DE006C">
        <w:rPr>
          <w:rFonts w:ascii="Times New Roman" w:eastAsia="Times New Roman" w:hAnsi="Times New Roman" w:cs="Times New Roman"/>
          <w:sz w:val="28"/>
          <w:szCs w:val="28"/>
          <w:lang w:eastAsia="ru-RU"/>
        </w:rPr>
        <w:t xml:space="preserve"> Совета </w:t>
      </w:r>
      <w:r w:rsidRPr="00DE006C">
        <w:rPr>
          <w:rFonts w:ascii="Times New Roman" w:eastAsia="Times New Roman" w:hAnsi="Times New Roman" w:cs="Times New Roman"/>
          <w:sz w:val="28"/>
          <w:szCs w:val="28"/>
          <w:lang w:eastAsia="ru-RU"/>
        </w:rPr>
        <w:t>поселения, иных заинтересованных лиц.</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По перечисленным выше основаниям Программа может быть дополнена новыми мероприятиями с обоснованием объемов и источников финансирован</w:t>
      </w:r>
      <w:r w:rsidR="00617DE0" w:rsidRPr="00DE006C">
        <w:rPr>
          <w:rFonts w:ascii="Times New Roman" w:eastAsia="Times New Roman" w:hAnsi="Times New Roman" w:cs="Times New Roman"/>
          <w:sz w:val="28"/>
          <w:szCs w:val="28"/>
          <w:lang w:eastAsia="ru-RU"/>
        </w:rPr>
        <w:t>ия.</w:t>
      </w:r>
    </w:p>
    <w:p w:rsidR="00DC04C5" w:rsidRPr="007E0B42" w:rsidRDefault="007B7CC1" w:rsidP="00DC04C5">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XII</w:t>
      </w:r>
      <w:r w:rsidR="00DC04C5" w:rsidRPr="00DE006C">
        <w:rPr>
          <w:rFonts w:ascii="Times New Roman" w:eastAsia="Times New Roman" w:hAnsi="Times New Roman" w:cs="Times New Roman"/>
          <w:b/>
          <w:bCs/>
          <w:sz w:val="28"/>
          <w:szCs w:val="28"/>
          <w:lang w:eastAsia="ru-RU"/>
        </w:rPr>
        <w:t>. Приложения к программе</w:t>
      </w:r>
    </w:p>
    <w:p w:rsidR="0088474E" w:rsidRPr="0088474E" w:rsidRDefault="0088474E" w:rsidP="00DC04C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мероприятий Программы основывается на программно-проектном методе. На решение отдельных мероприятий Программы социально-экономического развития разработаны в поселении программы, которые являются составляющей частью данной программы.</w:t>
      </w:r>
    </w:p>
    <w:p w:rsidR="00DC04C5" w:rsidRPr="00DE006C"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Приложение № 1 «Программные мероприятия, объемы и источники финансирования программы социально-экономического развития</w:t>
      </w:r>
      <w:r w:rsidR="00617DE0" w:rsidRPr="00DE006C">
        <w:rPr>
          <w:rFonts w:ascii="Times New Roman" w:eastAsia="Times New Roman" w:hAnsi="Times New Roman" w:cs="Times New Roman"/>
          <w:bCs/>
          <w:sz w:val="28"/>
          <w:szCs w:val="28"/>
          <w:lang w:eastAsia="ru-RU"/>
        </w:rPr>
        <w:t xml:space="preserve"> МО «Холмогойское сельское поселение»</w:t>
      </w:r>
      <w:r w:rsidR="00AB1365">
        <w:rPr>
          <w:rFonts w:ascii="Times New Roman" w:eastAsia="Times New Roman" w:hAnsi="Times New Roman" w:cs="Times New Roman"/>
          <w:sz w:val="28"/>
          <w:szCs w:val="28"/>
          <w:lang w:eastAsia="ru-RU"/>
        </w:rPr>
        <w:t xml:space="preserve"> на 2020 – 2030</w:t>
      </w:r>
      <w:r w:rsidRPr="00DE006C">
        <w:rPr>
          <w:rFonts w:ascii="Times New Roman" w:eastAsia="Times New Roman" w:hAnsi="Times New Roman" w:cs="Times New Roman"/>
          <w:sz w:val="28"/>
          <w:szCs w:val="28"/>
          <w:lang w:eastAsia="ru-RU"/>
        </w:rPr>
        <w:t xml:space="preserve"> годы»</w:t>
      </w:r>
    </w:p>
    <w:p w:rsidR="00DC04C5" w:rsidRPr="0088474E" w:rsidRDefault="00DC04C5" w:rsidP="00DC04C5">
      <w:pPr>
        <w:spacing w:before="100" w:beforeAutospacing="1" w:after="100" w:afterAutospacing="1" w:line="240" w:lineRule="auto"/>
        <w:rPr>
          <w:rFonts w:ascii="Times New Roman" w:eastAsia="Times New Roman" w:hAnsi="Times New Roman" w:cs="Times New Roman"/>
          <w:sz w:val="28"/>
          <w:szCs w:val="28"/>
          <w:lang w:eastAsia="ru-RU"/>
        </w:rPr>
      </w:pPr>
      <w:r w:rsidRPr="00DE006C">
        <w:rPr>
          <w:rFonts w:ascii="Times New Roman" w:eastAsia="Times New Roman" w:hAnsi="Times New Roman" w:cs="Times New Roman"/>
          <w:sz w:val="28"/>
          <w:szCs w:val="28"/>
          <w:lang w:eastAsia="ru-RU"/>
        </w:rPr>
        <w:t> </w:t>
      </w: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7B7CC1" w:rsidRPr="0088474E" w:rsidRDefault="007B7CC1" w:rsidP="00DC04C5">
      <w:pPr>
        <w:spacing w:before="100" w:beforeAutospacing="1" w:after="100" w:afterAutospacing="1" w:line="240" w:lineRule="auto"/>
        <w:rPr>
          <w:rFonts w:ascii="Times New Roman" w:eastAsia="Times New Roman" w:hAnsi="Times New Roman" w:cs="Times New Roman"/>
          <w:sz w:val="28"/>
          <w:szCs w:val="28"/>
          <w:lang w:eastAsia="ru-RU"/>
        </w:rPr>
      </w:pPr>
    </w:p>
    <w:p w:rsidR="0088474E" w:rsidRDefault="0088474E"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8474E" w:rsidRDefault="0088474E"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88474E" w:rsidRDefault="0088474E"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E0B42" w:rsidRDefault="007E0B42" w:rsidP="00DE006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F05655" w:rsidRDefault="00F05655" w:rsidP="00F05655">
      <w:pPr>
        <w:spacing w:after="0" w:line="240" w:lineRule="auto"/>
        <w:rPr>
          <w:rFonts w:ascii="Times New Roman" w:eastAsia="Times New Roman" w:hAnsi="Times New Roman" w:cs="Times New Roman"/>
          <w:sz w:val="16"/>
          <w:szCs w:val="16"/>
          <w:lang w:eastAsia="ru-RU"/>
        </w:rPr>
        <w:sectPr w:rsidR="00F05655" w:rsidSect="005C0E14">
          <w:headerReference w:type="default" r:id="rId9"/>
          <w:footerReference w:type="default" r:id="rId10"/>
          <w:pgSz w:w="11906" w:h="16838"/>
          <w:pgMar w:top="719" w:right="567" w:bottom="540" w:left="1440" w:header="709" w:footer="709" w:gutter="0"/>
          <w:cols w:space="708"/>
          <w:docGrid w:linePitch="360"/>
        </w:sectPr>
      </w:pPr>
    </w:p>
    <w:p w:rsidR="00F05655" w:rsidRPr="001144E9" w:rsidRDefault="00F05655" w:rsidP="00F0565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Pr="001144E9">
        <w:rPr>
          <w:rFonts w:ascii="Times New Roman" w:eastAsia="Times New Roman" w:hAnsi="Times New Roman" w:cs="Times New Roman"/>
          <w:sz w:val="16"/>
          <w:szCs w:val="16"/>
          <w:lang w:eastAsia="ru-RU"/>
        </w:rPr>
        <w:t>Приложение 1</w:t>
      </w:r>
    </w:p>
    <w:p w:rsidR="00F05655" w:rsidRPr="001144E9" w:rsidRDefault="00F05655" w:rsidP="00F05655">
      <w:pPr>
        <w:spacing w:after="0" w:line="240" w:lineRule="auto"/>
        <w:jc w:val="right"/>
        <w:rPr>
          <w:rFonts w:ascii="Times New Roman" w:eastAsia="Times New Roman" w:hAnsi="Times New Roman" w:cs="Times New Roman"/>
          <w:sz w:val="16"/>
          <w:szCs w:val="16"/>
          <w:lang w:eastAsia="ru-RU"/>
        </w:rPr>
      </w:pPr>
      <w:r w:rsidRPr="001144E9">
        <w:rPr>
          <w:rFonts w:ascii="Times New Roman" w:eastAsia="Times New Roman" w:hAnsi="Times New Roman" w:cs="Times New Roman"/>
          <w:sz w:val="16"/>
          <w:szCs w:val="16"/>
          <w:lang w:eastAsia="ru-RU"/>
        </w:rPr>
        <w:t xml:space="preserve">к программе социально-экономического </w:t>
      </w:r>
    </w:p>
    <w:p w:rsidR="00F05655" w:rsidRPr="001144E9" w:rsidRDefault="00F05655" w:rsidP="00F05655">
      <w:pPr>
        <w:spacing w:after="0" w:line="240" w:lineRule="auto"/>
        <w:jc w:val="right"/>
        <w:rPr>
          <w:rFonts w:ascii="Times New Roman" w:eastAsia="Times New Roman" w:hAnsi="Times New Roman" w:cs="Times New Roman"/>
          <w:sz w:val="24"/>
          <w:szCs w:val="24"/>
          <w:lang w:eastAsia="ru-RU"/>
        </w:rPr>
      </w:pPr>
      <w:r w:rsidRPr="001144E9">
        <w:rPr>
          <w:rFonts w:ascii="Times New Roman" w:eastAsia="Times New Roman" w:hAnsi="Times New Roman" w:cs="Times New Roman"/>
          <w:sz w:val="16"/>
          <w:szCs w:val="16"/>
          <w:lang w:eastAsia="ru-RU"/>
        </w:rPr>
        <w:t xml:space="preserve">развития  </w:t>
      </w:r>
      <w:r>
        <w:rPr>
          <w:rFonts w:ascii="Times New Roman" w:eastAsia="Times New Roman" w:hAnsi="Times New Roman" w:cs="Times New Roman"/>
          <w:sz w:val="16"/>
          <w:szCs w:val="16"/>
          <w:lang w:eastAsia="ru-RU"/>
        </w:rPr>
        <w:t>МО «Холмогойское сельское поселение»</w:t>
      </w:r>
    </w:p>
    <w:p w:rsidR="00F05655" w:rsidRPr="001144E9" w:rsidRDefault="00F05655" w:rsidP="00F05655">
      <w:pPr>
        <w:spacing w:after="0" w:line="240" w:lineRule="auto"/>
        <w:jc w:val="center"/>
        <w:rPr>
          <w:rFonts w:ascii="Times New Roman" w:eastAsia="Times New Roman" w:hAnsi="Times New Roman" w:cs="Times New Roman"/>
          <w:sz w:val="20"/>
          <w:szCs w:val="20"/>
          <w:lang w:eastAsia="ru-RU"/>
        </w:rPr>
      </w:pPr>
      <w:r w:rsidRPr="001144E9">
        <w:rPr>
          <w:rFonts w:ascii="Times New Roman" w:eastAsia="Times New Roman" w:hAnsi="Times New Roman" w:cs="Times New Roman"/>
          <w:sz w:val="20"/>
          <w:szCs w:val="20"/>
          <w:lang w:eastAsia="ru-RU"/>
        </w:rPr>
        <w:t>Программные мероприятия, объемы и источники финансирования программы социально-экономического развития</w:t>
      </w:r>
    </w:p>
    <w:p w:rsidR="00F05655" w:rsidRPr="001144E9" w:rsidRDefault="00F05655" w:rsidP="00F0565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 «Холмогойское сельское поселение» на 2015 – 2019</w:t>
      </w:r>
      <w:r w:rsidRPr="001144E9">
        <w:rPr>
          <w:rFonts w:ascii="Times New Roman" w:eastAsia="Times New Roman" w:hAnsi="Times New Roman" w:cs="Times New Roman"/>
          <w:sz w:val="20"/>
          <w:szCs w:val="20"/>
          <w:lang w:eastAsia="ru-RU"/>
        </w:rPr>
        <w:t xml:space="preserve"> годы </w:t>
      </w:r>
    </w:p>
    <w:p w:rsidR="00F05655" w:rsidRPr="001144E9" w:rsidRDefault="00F05655" w:rsidP="00F0565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(тыс.</w:t>
      </w:r>
      <w:r w:rsidRPr="001144E9">
        <w:rPr>
          <w:rFonts w:ascii="Times New Roman" w:eastAsia="Times New Roman" w:hAnsi="Times New Roman" w:cs="Times New Roman"/>
          <w:sz w:val="20"/>
          <w:szCs w:val="20"/>
          <w:lang w:eastAsia="ru-RU"/>
        </w:rPr>
        <w:t xml:space="preserve"> рублей)</w:t>
      </w:r>
    </w:p>
    <w:tbl>
      <w:tblPr>
        <w:tblW w:w="13183" w:type="dxa"/>
        <w:tblInd w:w="70" w:type="dxa"/>
        <w:tblLayout w:type="fixed"/>
        <w:tblCellMar>
          <w:left w:w="70" w:type="dxa"/>
          <w:right w:w="70" w:type="dxa"/>
        </w:tblCellMar>
        <w:tblLook w:val="0000" w:firstRow="0" w:lastRow="0" w:firstColumn="0" w:lastColumn="0" w:noHBand="0" w:noVBand="0"/>
      </w:tblPr>
      <w:tblGrid>
        <w:gridCol w:w="567"/>
        <w:gridCol w:w="2410"/>
        <w:gridCol w:w="3118"/>
        <w:gridCol w:w="1559"/>
        <w:gridCol w:w="1134"/>
        <w:gridCol w:w="1593"/>
        <w:gridCol w:w="1668"/>
        <w:gridCol w:w="1134"/>
      </w:tblGrid>
      <w:tr w:rsidR="00F05655" w:rsidRPr="001144E9" w:rsidTr="002E49AC">
        <w:trPr>
          <w:cantSplit/>
          <w:trHeight w:val="360"/>
          <w:tblHeader/>
        </w:trPr>
        <w:tc>
          <w:tcPr>
            <w:tcW w:w="567" w:type="dxa"/>
            <w:vMerge w:val="restart"/>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  </w:t>
            </w:r>
            <w:r w:rsidRPr="001144E9">
              <w:rPr>
                <w:rFonts w:ascii="Times New Roman" w:eastAsia="Times New Roman" w:hAnsi="Times New Roman" w:cs="Times New Roman"/>
                <w:sz w:val="18"/>
                <w:szCs w:val="18"/>
                <w:lang w:eastAsia="ru-RU"/>
              </w:rPr>
              <w:b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Наименование мероприятий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Срок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реализации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Общий объем финансирования </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в том числе </w:t>
            </w:r>
          </w:p>
        </w:tc>
      </w:tr>
      <w:tr w:rsidR="00F05655" w:rsidRPr="001144E9" w:rsidTr="002E49AC">
        <w:trPr>
          <w:cantSplit/>
          <w:trHeight w:val="360"/>
          <w:tblHeader/>
        </w:trPr>
        <w:tc>
          <w:tcPr>
            <w:tcW w:w="567" w:type="dxa"/>
            <w:vMerge/>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местный бюджет городского (сельского) поселения</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планируемое привлечение средств из:</w:t>
            </w:r>
          </w:p>
        </w:tc>
      </w:tr>
      <w:tr w:rsidR="00F05655" w:rsidRPr="001144E9" w:rsidTr="002E49AC">
        <w:trPr>
          <w:cantSplit/>
          <w:trHeight w:val="899"/>
          <w:tblHeader/>
        </w:trPr>
        <w:tc>
          <w:tcPr>
            <w:tcW w:w="567" w:type="dxa"/>
            <w:vMerge/>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i/>
                <w:iCs/>
                <w:sz w:val="18"/>
                <w:szCs w:val="18"/>
                <w:lang w:eastAsia="ru-RU"/>
              </w:rPr>
            </w:pPr>
            <w:r w:rsidRPr="001144E9">
              <w:rPr>
                <w:rFonts w:ascii="Times New Roman" w:eastAsia="Times New Roman" w:hAnsi="Times New Roman" w:cs="Times New Roman"/>
                <w:sz w:val="18"/>
                <w:szCs w:val="18"/>
                <w:lang w:eastAsia="ru-RU"/>
              </w:rPr>
              <w:t>федерального бюджета*</w:t>
            </w: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бюджета </w:t>
            </w:r>
            <w:r>
              <w:rPr>
                <w:rFonts w:ascii="Times New Roman" w:eastAsia="Times New Roman" w:hAnsi="Times New Roman" w:cs="Times New Roman"/>
                <w:sz w:val="18"/>
                <w:szCs w:val="18"/>
                <w:lang w:eastAsia="ru-RU"/>
              </w:rPr>
              <w:t>Иркутской области</w:t>
            </w:r>
            <w:r w:rsidRPr="001144E9">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внебюджетных источников</w:t>
            </w:r>
          </w:p>
        </w:tc>
      </w:tr>
      <w:tr w:rsidR="00F05655" w:rsidRPr="001144E9" w:rsidTr="002E49AC">
        <w:trPr>
          <w:trHeight w:val="240"/>
          <w:tblHeader/>
        </w:trPr>
        <w:tc>
          <w:tcPr>
            <w:tcW w:w="567" w:type="dxa"/>
            <w:tcBorders>
              <w:top w:val="single" w:sz="8" w:space="0" w:color="auto"/>
              <w:left w:val="single" w:sz="8" w:space="0" w:color="auto"/>
              <w:bottom w:val="single" w:sz="8"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5</w:t>
            </w:r>
          </w:p>
        </w:tc>
        <w:tc>
          <w:tcPr>
            <w:tcW w:w="1593"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6</w:t>
            </w:r>
          </w:p>
        </w:tc>
        <w:tc>
          <w:tcPr>
            <w:tcW w:w="1668"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8</w:t>
            </w:r>
          </w:p>
        </w:tc>
      </w:tr>
      <w:tr w:rsidR="00F05655" w:rsidRPr="001144E9" w:rsidTr="002E49AC">
        <w:trPr>
          <w:cantSplit/>
          <w:trHeight w:val="208"/>
        </w:trPr>
        <w:tc>
          <w:tcPr>
            <w:tcW w:w="2977" w:type="dxa"/>
            <w:gridSpan w:val="2"/>
            <w:vMerge w:val="restart"/>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 по программе</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8"/>
        </w:trPr>
        <w:tc>
          <w:tcPr>
            <w:tcW w:w="2977" w:type="dxa"/>
            <w:gridSpan w:val="2"/>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8"/>
        </w:trPr>
        <w:tc>
          <w:tcPr>
            <w:tcW w:w="2977" w:type="dxa"/>
            <w:gridSpan w:val="2"/>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8"/>
        </w:trPr>
        <w:tc>
          <w:tcPr>
            <w:tcW w:w="2977" w:type="dxa"/>
            <w:gridSpan w:val="2"/>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38"/>
        </w:trPr>
        <w:tc>
          <w:tcPr>
            <w:tcW w:w="2977" w:type="dxa"/>
            <w:gridSpan w:val="2"/>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 в том числе по мероприятиям:</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AD5735" w:rsidRPr="001144E9" w:rsidTr="002E49AC">
        <w:trPr>
          <w:cantSplit/>
          <w:trHeight w:val="204"/>
        </w:trPr>
        <w:tc>
          <w:tcPr>
            <w:tcW w:w="567" w:type="dxa"/>
            <w:vMerge w:val="restart"/>
            <w:tcBorders>
              <w:top w:val="single" w:sz="4" w:space="0" w:color="auto"/>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1.</w:t>
            </w:r>
          </w:p>
        </w:tc>
        <w:tc>
          <w:tcPr>
            <w:tcW w:w="2410" w:type="dxa"/>
            <w:vMerge w:val="restart"/>
            <w:tcBorders>
              <w:top w:val="single" w:sz="4" w:space="0" w:color="auto"/>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Наименование мероприятия № 1</w:t>
            </w:r>
          </w:p>
          <w:p w:rsidR="00AD5735" w:rsidRPr="00121604" w:rsidRDefault="00AD5735" w:rsidP="002E49AC">
            <w:pPr>
              <w:spacing w:before="100" w:beforeAutospacing="1" w:after="100" w:afterAutospacing="1" w:line="240" w:lineRule="auto"/>
              <w:rPr>
                <w:rFonts w:ascii="Times New Roman" w:eastAsia="Times New Roman" w:hAnsi="Times New Roman" w:cs="Times New Roman"/>
                <w:sz w:val="18"/>
                <w:szCs w:val="18"/>
                <w:lang w:eastAsia="ru-RU"/>
              </w:rPr>
            </w:pPr>
            <w:r w:rsidRPr="00121604">
              <w:rPr>
                <w:rFonts w:ascii="Times New Roman" w:eastAsia="Times New Roman" w:hAnsi="Times New Roman" w:cs="Times New Roman"/>
                <w:sz w:val="18"/>
                <w:szCs w:val="18"/>
                <w:lang w:eastAsia="ru-RU"/>
              </w:rPr>
              <w:t>Муниципальная Це</w:t>
            </w:r>
            <w:r>
              <w:rPr>
                <w:rFonts w:ascii="Times New Roman" w:eastAsia="Times New Roman" w:hAnsi="Times New Roman" w:cs="Times New Roman"/>
                <w:sz w:val="18"/>
                <w:szCs w:val="18"/>
                <w:lang w:eastAsia="ru-RU"/>
              </w:rPr>
              <w:t>левая программа «Комплексное развитие систем транспортной инфраструктуры МО «Холмогойское сельское поселение» на 2019-2034 годы»</w:t>
            </w:r>
          </w:p>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17773,0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17773,0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2E49AC">
        <w:trPr>
          <w:cantSplit/>
          <w:trHeight w:val="204"/>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1144E9">
              <w:rPr>
                <w:rFonts w:ascii="Times New Roman" w:eastAsia="Times New Roman" w:hAnsi="Times New Roman" w:cs="Times New Roman"/>
                <w:sz w:val="18"/>
                <w:szCs w:val="18"/>
                <w:lang w:eastAsia="ru-RU"/>
              </w:rPr>
              <w:t xml:space="preserve">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2E49AC">
        <w:trPr>
          <w:cantSplit/>
          <w:trHeight w:val="204"/>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r w:rsidRPr="001144E9">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2E49AC">
        <w:trPr>
          <w:cantSplit/>
          <w:trHeight w:val="375"/>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1144E9">
              <w:rPr>
                <w:rFonts w:ascii="Times New Roman" w:eastAsia="Times New Roman" w:hAnsi="Times New Roman" w:cs="Times New Roman"/>
                <w:sz w:val="18"/>
                <w:szCs w:val="18"/>
                <w:lang w:eastAsia="ru-RU"/>
              </w:rPr>
              <w:t xml:space="preserve">год </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1113,0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1113,0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2E49AC">
        <w:trPr>
          <w:cantSplit/>
          <w:trHeight w:val="555"/>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1144E9">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1113,0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1113,0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552855">
        <w:trPr>
          <w:cantSplit/>
          <w:trHeight w:val="405"/>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1113,0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1113,0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552855">
        <w:trPr>
          <w:cantSplit/>
          <w:trHeight w:val="480"/>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2024-2028 гг.</w:t>
            </w:r>
          </w:p>
        </w:tc>
        <w:tc>
          <w:tcPr>
            <w:tcW w:w="1559"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5556,0</w:t>
            </w: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5556,0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AD5735" w:rsidRPr="001144E9" w:rsidTr="002E49AC">
        <w:trPr>
          <w:cantSplit/>
          <w:trHeight w:val="525"/>
        </w:trPr>
        <w:tc>
          <w:tcPr>
            <w:tcW w:w="567" w:type="dxa"/>
            <w:vMerge/>
            <w:tcBorders>
              <w:left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AD5735"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2029-2034 гг.</w:t>
            </w:r>
          </w:p>
        </w:tc>
        <w:tc>
          <w:tcPr>
            <w:tcW w:w="1559" w:type="dxa"/>
            <w:tcBorders>
              <w:top w:val="single" w:sz="4" w:space="0" w:color="auto"/>
              <w:left w:val="single" w:sz="4" w:space="0" w:color="auto"/>
              <w:bottom w:val="single" w:sz="4" w:space="0" w:color="auto"/>
              <w:right w:val="single" w:sz="4" w:space="0" w:color="auto"/>
            </w:tcBorders>
          </w:tcPr>
          <w:p w:rsidR="00AD5735"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6678,0</w:t>
            </w:r>
          </w:p>
        </w:tc>
        <w:tc>
          <w:tcPr>
            <w:tcW w:w="1134" w:type="dxa"/>
            <w:tcBorders>
              <w:top w:val="single" w:sz="4" w:space="0" w:color="auto"/>
              <w:left w:val="single" w:sz="4" w:space="0" w:color="auto"/>
              <w:bottom w:val="single" w:sz="4" w:space="0" w:color="auto"/>
              <w:right w:val="single" w:sz="4" w:space="0" w:color="auto"/>
            </w:tcBorders>
          </w:tcPr>
          <w:p w:rsidR="00AD5735"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6678,0</w:t>
            </w:r>
          </w:p>
        </w:tc>
        <w:tc>
          <w:tcPr>
            <w:tcW w:w="1593"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AD5735" w:rsidRPr="001144E9" w:rsidRDefault="00AD5735" w:rsidP="002E49AC">
            <w:pPr>
              <w:spacing w:after="0" w:line="240" w:lineRule="auto"/>
              <w:rPr>
                <w:rFonts w:ascii="Times New Roman" w:eastAsia="Times New Roman" w:hAnsi="Times New Roman" w:cs="Times New Roman"/>
                <w:sz w:val="18"/>
                <w:szCs w:val="18"/>
                <w:lang w:eastAsia="ru-RU"/>
              </w:rPr>
            </w:pPr>
          </w:p>
        </w:tc>
      </w:tr>
      <w:tr w:rsidR="00514322" w:rsidRPr="001144E9" w:rsidTr="002E49AC">
        <w:trPr>
          <w:gridAfter w:val="7"/>
          <w:wAfter w:w="12616" w:type="dxa"/>
          <w:cantSplit/>
          <w:trHeight w:val="375"/>
        </w:trPr>
        <w:tc>
          <w:tcPr>
            <w:tcW w:w="567" w:type="dxa"/>
            <w:vMerge/>
            <w:tcBorders>
              <w:left w:val="single" w:sz="4" w:space="0" w:color="auto"/>
              <w:right w:val="single" w:sz="4" w:space="0" w:color="auto"/>
            </w:tcBorders>
          </w:tcPr>
          <w:p w:rsidR="00514322" w:rsidRPr="001144E9" w:rsidRDefault="00514322"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val="restart"/>
            <w:tcBorders>
              <w:top w:val="single" w:sz="4" w:space="0" w:color="auto"/>
              <w:left w:val="single" w:sz="4" w:space="0" w:color="auto"/>
              <w:right w:val="single" w:sz="4" w:space="0" w:color="auto"/>
            </w:tcBorders>
          </w:tcPr>
          <w:p w:rsidR="00F05655" w:rsidRPr="001144E9" w:rsidRDefault="00AD57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F05655" w:rsidRPr="001144E9">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tcPr>
          <w:p w:rsidR="00D02647"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мероприятия </w:t>
            </w:r>
            <w:r w:rsidRPr="00B628B1">
              <w:rPr>
                <w:rFonts w:ascii="Times New Roman" w:eastAsia="Times New Roman" w:hAnsi="Times New Roman" w:cs="Times New Roman"/>
                <w:sz w:val="18"/>
                <w:szCs w:val="18"/>
                <w:lang w:eastAsia="ru-RU"/>
              </w:rPr>
              <w:t xml:space="preserve">№ </w:t>
            </w:r>
            <w:r w:rsidR="00D02647">
              <w:rPr>
                <w:rFonts w:ascii="Times New Roman" w:eastAsia="Times New Roman" w:hAnsi="Times New Roman" w:cs="Times New Roman"/>
                <w:sz w:val="18"/>
                <w:szCs w:val="18"/>
                <w:lang w:eastAsia="ru-RU"/>
              </w:rPr>
              <w:t>2</w:t>
            </w:r>
          </w:p>
          <w:p w:rsidR="00F05655" w:rsidRPr="00B628B1" w:rsidRDefault="00F05655" w:rsidP="002E49AC">
            <w:pPr>
              <w:spacing w:after="0" w:line="240" w:lineRule="auto"/>
              <w:rPr>
                <w:rFonts w:ascii="Times New Roman" w:eastAsia="Times New Roman" w:hAnsi="Times New Roman" w:cs="Times New Roman"/>
                <w:sz w:val="18"/>
                <w:szCs w:val="18"/>
                <w:lang w:eastAsia="ru-RU"/>
              </w:rPr>
            </w:pPr>
            <w:r w:rsidRPr="00B628B1">
              <w:rPr>
                <w:rFonts w:ascii="Times New Roman" w:eastAsia="Times New Roman" w:hAnsi="Times New Roman" w:cs="Times New Roman"/>
                <w:sz w:val="18"/>
                <w:szCs w:val="18"/>
                <w:lang w:eastAsia="ru-RU"/>
              </w:rPr>
              <w:t>Муниципальной цел</w:t>
            </w:r>
            <w:r w:rsidR="00E14019">
              <w:rPr>
                <w:rFonts w:ascii="Times New Roman" w:eastAsia="Times New Roman" w:hAnsi="Times New Roman" w:cs="Times New Roman"/>
                <w:sz w:val="18"/>
                <w:szCs w:val="18"/>
                <w:lang w:eastAsia="ru-RU"/>
              </w:rPr>
              <w:t>евая  программа «Профилактика пр</w:t>
            </w:r>
            <w:r w:rsidR="00D02647">
              <w:rPr>
                <w:rFonts w:ascii="Times New Roman" w:eastAsia="Times New Roman" w:hAnsi="Times New Roman" w:cs="Times New Roman"/>
                <w:sz w:val="18"/>
                <w:szCs w:val="18"/>
                <w:lang w:eastAsia="ru-RU"/>
              </w:rPr>
              <w:t>а</w:t>
            </w:r>
            <w:r w:rsidR="00E14019">
              <w:rPr>
                <w:rFonts w:ascii="Times New Roman" w:eastAsia="Times New Roman" w:hAnsi="Times New Roman" w:cs="Times New Roman"/>
                <w:sz w:val="18"/>
                <w:szCs w:val="18"/>
                <w:lang w:eastAsia="ru-RU"/>
              </w:rPr>
              <w:t xml:space="preserve">вонарушений, </w:t>
            </w:r>
            <w:r w:rsidR="00E14019">
              <w:rPr>
                <w:rFonts w:ascii="Times New Roman" w:eastAsia="Times New Roman" w:hAnsi="Times New Roman" w:cs="Times New Roman"/>
                <w:sz w:val="18"/>
                <w:szCs w:val="18"/>
                <w:lang w:eastAsia="ru-RU"/>
              </w:rPr>
              <w:lastRenderedPageBreak/>
              <w:t>преступлений и общественной безопасности в т.ч. несовершеннолетних на территории МО «Холмогойское сельское поселение» на 2021-2023 гг.</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left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F05655" w:rsidRPr="001144E9">
              <w:rPr>
                <w:rFonts w:ascii="Times New Roman" w:eastAsia="Times New Roman" w:hAnsi="Times New Roman" w:cs="Times New Roman"/>
                <w:sz w:val="18"/>
                <w:szCs w:val="18"/>
                <w:lang w:eastAsia="ru-RU"/>
              </w:rPr>
              <w:t xml:space="preserve"> год </w:t>
            </w:r>
            <w:r w:rsidR="00F05655"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EC1961">
              <w:rPr>
                <w:rFonts w:ascii="Times New Roman" w:eastAsia="Times New Roman" w:hAnsi="Times New Roman" w:cs="Times New Roman"/>
                <w:sz w:val="18"/>
                <w:szCs w:val="18"/>
                <w:lang w:eastAsia="ru-RU"/>
              </w:rPr>
              <w:t>500,0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EC1961">
        <w:trPr>
          <w:cantSplit/>
          <w:trHeight w:val="300"/>
        </w:trPr>
        <w:tc>
          <w:tcPr>
            <w:tcW w:w="567" w:type="dxa"/>
            <w:vMerge/>
            <w:tcBorders>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2022 </w:t>
            </w:r>
            <w:r w:rsidR="00F05655" w:rsidRPr="001144E9">
              <w:rPr>
                <w:rFonts w:ascii="Times New Roman" w:eastAsia="Times New Roman" w:hAnsi="Times New Roman" w:cs="Times New Roman"/>
                <w:sz w:val="18"/>
                <w:szCs w:val="18"/>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EC1961" w:rsidRPr="001144E9" w:rsidTr="00EC1961">
        <w:trPr>
          <w:cantSplit/>
          <w:trHeight w:val="255"/>
        </w:trPr>
        <w:tc>
          <w:tcPr>
            <w:tcW w:w="567" w:type="dxa"/>
            <w:vMerge/>
            <w:tcBorders>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w:t>
            </w:r>
          </w:p>
        </w:tc>
        <w:tc>
          <w:tcPr>
            <w:tcW w:w="1559"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2500,0</w:t>
            </w: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2500,0</w:t>
            </w:r>
          </w:p>
        </w:tc>
        <w:tc>
          <w:tcPr>
            <w:tcW w:w="1593"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p w:rsidR="00EC1961" w:rsidRDefault="00EC1961" w:rsidP="002E49AC">
            <w:pPr>
              <w:spacing w:after="0" w:line="240" w:lineRule="auto"/>
              <w:rPr>
                <w:rFonts w:ascii="Times New Roman" w:eastAsia="Times New Roman" w:hAnsi="Times New Roman" w:cs="Times New Roman"/>
                <w:sz w:val="18"/>
                <w:szCs w:val="18"/>
                <w:lang w:eastAsia="ru-RU"/>
              </w:rPr>
            </w:pPr>
          </w:p>
        </w:tc>
      </w:tr>
      <w:tr w:rsidR="00EC1961" w:rsidRPr="001144E9" w:rsidTr="00EC1961">
        <w:trPr>
          <w:cantSplit/>
          <w:trHeight w:val="285"/>
        </w:trPr>
        <w:tc>
          <w:tcPr>
            <w:tcW w:w="567" w:type="dxa"/>
            <w:vMerge/>
            <w:tcBorders>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p w:rsidR="00EC1961" w:rsidRDefault="00EC1961" w:rsidP="002E49AC">
            <w:pPr>
              <w:spacing w:after="0" w:line="240" w:lineRule="auto"/>
              <w:rPr>
                <w:rFonts w:ascii="Times New Roman" w:eastAsia="Times New Roman" w:hAnsi="Times New Roman" w:cs="Times New Roman"/>
                <w:sz w:val="18"/>
                <w:szCs w:val="18"/>
                <w:lang w:eastAsia="ru-RU"/>
              </w:rPr>
            </w:pPr>
          </w:p>
        </w:tc>
      </w:tr>
      <w:tr w:rsidR="00EC1961" w:rsidRPr="001144E9" w:rsidTr="00EC1961">
        <w:trPr>
          <w:cantSplit/>
          <w:trHeight w:val="330"/>
        </w:trPr>
        <w:tc>
          <w:tcPr>
            <w:tcW w:w="567" w:type="dxa"/>
            <w:vMerge/>
            <w:tcBorders>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r>
      <w:tr w:rsidR="00EC1961" w:rsidRPr="001144E9" w:rsidTr="002E49AC">
        <w:trPr>
          <w:cantSplit/>
          <w:trHeight w:val="240"/>
        </w:trPr>
        <w:tc>
          <w:tcPr>
            <w:tcW w:w="567" w:type="dxa"/>
            <w:vMerge/>
            <w:tcBorders>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C1961" w:rsidRPr="001144E9" w:rsidRDefault="00EC196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C1961" w:rsidRDefault="00EC1961"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cantSplit/>
          <w:trHeight w:val="204"/>
        </w:trPr>
        <w:tc>
          <w:tcPr>
            <w:tcW w:w="567"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i/>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204"/>
        </w:trPr>
        <w:tc>
          <w:tcPr>
            <w:tcW w:w="567" w:type="dxa"/>
            <w:vMerge w:val="restart"/>
            <w:tcBorders>
              <w:top w:val="single" w:sz="4" w:space="0" w:color="auto"/>
              <w:left w:val="single" w:sz="4" w:space="0" w:color="auto"/>
              <w:right w:val="single" w:sz="4" w:space="0" w:color="auto"/>
            </w:tcBorders>
            <w:shd w:val="clear" w:color="auto" w:fill="auto"/>
          </w:tcPr>
          <w:p w:rsidR="00E14019" w:rsidRPr="001144E9" w:rsidRDefault="00EC196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E14019" w:rsidRPr="001144E9">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right w:val="single" w:sz="4" w:space="0" w:color="auto"/>
            </w:tcBorders>
            <w:shd w:val="clear" w:color="auto" w:fill="auto"/>
          </w:tcPr>
          <w:p w:rsidR="00E14019" w:rsidRPr="00D77E5B" w:rsidRDefault="00E14019" w:rsidP="002E49AC">
            <w:pPr>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Наименование мероприятия </w:t>
            </w:r>
            <w:r w:rsidRPr="00D77E5B">
              <w:rPr>
                <w:rFonts w:ascii="Times New Roman" w:eastAsia="Times New Roman" w:hAnsi="Times New Roman" w:cs="Times New Roman"/>
                <w:sz w:val="18"/>
                <w:szCs w:val="18"/>
                <w:lang w:eastAsia="ru-RU"/>
              </w:rPr>
              <w:t xml:space="preserve">№ </w:t>
            </w:r>
            <w:r w:rsidR="00D02647">
              <w:rPr>
                <w:rFonts w:ascii="Times New Roman" w:eastAsia="Times New Roman" w:hAnsi="Times New Roman" w:cs="Times New Roman"/>
                <w:sz w:val="18"/>
                <w:szCs w:val="18"/>
                <w:lang w:eastAsia="ru-RU"/>
              </w:rPr>
              <w:t>3</w:t>
            </w:r>
          </w:p>
          <w:p w:rsidR="00E14019" w:rsidRPr="00D77E5B" w:rsidRDefault="00E14019" w:rsidP="002E49AC">
            <w:pPr>
              <w:spacing w:after="0" w:line="240" w:lineRule="exact"/>
              <w:rPr>
                <w:rFonts w:ascii="Times New Roman" w:eastAsia="Times New Roman" w:hAnsi="Times New Roman" w:cs="Times New Roman"/>
                <w:sz w:val="18"/>
                <w:szCs w:val="18"/>
                <w:lang w:eastAsia="ru-RU"/>
              </w:rPr>
            </w:pPr>
            <w:r w:rsidRPr="00D77E5B">
              <w:rPr>
                <w:rFonts w:ascii="Times New Roman" w:eastAsia="Times New Roman" w:hAnsi="Times New Roman" w:cs="Times New Roman"/>
                <w:sz w:val="18"/>
                <w:szCs w:val="18"/>
                <w:lang w:eastAsia="ru-RU"/>
              </w:rPr>
              <w:t>Муниципа</w:t>
            </w:r>
            <w:r w:rsidR="00EC1961">
              <w:rPr>
                <w:rFonts w:ascii="Times New Roman" w:eastAsia="Times New Roman" w:hAnsi="Times New Roman" w:cs="Times New Roman"/>
                <w:sz w:val="18"/>
                <w:szCs w:val="18"/>
                <w:lang w:eastAsia="ru-RU"/>
              </w:rPr>
              <w:t>льная  программа  «</w:t>
            </w:r>
            <w:r w:rsidR="00552855">
              <w:rPr>
                <w:rFonts w:ascii="Times New Roman" w:eastAsia="Times New Roman" w:hAnsi="Times New Roman" w:cs="Times New Roman"/>
                <w:sz w:val="18"/>
                <w:szCs w:val="18"/>
                <w:lang w:eastAsia="ru-RU"/>
              </w:rPr>
              <w:t>По вопросам обеспечения пожарной безопасности на территории МО «Холмогойское сельское поселение» на 2021-2025 гг. и на период до 2030 гг.</w:t>
            </w:r>
          </w:p>
          <w:p w:rsidR="00E14019" w:rsidRPr="001144E9" w:rsidRDefault="00E14019" w:rsidP="002E49AC">
            <w:pPr>
              <w:spacing w:after="0" w:line="240" w:lineRule="auto"/>
              <w:rPr>
                <w:rFonts w:ascii="Times New Roman" w:eastAsia="Times New Roman" w:hAnsi="Times New Roman" w:cs="Times New Roman"/>
                <w:sz w:val="18"/>
                <w:szCs w:val="18"/>
                <w:lang w:eastAsia="ru-RU"/>
              </w:rPr>
            </w:pPr>
          </w:p>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4004,0</w:t>
            </w: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404,0</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204"/>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1144E9">
              <w:rPr>
                <w:rFonts w:ascii="Times New Roman" w:eastAsia="Times New Roman" w:hAnsi="Times New Roman" w:cs="Times New Roman"/>
                <w:sz w:val="18"/>
                <w:szCs w:val="18"/>
                <w:lang w:eastAsia="ru-RU"/>
              </w:rPr>
              <w:t xml:space="preserve"> 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204"/>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1144E9">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435"/>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2023 </w:t>
            </w:r>
            <w:r w:rsidRPr="001144E9">
              <w:rPr>
                <w:rFonts w:ascii="Times New Roman" w:eastAsia="Times New Roman" w:hAnsi="Times New Roman" w:cs="Times New Roman"/>
                <w:sz w:val="18"/>
                <w:szCs w:val="18"/>
                <w:lang w:eastAsia="ru-RU"/>
              </w:rPr>
              <w:t xml:space="preserve">год </w:t>
            </w:r>
          </w:p>
        </w:tc>
        <w:tc>
          <w:tcPr>
            <w:tcW w:w="1559"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w:t>
            </w: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405"/>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 год</w:t>
            </w:r>
          </w:p>
        </w:tc>
        <w:tc>
          <w:tcPr>
            <w:tcW w:w="1559"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134"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38,9</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E14019">
        <w:trPr>
          <w:trHeight w:val="405"/>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 год</w:t>
            </w:r>
          </w:p>
        </w:tc>
        <w:tc>
          <w:tcPr>
            <w:tcW w:w="1559"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w:t>
            </w:r>
          </w:p>
        </w:tc>
        <w:tc>
          <w:tcPr>
            <w:tcW w:w="1134"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255"/>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2026-2030 гг.</w:t>
            </w:r>
          </w:p>
        </w:tc>
        <w:tc>
          <w:tcPr>
            <w:tcW w:w="1559"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199,5</w:t>
            </w:r>
          </w:p>
        </w:tc>
        <w:tc>
          <w:tcPr>
            <w:tcW w:w="1134"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199,5</w:t>
            </w: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552855">
        <w:trPr>
          <w:trHeight w:val="360"/>
        </w:trPr>
        <w:tc>
          <w:tcPr>
            <w:tcW w:w="567"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E14019" w:rsidRPr="001144E9" w:rsidTr="00E14019">
        <w:trPr>
          <w:trHeight w:val="240"/>
        </w:trPr>
        <w:tc>
          <w:tcPr>
            <w:tcW w:w="567" w:type="dxa"/>
            <w:vMerge/>
            <w:tcBorders>
              <w:left w:val="single" w:sz="4" w:space="0" w:color="auto"/>
              <w:bottom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Default="00E14019"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14019" w:rsidRPr="001144E9" w:rsidRDefault="00E14019" w:rsidP="002E49AC">
            <w:pPr>
              <w:spacing w:after="0" w:line="240" w:lineRule="auto"/>
              <w:rPr>
                <w:rFonts w:ascii="Times New Roman" w:eastAsia="Times New Roman" w:hAnsi="Times New Roman" w:cs="Times New Roman"/>
                <w:sz w:val="18"/>
                <w:szCs w:val="18"/>
                <w:lang w:eastAsia="ru-RU"/>
              </w:rPr>
            </w:pPr>
          </w:p>
        </w:tc>
      </w:tr>
      <w:tr w:rsidR="002032B5" w:rsidRPr="001144E9" w:rsidTr="00437D89">
        <w:trPr>
          <w:trHeight w:val="204"/>
        </w:trPr>
        <w:tc>
          <w:tcPr>
            <w:tcW w:w="567" w:type="dxa"/>
            <w:vMerge w:val="restart"/>
            <w:tcBorders>
              <w:top w:val="single" w:sz="4" w:space="0" w:color="auto"/>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1144E9">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right w:val="single" w:sz="4" w:space="0" w:color="auto"/>
            </w:tcBorders>
            <w:shd w:val="clear" w:color="auto" w:fill="auto"/>
          </w:tcPr>
          <w:p w:rsidR="0038083B" w:rsidRDefault="0038083B" w:rsidP="002E49AC">
            <w:pPr>
              <w:spacing w:after="0" w:line="240" w:lineRule="auto"/>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Наименование мероприятия №</w:t>
            </w:r>
            <w:r w:rsidR="00E921BE">
              <w:rPr>
                <w:rFonts w:ascii="Times New Roman" w:eastAsia="Andale Sans UI" w:hAnsi="Times New Roman" w:cs="Times New Roman"/>
                <w:kern w:val="1"/>
                <w:sz w:val="18"/>
                <w:szCs w:val="18"/>
              </w:rPr>
              <w:t xml:space="preserve"> 4:</w:t>
            </w:r>
          </w:p>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Andale Sans UI" w:hAnsi="Times New Roman" w:cs="Times New Roman"/>
                <w:kern w:val="1"/>
                <w:sz w:val="18"/>
                <w:szCs w:val="18"/>
              </w:rPr>
              <w:t>Муниципальная программа «Укрепление межнациональных и межконфессиональных отношений и проведение профилактики межнациональных конфликтов в МО «Холмогойское сельское поселение» на 2021-2023 гг».</w:t>
            </w:r>
          </w:p>
        </w:tc>
        <w:tc>
          <w:tcPr>
            <w:tcW w:w="311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r>
      <w:tr w:rsidR="002032B5" w:rsidRPr="001144E9" w:rsidTr="00437D89">
        <w:trPr>
          <w:trHeight w:val="204"/>
        </w:trPr>
        <w:tc>
          <w:tcPr>
            <w:tcW w:w="567" w:type="dxa"/>
            <w:vMerge/>
            <w:tcBorders>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1144E9">
              <w:rPr>
                <w:rFonts w:ascii="Times New Roman" w:eastAsia="Times New Roman" w:hAnsi="Times New Roman" w:cs="Times New Roman"/>
                <w:sz w:val="18"/>
                <w:szCs w:val="18"/>
                <w:lang w:eastAsia="ru-RU"/>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r>
      <w:tr w:rsidR="002032B5" w:rsidRPr="001144E9" w:rsidTr="00437D89">
        <w:trPr>
          <w:trHeight w:val="204"/>
        </w:trPr>
        <w:tc>
          <w:tcPr>
            <w:tcW w:w="567" w:type="dxa"/>
            <w:vMerge/>
            <w:tcBorders>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1144E9">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r>
      <w:tr w:rsidR="002032B5" w:rsidRPr="001144E9" w:rsidTr="00437D89">
        <w:trPr>
          <w:trHeight w:val="450"/>
        </w:trPr>
        <w:tc>
          <w:tcPr>
            <w:tcW w:w="567" w:type="dxa"/>
            <w:vMerge/>
            <w:tcBorders>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r>
      <w:tr w:rsidR="002032B5" w:rsidRPr="001144E9" w:rsidTr="00437D89">
        <w:trPr>
          <w:trHeight w:val="945"/>
        </w:trPr>
        <w:tc>
          <w:tcPr>
            <w:tcW w:w="567" w:type="dxa"/>
            <w:vMerge/>
            <w:tcBorders>
              <w:left w:val="single" w:sz="4" w:space="0" w:color="auto"/>
              <w:bottom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032B5" w:rsidRPr="001144E9" w:rsidRDefault="002032B5"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204"/>
        </w:trPr>
        <w:tc>
          <w:tcPr>
            <w:tcW w:w="567" w:type="dxa"/>
            <w:vMerge w:val="restart"/>
            <w:tcBorders>
              <w:top w:val="single" w:sz="4" w:space="0" w:color="auto"/>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w:t>
            </w:r>
          </w:p>
        </w:tc>
        <w:tc>
          <w:tcPr>
            <w:tcW w:w="2410" w:type="dxa"/>
            <w:vMerge w:val="restart"/>
            <w:tcBorders>
              <w:top w:val="single" w:sz="4" w:space="0" w:color="auto"/>
              <w:left w:val="single" w:sz="4" w:space="0" w:color="auto"/>
              <w:right w:val="single" w:sz="4" w:space="0" w:color="auto"/>
            </w:tcBorders>
            <w:shd w:val="clear" w:color="auto" w:fill="auto"/>
          </w:tcPr>
          <w:p w:rsidR="00E921BE" w:rsidRDefault="00E921BE" w:rsidP="002032B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 № 5:</w:t>
            </w:r>
          </w:p>
          <w:p w:rsidR="00331F30" w:rsidRPr="00623A6D" w:rsidRDefault="00331F30" w:rsidP="002032B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долгосрочная целевая программа «Переселение граждан из ветхого и аварийного жилищного фонда МО «Холмогойское сельское поселение» на 2019-2024 гг.»</w:t>
            </w:r>
          </w:p>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331F30"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13773,3</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413,2</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13360,1</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204"/>
        </w:trPr>
        <w:tc>
          <w:tcPr>
            <w:tcW w:w="567"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1144E9">
              <w:rPr>
                <w:rFonts w:ascii="Times New Roman" w:eastAsia="Times New Roman" w:hAnsi="Times New Roman" w:cs="Times New Roman"/>
                <w:sz w:val="18"/>
                <w:szCs w:val="18"/>
                <w:lang w:eastAsia="ru-RU"/>
              </w:rPr>
              <w:t xml:space="preserve">год </w:t>
            </w:r>
            <w:r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331F30"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389"/>
        </w:trPr>
        <w:tc>
          <w:tcPr>
            <w:tcW w:w="567"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r w:rsidRPr="001144E9">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5595,2</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167,9</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5427,3</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285"/>
        </w:trPr>
        <w:tc>
          <w:tcPr>
            <w:tcW w:w="567"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21 год</w:t>
            </w:r>
          </w:p>
        </w:tc>
        <w:tc>
          <w:tcPr>
            <w:tcW w:w="1559"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8178,1</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245,3</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7932,8</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150"/>
        </w:trPr>
        <w:tc>
          <w:tcPr>
            <w:tcW w:w="567"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c>
          <w:tcPr>
            <w:tcW w:w="1559" w:type="dxa"/>
            <w:tcBorders>
              <w:top w:val="single" w:sz="4" w:space="0" w:color="auto"/>
              <w:left w:val="single" w:sz="4" w:space="0" w:color="auto"/>
              <w:bottom w:val="single" w:sz="4" w:space="0" w:color="auto"/>
              <w:right w:val="single" w:sz="4" w:space="0" w:color="auto"/>
            </w:tcBorders>
          </w:tcPr>
          <w:p w:rsidR="00331F30"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195"/>
        </w:trPr>
        <w:tc>
          <w:tcPr>
            <w:tcW w:w="567"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331F30"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331F30" w:rsidRPr="001144E9" w:rsidTr="00437D89">
        <w:trPr>
          <w:trHeight w:val="165"/>
        </w:trPr>
        <w:tc>
          <w:tcPr>
            <w:tcW w:w="567" w:type="dxa"/>
            <w:vMerge/>
            <w:tcBorders>
              <w:left w:val="single" w:sz="4" w:space="0" w:color="auto"/>
              <w:bottom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 год</w:t>
            </w:r>
          </w:p>
        </w:tc>
        <w:tc>
          <w:tcPr>
            <w:tcW w:w="1559" w:type="dxa"/>
            <w:tcBorders>
              <w:top w:val="single" w:sz="4" w:space="0" w:color="auto"/>
              <w:left w:val="single" w:sz="4" w:space="0" w:color="auto"/>
              <w:bottom w:val="single" w:sz="4" w:space="0" w:color="auto"/>
              <w:right w:val="single" w:sz="4" w:space="0" w:color="auto"/>
            </w:tcBorders>
          </w:tcPr>
          <w:p w:rsidR="00331F30"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93"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31F30" w:rsidRPr="001144E9" w:rsidRDefault="00331F30"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4016E9" w:rsidP="004016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F05655" w:rsidRPr="001144E9">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E921BE" w:rsidRDefault="00E921BE" w:rsidP="004016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 № 6:</w:t>
            </w:r>
          </w:p>
          <w:p w:rsidR="00F05655" w:rsidRPr="001144E9" w:rsidRDefault="004016E9" w:rsidP="004016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Муниципальная целевая программа «Информационное развитие МО «Холмогойское сельское поселение»</w:t>
            </w:r>
            <w:r w:rsidR="00D02647">
              <w:rPr>
                <w:rFonts w:ascii="Times New Roman" w:eastAsia="Times New Roman" w:hAnsi="Times New Roman" w:cs="Times New Roman"/>
                <w:sz w:val="18"/>
                <w:szCs w:val="18"/>
                <w:lang w:eastAsia="ru-RU"/>
              </w:rPr>
              <w:t xml:space="preserve"> на 2021-2023 гг.»</w:t>
            </w: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r w:rsidR="00F05655">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r w:rsidR="00F05655">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04"/>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F05655" w:rsidRPr="001144E9">
              <w:rPr>
                <w:rFonts w:ascii="Times New Roman" w:eastAsia="Times New Roman" w:hAnsi="Times New Roman" w:cs="Times New Roman"/>
                <w:sz w:val="18"/>
                <w:szCs w:val="18"/>
                <w:lang w:eastAsia="ru-RU"/>
              </w:rPr>
              <w:t xml:space="preserve"> год </w:t>
            </w:r>
            <w:r w:rsidR="00F05655" w:rsidRPr="001144E9">
              <w:rPr>
                <w:rFonts w:ascii="Times New Roman" w:eastAsia="Times New Roman" w:hAnsi="Times New Roman" w:cs="Times New Roman"/>
                <w:i/>
                <w:sz w:val="18"/>
                <w:szCs w:val="18"/>
                <w:lang w:eastAsia="ru-RU"/>
              </w:rPr>
              <w:t>(год начала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00F05655">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69"/>
        </w:trPr>
        <w:tc>
          <w:tcPr>
            <w:tcW w:w="567" w:type="dxa"/>
            <w:vMerge/>
            <w:tcBorders>
              <w:left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F05655" w:rsidRPr="001144E9">
              <w:rPr>
                <w:rFonts w:ascii="Times New Roman" w:eastAsia="Times New Roman" w:hAnsi="Times New Roman" w:cs="Times New Roman"/>
                <w:sz w:val="18"/>
                <w:szCs w:val="18"/>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r w:rsidR="00F05655">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335"/>
        </w:trPr>
        <w:tc>
          <w:tcPr>
            <w:tcW w:w="567" w:type="dxa"/>
            <w:vMerge/>
            <w:tcBorders>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F05655" w:rsidRPr="001144E9">
              <w:rPr>
                <w:rFonts w:ascii="Times New Roman" w:eastAsia="Times New Roman" w:hAnsi="Times New Roman" w:cs="Times New Roman"/>
                <w:sz w:val="18"/>
                <w:szCs w:val="18"/>
                <w:lang w:eastAsia="ru-RU"/>
              </w:rPr>
              <w:t xml:space="preserve">год </w:t>
            </w:r>
            <w:r w:rsidR="00F05655" w:rsidRPr="001144E9">
              <w:rPr>
                <w:rFonts w:ascii="Times New Roman" w:eastAsia="Times New Roman" w:hAnsi="Times New Roman" w:cs="Times New Roman"/>
                <w:i/>
                <w:sz w:val="18"/>
                <w:szCs w:val="18"/>
                <w:lang w:eastAsia="ru-RU"/>
              </w:rPr>
              <w:t>(год окончания реализации)</w:t>
            </w:r>
          </w:p>
        </w:tc>
        <w:tc>
          <w:tcPr>
            <w:tcW w:w="1559"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w:t>
            </w:r>
          </w:p>
        </w:tc>
        <w:tc>
          <w:tcPr>
            <w:tcW w:w="1134" w:type="dxa"/>
            <w:tcBorders>
              <w:top w:val="single" w:sz="4" w:space="0" w:color="auto"/>
              <w:left w:val="single" w:sz="4" w:space="0" w:color="auto"/>
              <w:bottom w:val="single" w:sz="4" w:space="0" w:color="auto"/>
              <w:right w:val="single" w:sz="4" w:space="0" w:color="auto"/>
            </w:tcBorders>
          </w:tcPr>
          <w:p w:rsidR="00F05655"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r w:rsidR="00F05655">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r>
      <w:tr w:rsidR="004016E9" w:rsidRPr="001144E9" w:rsidTr="002E49AC">
        <w:trPr>
          <w:trHeight w:val="282"/>
        </w:trPr>
        <w:tc>
          <w:tcPr>
            <w:tcW w:w="567" w:type="dxa"/>
            <w:vMerge w:val="restart"/>
            <w:tcBorders>
              <w:top w:val="single" w:sz="4" w:space="0" w:color="auto"/>
              <w:left w:val="single" w:sz="4" w:space="0" w:color="auto"/>
              <w:right w:val="single" w:sz="4" w:space="0" w:color="auto"/>
            </w:tcBorders>
            <w:shd w:val="clear" w:color="auto" w:fill="auto"/>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410" w:type="dxa"/>
            <w:vMerge w:val="restart"/>
            <w:tcBorders>
              <w:top w:val="single" w:sz="4" w:space="0" w:color="auto"/>
              <w:left w:val="single" w:sz="4" w:space="0" w:color="auto"/>
              <w:right w:val="single" w:sz="4" w:space="0" w:color="auto"/>
            </w:tcBorders>
            <w:shd w:val="clear" w:color="auto" w:fill="auto"/>
          </w:tcPr>
          <w:p w:rsidR="004016E9" w:rsidRPr="004A18A9" w:rsidRDefault="004016E9" w:rsidP="002E49A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w:t>
            </w:r>
            <w:r w:rsidR="00E921BE">
              <w:rPr>
                <w:rFonts w:ascii="Times New Roman" w:eastAsia="Times New Roman" w:hAnsi="Times New Roman" w:cs="Times New Roman"/>
                <w:sz w:val="18"/>
                <w:szCs w:val="18"/>
                <w:lang w:eastAsia="ru-RU"/>
              </w:rPr>
              <w:t xml:space="preserve"> № 7</w:t>
            </w:r>
            <w:r>
              <w:rPr>
                <w:rFonts w:ascii="Times New Roman" w:eastAsia="Times New Roman" w:hAnsi="Times New Roman" w:cs="Times New Roman"/>
                <w:sz w:val="18"/>
                <w:szCs w:val="18"/>
                <w:lang w:eastAsia="ru-RU"/>
              </w:rPr>
              <w:t>:</w:t>
            </w:r>
            <w:r w:rsidRPr="00412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8"/>
                <w:szCs w:val="18"/>
                <w:lang w:eastAsia="ru-RU"/>
              </w:rPr>
              <w:t xml:space="preserve">Муниципальная программа «Комплексные меры профилактики злоупотребления наркотическими средствами и психотропными веществами на 2021-2025 </w:t>
            </w:r>
            <w:r>
              <w:rPr>
                <w:rFonts w:ascii="Times New Roman" w:eastAsia="Times New Roman" w:hAnsi="Times New Roman" w:cs="Times New Roman"/>
                <w:sz w:val="18"/>
                <w:szCs w:val="18"/>
                <w:lang w:eastAsia="ru-RU"/>
              </w:rPr>
              <w:lastRenderedPageBreak/>
              <w:t>гг.и на период до 2030 года на территории МО «Холмогойское сельское поселение»</w:t>
            </w:r>
          </w:p>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4016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4016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p w:rsidR="004016E9" w:rsidRDefault="004016E9" w:rsidP="002E49AC">
            <w:pPr>
              <w:spacing w:after="0" w:line="240" w:lineRule="auto"/>
              <w:rPr>
                <w:rFonts w:ascii="Times New Roman" w:eastAsia="Times New Roman" w:hAnsi="Times New Roman" w:cs="Times New Roman"/>
                <w:sz w:val="18"/>
                <w:szCs w:val="18"/>
                <w:lang w:eastAsia="ru-RU"/>
              </w:rPr>
            </w:pPr>
          </w:p>
        </w:tc>
      </w:tr>
      <w:tr w:rsidR="004016E9" w:rsidRPr="001144E9" w:rsidTr="002E49AC">
        <w:trPr>
          <w:trHeight w:val="285"/>
        </w:trPr>
        <w:tc>
          <w:tcPr>
            <w:tcW w:w="567" w:type="dxa"/>
            <w:vMerge/>
            <w:tcBorders>
              <w:left w:val="single" w:sz="4" w:space="0" w:color="auto"/>
              <w:right w:val="single" w:sz="4" w:space="0" w:color="auto"/>
            </w:tcBorders>
            <w:shd w:val="clear" w:color="auto" w:fill="auto"/>
          </w:tcPr>
          <w:p w:rsidR="004016E9" w:rsidRDefault="004016E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4016E9" w:rsidRDefault="004016E9"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2021год</w:t>
            </w:r>
          </w:p>
        </w:tc>
        <w:tc>
          <w:tcPr>
            <w:tcW w:w="1559"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p w:rsidR="004016E9" w:rsidRDefault="004016E9" w:rsidP="002E49AC">
            <w:pPr>
              <w:spacing w:after="0" w:line="240" w:lineRule="auto"/>
              <w:rPr>
                <w:rFonts w:ascii="Times New Roman" w:eastAsia="Times New Roman" w:hAnsi="Times New Roman" w:cs="Times New Roman"/>
                <w:sz w:val="18"/>
                <w:szCs w:val="18"/>
                <w:lang w:eastAsia="ru-RU"/>
              </w:rPr>
            </w:pPr>
          </w:p>
        </w:tc>
      </w:tr>
      <w:tr w:rsidR="004016E9" w:rsidRPr="001144E9" w:rsidTr="002E49AC">
        <w:trPr>
          <w:trHeight w:val="270"/>
        </w:trPr>
        <w:tc>
          <w:tcPr>
            <w:tcW w:w="567" w:type="dxa"/>
            <w:vMerge/>
            <w:tcBorders>
              <w:left w:val="single" w:sz="4" w:space="0" w:color="auto"/>
              <w:right w:val="single" w:sz="4" w:space="0" w:color="auto"/>
            </w:tcBorders>
            <w:shd w:val="clear" w:color="auto" w:fill="auto"/>
          </w:tcPr>
          <w:p w:rsidR="004016E9" w:rsidRDefault="004016E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4016E9" w:rsidRDefault="004016E9"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c>
          <w:tcPr>
            <w:tcW w:w="1559"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tc>
      </w:tr>
      <w:tr w:rsidR="004016E9" w:rsidRPr="001144E9" w:rsidTr="002E49AC">
        <w:trPr>
          <w:trHeight w:val="435"/>
        </w:trPr>
        <w:tc>
          <w:tcPr>
            <w:tcW w:w="567" w:type="dxa"/>
            <w:vMerge/>
            <w:tcBorders>
              <w:left w:val="single" w:sz="4" w:space="0" w:color="auto"/>
              <w:right w:val="single" w:sz="4" w:space="0" w:color="auto"/>
            </w:tcBorders>
            <w:shd w:val="clear" w:color="auto" w:fill="auto"/>
          </w:tcPr>
          <w:p w:rsidR="004016E9" w:rsidRDefault="004016E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4016E9" w:rsidRDefault="004016E9"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tc>
      </w:tr>
      <w:tr w:rsidR="004016E9" w:rsidRPr="001144E9" w:rsidTr="002E49AC">
        <w:trPr>
          <w:trHeight w:val="450"/>
        </w:trPr>
        <w:tc>
          <w:tcPr>
            <w:tcW w:w="567" w:type="dxa"/>
            <w:vMerge/>
            <w:tcBorders>
              <w:left w:val="single" w:sz="4" w:space="0" w:color="auto"/>
              <w:right w:val="single" w:sz="4" w:space="0" w:color="auto"/>
            </w:tcBorders>
            <w:shd w:val="clear" w:color="auto" w:fill="auto"/>
          </w:tcPr>
          <w:p w:rsidR="004016E9" w:rsidRDefault="004016E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4016E9" w:rsidRDefault="004016E9"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 год</w:t>
            </w:r>
          </w:p>
        </w:tc>
        <w:tc>
          <w:tcPr>
            <w:tcW w:w="1559"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tc>
      </w:tr>
      <w:tr w:rsidR="004016E9" w:rsidRPr="001144E9" w:rsidTr="00437D89">
        <w:trPr>
          <w:trHeight w:val="720"/>
        </w:trPr>
        <w:tc>
          <w:tcPr>
            <w:tcW w:w="567" w:type="dxa"/>
            <w:vMerge/>
            <w:tcBorders>
              <w:left w:val="single" w:sz="4" w:space="0" w:color="auto"/>
              <w:right w:val="single" w:sz="4" w:space="0" w:color="auto"/>
            </w:tcBorders>
            <w:shd w:val="clear" w:color="auto" w:fill="auto"/>
          </w:tcPr>
          <w:p w:rsidR="004016E9" w:rsidRDefault="004016E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4016E9" w:rsidRDefault="004016E9"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 год</w:t>
            </w:r>
          </w:p>
        </w:tc>
        <w:tc>
          <w:tcPr>
            <w:tcW w:w="1559" w:type="dxa"/>
            <w:tcBorders>
              <w:top w:val="single" w:sz="4" w:space="0" w:color="auto"/>
              <w:left w:val="single" w:sz="4" w:space="0" w:color="auto"/>
              <w:bottom w:val="single" w:sz="4" w:space="0" w:color="auto"/>
              <w:right w:val="single" w:sz="4" w:space="0" w:color="auto"/>
            </w:tcBorders>
          </w:tcPr>
          <w:p w:rsidR="004016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4016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tc>
      </w:tr>
      <w:tr w:rsidR="004016E9" w:rsidRPr="001144E9" w:rsidTr="002E49AC">
        <w:trPr>
          <w:trHeight w:val="495"/>
        </w:trPr>
        <w:tc>
          <w:tcPr>
            <w:tcW w:w="567" w:type="dxa"/>
            <w:vMerge/>
            <w:tcBorders>
              <w:left w:val="single" w:sz="4" w:space="0" w:color="auto"/>
              <w:bottom w:val="single" w:sz="4" w:space="0" w:color="auto"/>
              <w:right w:val="single" w:sz="4" w:space="0" w:color="auto"/>
            </w:tcBorders>
            <w:shd w:val="clear" w:color="auto" w:fill="auto"/>
          </w:tcPr>
          <w:p w:rsidR="004016E9" w:rsidRDefault="004016E9"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4016E9" w:rsidRDefault="004016E9" w:rsidP="002E49AC">
            <w:pPr>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2026-2030 гг.</w:t>
            </w:r>
          </w:p>
        </w:tc>
        <w:tc>
          <w:tcPr>
            <w:tcW w:w="1559" w:type="dxa"/>
            <w:tcBorders>
              <w:top w:val="single" w:sz="4" w:space="0" w:color="auto"/>
              <w:left w:val="single" w:sz="4" w:space="0" w:color="auto"/>
              <w:bottom w:val="single" w:sz="4" w:space="0" w:color="auto"/>
              <w:right w:val="single" w:sz="4" w:space="0" w:color="auto"/>
            </w:tcBorders>
          </w:tcPr>
          <w:p w:rsidR="004016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w:t>
            </w:r>
          </w:p>
        </w:tc>
        <w:tc>
          <w:tcPr>
            <w:tcW w:w="1134" w:type="dxa"/>
            <w:tcBorders>
              <w:top w:val="single" w:sz="4" w:space="0" w:color="auto"/>
              <w:left w:val="single" w:sz="4" w:space="0" w:color="auto"/>
              <w:bottom w:val="single" w:sz="4" w:space="0" w:color="auto"/>
              <w:right w:val="single" w:sz="4" w:space="0" w:color="auto"/>
            </w:tcBorders>
          </w:tcPr>
          <w:p w:rsidR="004016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w:t>
            </w:r>
          </w:p>
        </w:tc>
        <w:tc>
          <w:tcPr>
            <w:tcW w:w="1593"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4016E9" w:rsidRPr="001144E9" w:rsidRDefault="004016E9"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016E9" w:rsidRDefault="004016E9"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90"/>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F05655">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right w:val="single" w:sz="4" w:space="0" w:color="auto"/>
            </w:tcBorders>
            <w:shd w:val="clear" w:color="auto" w:fill="auto"/>
          </w:tcPr>
          <w:p w:rsidR="00E921BE"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w:t>
            </w:r>
            <w:r w:rsidR="00E921BE">
              <w:rPr>
                <w:rFonts w:ascii="Times New Roman" w:eastAsia="Times New Roman" w:hAnsi="Times New Roman" w:cs="Times New Roman"/>
                <w:sz w:val="18"/>
                <w:szCs w:val="18"/>
                <w:lang w:eastAsia="ru-RU"/>
              </w:rPr>
              <w:t xml:space="preserve"> № 8</w:t>
            </w:r>
          </w:p>
          <w:p w:rsidR="00F05655" w:rsidRPr="004A18A9" w:rsidRDefault="00437D89" w:rsidP="002E49AC">
            <w:pPr>
              <w:spacing w:before="100" w:beforeAutospacing="1" w:after="100" w:afterAutospacing="1" w:line="240" w:lineRule="auto"/>
              <w:rPr>
                <w:rFonts w:ascii="Times New Roman" w:eastAsia="Times New Roman" w:hAnsi="Times New Roman" w:cs="Times New Roman"/>
                <w:color w:val="442E19"/>
                <w:sz w:val="18"/>
                <w:szCs w:val="18"/>
                <w:lang w:eastAsia="ru-RU"/>
              </w:rPr>
            </w:pPr>
            <w:r>
              <w:rPr>
                <w:rFonts w:ascii="Times New Roman" w:eastAsia="Times New Roman" w:hAnsi="Times New Roman" w:cs="Times New Roman"/>
                <w:sz w:val="18"/>
                <w:szCs w:val="18"/>
                <w:lang w:eastAsia="ru-RU"/>
              </w:rPr>
              <w:t>:Муниципальная программа «Энергосбережение и повышение энергетической эффективности на территории МО «Холмогойское сельское поселение» на 2021-2023 гг.»</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1240000</w:t>
            </w:r>
          </w:p>
        </w:tc>
        <w:tc>
          <w:tcPr>
            <w:tcW w:w="1134"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7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F05655">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500000</w:t>
            </w:r>
          </w:p>
        </w:tc>
        <w:tc>
          <w:tcPr>
            <w:tcW w:w="1134"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2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F05655">
              <w:rPr>
                <w:rFonts w:ascii="Times New Roman" w:eastAsia="Times New Roman" w:hAnsi="Times New Roman" w:cs="Times New Roman"/>
                <w:sz w:val="18"/>
                <w:szCs w:val="18"/>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405000</w:t>
            </w:r>
          </w:p>
        </w:tc>
        <w:tc>
          <w:tcPr>
            <w:tcW w:w="1134"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405000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42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F05655">
              <w:rPr>
                <w:rFonts w:ascii="Times New Roman" w:eastAsia="Times New Roman" w:hAnsi="Times New Roman" w:cs="Times New Roman"/>
                <w:sz w:val="18"/>
                <w:szCs w:val="18"/>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335000</w:t>
            </w:r>
          </w:p>
        </w:tc>
        <w:tc>
          <w:tcPr>
            <w:tcW w:w="1134" w:type="dxa"/>
            <w:tcBorders>
              <w:top w:val="single" w:sz="4" w:space="0" w:color="auto"/>
              <w:left w:val="single" w:sz="4" w:space="0" w:color="auto"/>
              <w:bottom w:val="single" w:sz="4" w:space="0" w:color="auto"/>
              <w:right w:val="single" w:sz="4" w:space="0" w:color="auto"/>
            </w:tcBorders>
          </w:tcPr>
          <w:p w:rsidR="00F05655" w:rsidRDefault="00437D89"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335000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900"/>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Default="00F05655" w:rsidP="002E49AC">
            <w:pPr>
              <w:spacing w:before="100" w:beforeAutospacing="1" w:after="100" w:afterAutospacing="1"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50"/>
        </w:trPr>
        <w:tc>
          <w:tcPr>
            <w:tcW w:w="567" w:type="dxa"/>
            <w:vMerge w:val="restart"/>
            <w:tcBorders>
              <w:top w:val="single" w:sz="4" w:space="0" w:color="auto"/>
              <w:left w:val="single" w:sz="4" w:space="0" w:color="auto"/>
              <w:right w:val="single" w:sz="4" w:space="0" w:color="auto"/>
            </w:tcBorders>
            <w:shd w:val="clear" w:color="auto" w:fill="auto"/>
          </w:tcPr>
          <w:p w:rsidR="00F05655" w:rsidRPr="001144E9" w:rsidRDefault="00E921BE"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F05655">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right w:val="single" w:sz="4" w:space="0" w:color="auto"/>
            </w:tcBorders>
            <w:shd w:val="clear" w:color="auto" w:fill="auto"/>
          </w:tcPr>
          <w:p w:rsidR="00EC701D" w:rsidRDefault="00385335" w:rsidP="002E49AC">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18"/>
                <w:szCs w:val="18"/>
                <w:lang w:eastAsia="ru-RU"/>
              </w:rPr>
              <w:t>Наименование мероприятия</w:t>
            </w:r>
            <w:r w:rsidR="00E921BE">
              <w:rPr>
                <w:rFonts w:ascii="Times New Roman" w:eastAsia="Times New Roman" w:hAnsi="Times New Roman" w:cs="Times New Roman"/>
                <w:sz w:val="18"/>
                <w:szCs w:val="18"/>
                <w:lang w:eastAsia="ru-RU"/>
              </w:rPr>
              <w:t xml:space="preserve"> № 9</w:t>
            </w:r>
            <w:r w:rsidR="00F05655">
              <w:rPr>
                <w:rFonts w:ascii="Times New Roman" w:eastAsia="Times New Roman" w:hAnsi="Times New Roman" w:cs="Times New Roman"/>
                <w:sz w:val="18"/>
                <w:szCs w:val="18"/>
                <w:lang w:eastAsia="ru-RU"/>
              </w:rPr>
              <w:t>:</w:t>
            </w:r>
            <w:r w:rsidR="00F05655" w:rsidRPr="0041264D">
              <w:rPr>
                <w:rFonts w:ascii="Times New Roman" w:eastAsia="Calibri" w:hAnsi="Times New Roman" w:cs="Times New Roman"/>
                <w:sz w:val="28"/>
                <w:szCs w:val="28"/>
                <w:lang w:eastAsia="ru-RU"/>
              </w:rPr>
              <w:t xml:space="preserve"> </w:t>
            </w:r>
          </w:p>
          <w:p w:rsidR="00F05655" w:rsidRPr="006D7D2E" w:rsidRDefault="00EC701D" w:rsidP="002E49A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Муниципальная програм</w:t>
            </w:r>
            <w:r w:rsidR="00385335">
              <w:rPr>
                <w:rFonts w:ascii="Times New Roman" w:eastAsia="Calibri" w:hAnsi="Times New Roman" w:cs="Times New Roman"/>
                <w:sz w:val="18"/>
                <w:szCs w:val="18"/>
                <w:lang w:eastAsia="ru-RU"/>
              </w:rPr>
              <w:t>ма</w:t>
            </w:r>
            <w:r w:rsidR="00803CC4">
              <w:rPr>
                <w:rFonts w:ascii="Times New Roman" w:eastAsia="Calibri" w:hAnsi="Times New Roman" w:cs="Times New Roman"/>
                <w:sz w:val="18"/>
                <w:szCs w:val="18"/>
                <w:lang w:eastAsia="ru-RU"/>
              </w:rPr>
              <w:t xml:space="preserve"> «Чистая вода на 2020-2022 гг.»</w:t>
            </w:r>
          </w:p>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0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EC701D"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r w:rsidR="00F05655">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F05655" w:rsidRDefault="00EC701D"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00F05655">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1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2020 </w:t>
            </w:r>
            <w:r w:rsidR="00F05655">
              <w:rPr>
                <w:rFonts w:ascii="Times New Roman" w:eastAsia="Times New Roman" w:hAnsi="Times New Roman" w:cs="Times New Roman"/>
                <w:sz w:val="18"/>
                <w:szCs w:val="18"/>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F05655"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F05655"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00EC701D">
              <w:rPr>
                <w:rFonts w:ascii="Times New Roman" w:eastAsia="Times New Roman" w:hAnsi="Times New Roman" w:cs="Times New Roman"/>
                <w:sz w:val="18"/>
                <w:szCs w:val="18"/>
                <w:lang w:eastAsia="ru-RU"/>
              </w:rPr>
              <w:t>,0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4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803CC4" w:rsidP="00803CC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F05655">
              <w:rPr>
                <w:rFonts w:ascii="Times New Roman" w:eastAsia="Times New Roman" w:hAnsi="Times New Roman" w:cs="Times New Roman"/>
                <w:sz w:val="18"/>
                <w:szCs w:val="18"/>
                <w:lang w:eastAsia="ru-RU"/>
              </w:rPr>
              <w:t>год</w:t>
            </w:r>
          </w:p>
        </w:tc>
        <w:tc>
          <w:tcPr>
            <w:tcW w:w="1559" w:type="dxa"/>
            <w:tcBorders>
              <w:top w:val="single" w:sz="4" w:space="0" w:color="auto"/>
              <w:left w:val="single" w:sz="4" w:space="0" w:color="auto"/>
              <w:bottom w:val="single" w:sz="4" w:space="0" w:color="auto"/>
              <w:right w:val="single" w:sz="4" w:space="0" w:color="auto"/>
            </w:tcBorders>
          </w:tcPr>
          <w:p w:rsidR="00F05655" w:rsidRDefault="00EC701D" w:rsidP="00EC701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803CC4">
              <w:rPr>
                <w:rFonts w:ascii="Times New Roman" w:eastAsia="Times New Roman" w:hAnsi="Times New Roman" w:cs="Times New Roman"/>
                <w:sz w:val="18"/>
                <w:szCs w:val="18"/>
                <w:lang w:eastAsia="ru-RU"/>
              </w:rPr>
              <w:t>2261,2</w:t>
            </w:r>
          </w:p>
        </w:tc>
        <w:tc>
          <w:tcPr>
            <w:tcW w:w="1134" w:type="dxa"/>
            <w:tcBorders>
              <w:top w:val="single" w:sz="4" w:space="0" w:color="auto"/>
              <w:left w:val="single" w:sz="4" w:space="0" w:color="auto"/>
              <w:bottom w:val="single" w:sz="4" w:space="0" w:color="auto"/>
              <w:right w:val="single" w:sz="4" w:space="0" w:color="auto"/>
            </w:tcBorders>
          </w:tcPr>
          <w:p w:rsidR="00F05655"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368,253</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41892,947</w:t>
            </w: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180"/>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Pr="001144E9"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F05655">
              <w:rPr>
                <w:rFonts w:ascii="Times New Roman" w:eastAsia="Times New Roman" w:hAnsi="Times New Roman" w:cs="Times New Roman"/>
                <w:sz w:val="18"/>
                <w:szCs w:val="18"/>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F05655"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00EC701D">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F05655" w:rsidRDefault="00803CC4"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F32D1" w:rsidRPr="001144E9" w:rsidTr="002E49AC">
        <w:trPr>
          <w:trHeight w:val="180"/>
        </w:trPr>
        <w:tc>
          <w:tcPr>
            <w:tcW w:w="567" w:type="dxa"/>
            <w:vMerge w:val="restart"/>
            <w:tcBorders>
              <w:top w:val="single" w:sz="4" w:space="0" w:color="auto"/>
              <w:left w:val="single" w:sz="4" w:space="0" w:color="auto"/>
              <w:right w:val="single" w:sz="4" w:space="0" w:color="auto"/>
            </w:tcBorders>
            <w:shd w:val="clear" w:color="auto" w:fill="auto"/>
          </w:tcPr>
          <w:p w:rsidR="00FF32D1" w:rsidRPr="001144E9" w:rsidRDefault="00E921BE"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FF32D1">
              <w:rPr>
                <w:rFonts w:ascii="Times New Roman" w:eastAsia="Times New Roman" w:hAnsi="Times New Roman" w:cs="Times New Roman"/>
                <w:sz w:val="18"/>
                <w:szCs w:val="18"/>
                <w:lang w:eastAsia="ru-RU"/>
              </w:rPr>
              <w:t>.</w:t>
            </w:r>
          </w:p>
        </w:tc>
        <w:tc>
          <w:tcPr>
            <w:tcW w:w="2410" w:type="dxa"/>
            <w:vMerge w:val="restart"/>
            <w:tcBorders>
              <w:top w:val="single" w:sz="4" w:space="0" w:color="auto"/>
              <w:left w:val="single" w:sz="4" w:space="0" w:color="auto"/>
              <w:right w:val="single" w:sz="4" w:space="0" w:color="auto"/>
            </w:tcBorders>
            <w:shd w:val="clear" w:color="auto" w:fill="auto"/>
          </w:tcPr>
          <w:p w:rsidR="00FF32D1" w:rsidRDefault="00FF32D1" w:rsidP="007D0DE2">
            <w:pPr>
              <w:widowControl w:val="0"/>
              <w:autoSpaceDE w:val="0"/>
              <w:autoSpaceDN w:val="0"/>
              <w:adjustRightInd w:val="0"/>
              <w:spacing w:after="0" w:line="36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w:t>
            </w:r>
            <w:r w:rsidR="00E921BE">
              <w:rPr>
                <w:rFonts w:ascii="Times New Roman" w:eastAsia="Times New Roman" w:hAnsi="Times New Roman" w:cs="Times New Roman"/>
                <w:sz w:val="18"/>
                <w:szCs w:val="18"/>
                <w:lang w:eastAsia="ru-RU"/>
              </w:rPr>
              <w:t xml:space="preserve"> № 10</w:t>
            </w:r>
            <w:r>
              <w:rPr>
                <w:rFonts w:ascii="Times New Roman" w:eastAsia="Times New Roman" w:hAnsi="Times New Roman" w:cs="Times New Roman"/>
                <w:sz w:val="18"/>
                <w:szCs w:val="18"/>
                <w:lang w:eastAsia="ru-RU"/>
              </w:rPr>
              <w:t>:</w:t>
            </w:r>
          </w:p>
          <w:p w:rsidR="00FF32D1" w:rsidRPr="001144E9" w:rsidRDefault="00FF32D1" w:rsidP="007D0DE2">
            <w:pPr>
              <w:widowControl w:val="0"/>
              <w:autoSpaceDE w:val="0"/>
              <w:autoSpaceDN w:val="0"/>
              <w:adjustRightInd w:val="0"/>
              <w:spacing w:after="0" w:line="36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Муниципальная программа </w:t>
            </w:r>
            <w:r>
              <w:rPr>
                <w:rFonts w:ascii="Times New Roman" w:eastAsia="Times New Roman" w:hAnsi="Times New Roman" w:cs="Times New Roman"/>
                <w:sz w:val="18"/>
                <w:szCs w:val="18"/>
                <w:lang w:eastAsia="ru-RU"/>
              </w:rPr>
              <w:lastRenderedPageBreak/>
              <w:t>«Поддержка малого и среднего предпринимательства.»</w:t>
            </w:r>
          </w:p>
        </w:tc>
        <w:tc>
          <w:tcPr>
            <w:tcW w:w="311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r>
      <w:tr w:rsidR="00FF32D1" w:rsidRPr="001144E9" w:rsidTr="002E49AC">
        <w:trPr>
          <w:trHeight w:val="240"/>
        </w:trPr>
        <w:tc>
          <w:tcPr>
            <w:tcW w:w="567"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45000</w:t>
            </w: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45000</w:t>
            </w:r>
          </w:p>
        </w:tc>
        <w:tc>
          <w:tcPr>
            <w:tcW w:w="1593"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r>
      <w:tr w:rsidR="00FF32D1" w:rsidRPr="001144E9" w:rsidTr="002E49AC">
        <w:trPr>
          <w:trHeight w:val="135"/>
        </w:trPr>
        <w:tc>
          <w:tcPr>
            <w:tcW w:w="567"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 г.</w:t>
            </w:r>
          </w:p>
        </w:tc>
        <w:tc>
          <w:tcPr>
            <w:tcW w:w="1559"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593"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r>
      <w:tr w:rsidR="00FF32D1" w:rsidRPr="001144E9" w:rsidTr="00803CC4">
        <w:trPr>
          <w:trHeight w:val="240"/>
        </w:trPr>
        <w:tc>
          <w:tcPr>
            <w:tcW w:w="567"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w:t>
            </w:r>
          </w:p>
        </w:tc>
        <w:tc>
          <w:tcPr>
            <w:tcW w:w="1559"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593"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r>
      <w:tr w:rsidR="00FF32D1" w:rsidRPr="001144E9" w:rsidTr="00803CC4">
        <w:trPr>
          <w:trHeight w:val="270"/>
        </w:trPr>
        <w:tc>
          <w:tcPr>
            <w:tcW w:w="567"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w:t>
            </w:r>
          </w:p>
        </w:tc>
        <w:tc>
          <w:tcPr>
            <w:tcW w:w="1559"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15000</w:t>
            </w:r>
          </w:p>
        </w:tc>
        <w:tc>
          <w:tcPr>
            <w:tcW w:w="1593"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r>
      <w:tr w:rsidR="00FF32D1" w:rsidRPr="001144E9" w:rsidTr="002E49AC">
        <w:trPr>
          <w:trHeight w:val="1500"/>
        </w:trPr>
        <w:tc>
          <w:tcPr>
            <w:tcW w:w="567" w:type="dxa"/>
            <w:vMerge/>
            <w:tcBorders>
              <w:left w:val="single" w:sz="4" w:space="0" w:color="auto"/>
              <w:bottom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c>
          <w:tcPr>
            <w:tcW w:w="1593"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F32D1" w:rsidRPr="001144E9" w:rsidRDefault="00FF32D1"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F32D1" w:rsidRDefault="00FF32D1" w:rsidP="002E49AC">
            <w:pPr>
              <w:spacing w:after="0" w:line="240" w:lineRule="auto"/>
              <w:rPr>
                <w:rFonts w:ascii="Times New Roman" w:eastAsia="Times New Roman" w:hAnsi="Times New Roman" w:cs="Times New Roman"/>
                <w:sz w:val="18"/>
                <w:szCs w:val="18"/>
                <w:lang w:eastAsia="ru-RU"/>
              </w:rPr>
            </w:pPr>
          </w:p>
        </w:tc>
      </w:tr>
      <w:tr w:rsidR="00D10E5A" w:rsidRPr="001144E9" w:rsidTr="00803CC4">
        <w:trPr>
          <w:trHeight w:val="165"/>
        </w:trPr>
        <w:tc>
          <w:tcPr>
            <w:tcW w:w="567" w:type="dxa"/>
            <w:vMerge w:val="restart"/>
            <w:tcBorders>
              <w:top w:val="single" w:sz="4" w:space="0" w:color="auto"/>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r w:rsidR="00E921BE">
              <w:rPr>
                <w:rFonts w:ascii="Times New Roman" w:eastAsia="Times New Roman" w:hAnsi="Times New Roman" w:cs="Times New Roman"/>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D10E5A" w:rsidRDefault="00D10E5A" w:rsidP="002E49AC">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мероприятия</w:t>
            </w:r>
            <w:r w:rsidR="00E921BE">
              <w:rPr>
                <w:rFonts w:ascii="Times New Roman" w:eastAsia="Times New Roman" w:hAnsi="Times New Roman" w:cs="Times New Roman"/>
                <w:sz w:val="18"/>
                <w:szCs w:val="18"/>
                <w:lang w:eastAsia="ru-RU"/>
              </w:rPr>
              <w:t xml:space="preserve"> № 11</w:t>
            </w:r>
            <w:r>
              <w:rPr>
                <w:rFonts w:ascii="Times New Roman" w:eastAsia="Times New Roman" w:hAnsi="Times New Roman" w:cs="Times New Roman"/>
                <w:sz w:val="18"/>
                <w:szCs w:val="18"/>
                <w:lang w:eastAsia="ru-RU"/>
              </w:rPr>
              <w:t>:</w:t>
            </w:r>
          </w:p>
          <w:p w:rsidR="00D10E5A" w:rsidRDefault="00D10E5A" w:rsidP="002E49AC">
            <w:pPr>
              <w:suppressAutoHyphen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«Развитие культуры в МО «Холмогойское сельское поселение» на 2021-2025 гг.»</w:t>
            </w:r>
          </w:p>
          <w:p w:rsidR="00D10E5A" w:rsidRPr="00C52229" w:rsidRDefault="00D10E5A" w:rsidP="002E49AC">
            <w:pPr>
              <w:suppressAutoHyphens/>
              <w:spacing w:after="0" w:line="240" w:lineRule="auto"/>
              <w:rPr>
                <w:rFonts w:ascii="Times New Roman" w:eastAsia="Times New Roman" w:hAnsi="Times New Roman" w:cs="Times New Roman"/>
                <w:color w:val="1E1E1E"/>
                <w:sz w:val="18"/>
                <w:szCs w:val="18"/>
                <w:lang w:eastAsia="ru-RU"/>
              </w:rPr>
            </w:pPr>
          </w:p>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32635</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32635</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D10E5A" w:rsidRPr="001144E9" w:rsidTr="00803CC4">
        <w:trPr>
          <w:trHeight w:val="276"/>
        </w:trPr>
        <w:tc>
          <w:tcPr>
            <w:tcW w:w="567" w:type="dxa"/>
            <w:vMerge/>
            <w:tcBorders>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 г.</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6455</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6455</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D10E5A" w:rsidRPr="001144E9" w:rsidTr="002E49AC">
        <w:trPr>
          <w:trHeight w:val="330"/>
        </w:trPr>
        <w:tc>
          <w:tcPr>
            <w:tcW w:w="567" w:type="dxa"/>
            <w:vMerge/>
            <w:tcBorders>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D10E5A" w:rsidRPr="00C52229" w:rsidRDefault="00D10E5A"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6480</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6480</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D10E5A" w:rsidRPr="001144E9" w:rsidTr="00803CC4">
        <w:trPr>
          <w:trHeight w:val="315"/>
        </w:trPr>
        <w:tc>
          <w:tcPr>
            <w:tcW w:w="567" w:type="dxa"/>
            <w:vMerge/>
            <w:tcBorders>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D10E5A" w:rsidRPr="00C52229" w:rsidRDefault="00D10E5A"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6520</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6520</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D10E5A" w:rsidRPr="001144E9" w:rsidTr="00803CC4">
        <w:trPr>
          <w:trHeight w:val="285"/>
        </w:trPr>
        <w:tc>
          <w:tcPr>
            <w:tcW w:w="567" w:type="dxa"/>
            <w:vMerge/>
            <w:tcBorders>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D10E5A" w:rsidRPr="00C52229" w:rsidRDefault="00D10E5A"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 г.</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6570</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6570</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D10E5A" w:rsidRPr="001144E9" w:rsidTr="00D10E5A">
        <w:trPr>
          <w:trHeight w:val="240"/>
        </w:trPr>
        <w:tc>
          <w:tcPr>
            <w:tcW w:w="567" w:type="dxa"/>
            <w:vMerge/>
            <w:tcBorders>
              <w:left w:val="single" w:sz="4" w:space="0" w:color="auto"/>
              <w:bottom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10E5A" w:rsidRPr="00C52229" w:rsidRDefault="00D10E5A"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 г.</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6610</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6610</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F05655" w:rsidRPr="001144E9" w:rsidTr="00D10E5A">
        <w:trPr>
          <w:trHeight w:val="348"/>
        </w:trPr>
        <w:tc>
          <w:tcPr>
            <w:tcW w:w="567" w:type="dxa"/>
            <w:vMerge w:val="restart"/>
            <w:tcBorders>
              <w:top w:val="single" w:sz="4" w:space="0" w:color="auto"/>
              <w:left w:val="single" w:sz="4" w:space="0" w:color="auto"/>
              <w:right w:val="single" w:sz="4" w:space="0" w:color="auto"/>
            </w:tcBorders>
            <w:shd w:val="clear" w:color="auto" w:fill="auto"/>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E921BE">
              <w:rPr>
                <w:rFonts w:ascii="Times New Roman" w:eastAsia="Times New Roman" w:hAnsi="Times New Roman" w:cs="Times New Roman"/>
                <w:sz w:val="18"/>
                <w:szCs w:val="18"/>
                <w:lang w:eastAsia="ru-RU"/>
              </w:rPr>
              <w:t>2</w:t>
            </w:r>
          </w:p>
        </w:tc>
        <w:tc>
          <w:tcPr>
            <w:tcW w:w="2410" w:type="dxa"/>
            <w:vMerge w:val="restart"/>
            <w:tcBorders>
              <w:top w:val="single" w:sz="4" w:space="0" w:color="auto"/>
              <w:left w:val="single" w:sz="4" w:space="0" w:color="auto"/>
              <w:right w:val="single" w:sz="4" w:space="0" w:color="auto"/>
            </w:tcBorders>
            <w:shd w:val="clear" w:color="auto" w:fill="auto"/>
          </w:tcPr>
          <w:p w:rsidR="00F05655" w:rsidRDefault="00D10E5A" w:rsidP="002E49AC">
            <w:pPr>
              <w:suppressAutoHyphens/>
              <w:spacing w:after="0" w:line="240" w:lineRule="auto"/>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Наименование мероприятия</w:t>
            </w:r>
            <w:r w:rsidR="00E921BE">
              <w:rPr>
                <w:rFonts w:ascii="Times New Roman" w:eastAsia="Times New Roman" w:hAnsi="Times New Roman" w:cs="Times New Roman"/>
                <w:color w:val="1E1E1E"/>
                <w:sz w:val="18"/>
                <w:szCs w:val="18"/>
                <w:lang w:eastAsia="ru-RU"/>
              </w:rPr>
              <w:t xml:space="preserve"> № 12</w:t>
            </w:r>
            <w:r>
              <w:rPr>
                <w:rFonts w:ascii="Times New Roman" w:eastAsia="Times New Roman" w:hAnsi="Times New Roman" w:cs="Times New Roman"/>
                <w:color w:val="1E1E1E"/>
                <w:sz w:val="18"/>
                <w:szCs w:val="18"/>
                <w:lang w:eastAsia="ru-RU"/>
              </w:rPr>
              <w:t>:</w:t>
            </w:r>
          </w:p>
          <w:p w:rsidR="00D10E5A" w:rsidRPr="00F8175E" w:rsidRDefault="00D10E5A" w:rsidP="002E49AC">
            <w:pPr>
              <w:suppressAutoHyphens/>
              <w:spacing w:after="0" w:line="240" w:lineRule="auto"/>
              <w:rPr>
                <w:rFonts w:ascii="Times New Roman" w:eastAsia="Times New Roman" w:hAnsi="Times New Roman" w:cs="Times New Roman"/>
                <w:color w:val="1E1E1E"/>
                <w:sz w:val="18"/>
                <w:szCs w:val="18"/>
                <w:lang w:eastAsia="ru-RU"/>
              </w:rPr>
            </w:pPr>
            <w:r>
              <w:rPr>
                <w:rFonts w:ascii="Times New Roman" w:eastAsia="Times New Roman" w:hAnsi="Times New Roman" w:cs="Times New Roman"/>
                <w:color w:val="1E1E1E"/>
                <w:sz w:val="18"/>
                <w:szCs w:val="18"/>
                <w:lang w:eastAsia="ru-RU"/>
              </w:rPr>
              <w:t>Муниципальная программа «Развитие физической культуры и массового спорта на территории МО «Холмогойское сельское поселение» на 2022-2026 гг.»</w:t>
            </w:r>
          </w:p>
        </w:tc>
        <w:tc>
          <w:tcPr>
            <w:tcW w:w="3118"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250 000</w:t>
            </w:r>
          </w:p>
        </w:tc>
        <w:tc>
          <w:tcPr>
            <w:tcW w:w="1134"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250 000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D10E5A">
        <w:trPr>
          <w:trHeight w:val="25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w:t>
            </w:r>
          </w:p>
        </w:tc>
        <w:tc>
          <w:tcPr>
            <w:tcW w:w="1559"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134"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D10E5A" w:rsidRPr="001144E9" w:rsidTr="002E49AC">
        <w:trPr>
          <w:trHeight w:val="210"/>
        </w:trPr>
        <w:tc>
          <w:tcPr>
            <w:tcW w:w="567" w:type="dxa"/>
            <w:vMerge/>
            <w:tcBorders>
              <w:left w:val="single" w:sz="4" w:space="0" w:color="auto"/>
              <w:right w:val="single" w:sz="4" w:space="0" w:color="auto"/>
            </w:tcBorders>
            <w:shd w:val="clear" w:color="auto" w:fill="auto"/>
          </w:tcPr>
          <w:p w:rsidR="00D10E5A" w:rsidRDefault="00D10E5A"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D10E5A" w:rsidRPr="00F8175E" w:rsidRDefault="00D10E5A"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w:t>
            </w:r>
          </w:p>
        </w:tc>
        <w:tc>
          <w:tcPr>
            <w:tcW w:w="1559"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593"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D10E5A" w:rsidRPr="001144E9" w:rsidRDefault="00D10E5A"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0E5A" w:rsidRDefault="00D10E5A"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75"/>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 г.</w:t>
            </w:r>
          </w:p>
        </w:tc>
        <w:tc>
          <w:tcPr>
            <w:tcW w:w="1559"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134" w:type="dxa"/>
            <w:tcBorders>
              <w:top w:val="single" w:sz="4" w:space="0" w:color="auto"/>
              <w:left w:val="single" w:sz="4" w:space="0" w:color="auto"/>
              <w:bottom w:val="single" w:sz="4" w:space="0" w:color="auto"/>
              <w:right w:val="single" w:sz="4" w:space="0" w:color="auto"/>
            </w:tcBorders>
          </w:tcPr>
          <w:p w:rsidR="00F05655" w:rsidRDefault="003853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270"/>
        </w:trPr>
        <w:tc>
          <w:tcPr>
            <w:tcW w:w="567" w:type="dxa"/>
            <w:vMerge/>
            <w:tcBorders>
              <w:left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 г.</w:t>
            </w:r>
          </w:p>
        </w:tc>
        <w:tc>
          <w:tcPr>
            <w:tcW w:w="1559"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134" w:type="dxa"/>
            <w:tcBorders>
              <w:top w:val="single" w:sz="4" w:space="0" w:color="auto"/>
              <w:left w:val="single" w:sz="4" w:space="0" w:color="auto"/>
              <w:bottom w:val="single" w:sz="4" w:space="0" w:color="auto"/>
              <w:right w:val="single" w:sz="4" w:space="0" w:color="auto"/>
            </w:tcBorders>
          </w:tcPr>
          <w:p w:rsidR="00F05655" w:rsidRDefault="003853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r w:rsidR="00F05655" w:rsidRPr="001144E9" w:rsidTr="002E49AC">
        <w:trPr>
          <w:trHeight w:val="345"/>
        </w:trPr>
        <w:tc>
          <w:tcPr>
            <w:tcW w:w="567" w:type="dxa"/>
            <w:vMerge/>
            <w:tcBorders>
              <w:left w:val="single" w:sz="4" w:space="0" w:color="auto"/>
              <w:bottom w:val="single" w:sz="4" w:space="0" w:color="auto"/>
              <w:right w:val="single" w:sz="4" w:space="0" w:color="auto"/>
            </w:tcBorders>
            <w:shd w:val="clear" w:color="auto" w:fill="auto"/>
          </w:tcPr>
          <w:p w:rsidR="00F05655" w:rsidRDefault="00F05655" w:rsidP="002E49A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F05655" w:rsidRPr="00F8175E" w:rsidRDefault="00F05655" w:rsidP="002E49AC">
            <w:pPr>
              <w:suppressAutoHyphens/>
              <w:spacing w:after="0" w:line="240" w:lineRule="auto"/>
              <w:rPr>
                <w:rFonts w:ascii="Times New Roman" w:eastAsia="Times New Roman" w:hAnsi="Times New Roman" w:cs="Times New Roman"/>
                <w:color w:val="1E1E1E"/>
                <w:sz w:val="18"/>
                <w:szCs w:val="18"/>
                <w:lang w:eastAsia="ru-RU"/>
              </w:rPr>
            </w:pPr>
          </w:p>
        </w:tc>
        <w:tc>
          <w:tcPr>
            <w:tcW w:w="3118"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 г.</w:t>
            </w:r>
          </w:p>
        </w:tc>
        <w:tc>
          <w:tcPr>
            <w:tcW w:w="1559" w:type="dxa"/>
            <w:tcBorders>
              <w:top w:val="single" w:sz="4" w:space="0" w:color="auto"/>
              <w:left w:val="single" w:sz="4" w:space="0" w:color="auto"/>
              <w:bottom w:val="single" w:sz="4" w:space="0" w:color="auto"/>
              <w:right w:val="single" w:sz="4" w:space="0" w:color="auto"/>
            </w:tcBorders>
          </w:tcPr>
          <w:p w:rsidR="00F05655" w:rsidRDefault="00D10E5A"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134" w:type="dxa"/>
            <w:tcBorders>
              <w:top w:val="single" w:sz="4" w:space="0" w:color="auto"/>
              <w:left w:val="single" w:sz="4" w:space="0" w:color="auto"/>
              <w:bottom w:val="single" w:sz="4" w:space="0" w:color="auto"/>
              <w:right w:val="single" w:sz="4" w:space="0" w:color="auto"/>
            </w:tcBorders>
          </w:tcPr>
          <w:p w:rsidR="00F05655" w:rsidRDefault="00385335" w:rsidP="002E49A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1593"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668" w:type="dxa"/>
            <w:tcBorders>
              <w:top w:val="single" w:sz="4" w:space="0" w:color="auto"/>
              <w:left w:val="single" w:sz="4" w:space="0" w:color="auto"/>
              <w:bottom w:val="single" w:sz="4" w:space="0" w:color="auto"/>
              <w:right w:val="single" w:sz="4" w:space="0" w:color="auto"/>
            </w:tcBorders>
          </w:tcPr>
          <w:p w:rsidR="00F05655" w:rsidRPr="001144E9" w:rsidRDefault="00F05655" w:rsidP="002E49AC">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F05655" w:rsidRDefault="00F05655" w:rsidP="002E49AC">
            <w:pPr>
              <w:spacing w:after="0" w:line="240" w:lineRule="auto"/>
              <w:rPr>
                <w:rFonts w:ascii="Times New Roman" w:eastAsia="Times New Roman" w:hAnsi="Times New Roman" w:cs="Times New Roman"/>
                <w:sz w:val="18"/>
                <w:szCs w:val="18"/>
                <w:lang w:eastAsia="ru-RU"/>
              </w:rPr>
            </w:pPr>
          </w:p>
        </w:tc>
      </w:tr>
    </w:tbl>
    <w:p w:rsidR="00F05655" w:rsidRPr="001144E9" w:rsidRDefault="00F05655" w:rsidP="00F05655">
      <w:pPr>
        <w:spacing w:after="0" w:line="240" w:lineRule="auto"/>
        <w:rPr>
          <w:rFonts w:ascii="Times New Roman" w:eastAsia="Times New Roman" w:hAnsi="Times New Roman" w:cs="Times New Roman"/>
          <w:sz w:val="18"/>
          <w:szCs w:val="18"/>
          <w:lang w:eastAsia="ru-RU"/>
        </w:rPr>
      </w:pPr>
      <w:r w:rsidRPr="001144E9">
        <w:rPr>
          <w:rFonts w:ascii="Times New Roman" w:eastAsia="Times New Roman" w:hAnsi="Times New Roman" w:cs="Times New Roman"/>
          <w:sz w:val="18"/>
          <w:szCs w:val="18"/>
          <w:lang w:eastAsia="ru-RU"/>
        </w:rPr>
        <w:t xml:space="preserve">*объемы средств из федерального бюджета и бюджета </w:t>
      </w:r>
      <w:r>
        <w:rPr>
          <w:rFonts w:ascii="Times New Roman" w:eastAsia="Times New Roman" w:hAnsi="Times New Roman" w:cs="Times New Roman"/>
          <w:sz w:val="18"/>
          <w:szCs w:val="18"/>
          <w:lang w:eastAsia="ru-RU"/>
        </w:rPr>
        <w:t xml:space="preserve">Иркутской </w:t>
      </w:r>
      <w:r w:rsidRPr="001144E9">
        <w:rPr>
          <w:rFonts w:ascii="Times New Roman" w:eastAsia="Times New Roman" w:hAnsi="Times New Roman" w:cs="Times New Roman"/>
          <w:sz w:val="18"/>
          <w:szCs w:val="18"/>
          <w:lang w:eastAsia="ru-RU"/>
        </w:rPr>
        <w:t>области ежегодно уточняются при разработке соответствующих бюджетов</w:t>
      </w:r>
    </w:p>
    <w:p w:rsidR="00F05655" w:rsidRPr="001144E9" w:rsidRDefault="00F05655" w:rsidP="00F05655">
      <w:pPr>
        <w:spacing w:after="0" w:line="240" w:lineRule="auto"/>
        <w:rPr>
          <w:rFonts w:ascii="Times New Roman" w:eastAsia="Times New Roman" w:hAnsi="Times New Roman" w:cs="Times New Roman"/>
          <w:sz w:val="20"/>
          <w:szCs w:val="20"/>
          <w:lang w:eastAsia="ru-RU"/>
        </w:rPr>
      </w:pPr>
    </w:p>
    <w:p w:rsidR="00F05655" w:rsidRPr="0041264D" w:rsidRDefault="00F05655" w:rsidP="00F05655">
      <w:pPr>
        <w:rPr>
          <w:rFonts w:ascii="Times New Roman" w:hAnsi="Times New Roman" w:cs="Times New Roman"/>
          <w:sz w:val="28"/>
          <w:szCs w:val="28"/>
        </w:rPr>
      </w:pPr>
    </w:p>
    <w:p w:rsidR="00F05655" w:rsidRDefault="00F05655" w:rsidP="00DE006C">
      <w:pPr>
        <w:rPr>
          <w:rFonts w:ascii="Times New Roman" w:hAnsi="Times New Roman" w:cs="Times New Roman"/>
          <w:sz w:val="28"/>
          <w:szCs w:val="28"/>
        </w:rPr>
        <w:sectPr w:rsidR="00F05655" w:rsidSect="00F05655">
          <w:pgSz w:w="16838" w:h="11906" w:orient="landscape"/>
          <w:pgMar w:top="567" w:right="539" w:bottom="1440" w:left="720" w:header="709" w:footer="709" w:gutter="0"/>
          <w:cols w:space="708"/>
          <w:docGrid w:linePitch="360"/>
        </w:sectPr>
      </w:pPr>
    </w:p>
    <w:p w:rsidR="0088474E" w:rsidRDefault="0088474E" w:rsidP="005C0E14">
      <w:pPr>
        <w:spacing w:after="0" w:line="240" w:lineRule="auto"/>
        <w:rPr>
          <w:rFonts w:ascii="Times New Roman" w:eastAsia="Times New Roman" w:hAnsi="Times New Roman" w:cs="Times New Roman"/>
          <w:b/>
          <w:sz w:val="28"/>
          <w:szCs w:val="28"/>
          <w:lang w:eastAsia="ru-RU"/>
        </w:rPr>
      </w:pPr>
    </w:p>
    <w:p w:rsidR="00965EA8" w:rsidRDefault="00965EA8" w:rsidP="00965EA8">
      <w:pPr>
        <w:pStyle w:val="af8"/>
        <w:jc w:val="center"/>
        <w:rPr>
          <w:rFonts w:ascii="Arial" w:hAnsi="Arial" w:cs="Arial"/>
          <w:b/>
          <w:sz w:val="32"/>
          <w:szCs w:val="32"/>
        </w:rPr>
      </w:pPr>
      <w:r>
        <w:rPr>
          <w:rFonts w:ascii="Arial" w:hAnsi="Arial" w:cs="Arial"/>
          <w:b/>
          <w:sz w:val="32"/>
          <w:szCs w:val="32"/>
        </w:rPr>
        <w:t>28.12.2018Г.№25</w:t>
      </w:r>
    </w:p>
    <w:p w:rsidR="00965EA8" w:rsidRDefault="00965EA8" w:rsidP="00965EA8">
      <w:pPr>
        <w:pStyle w:val="af8"/>
        <w:jc w:val="center"/>
        <w:rPr>
          <w:rFonts w:ascii="Arial" w:hAnsi="Arial" w:cs="Arial"/>
          <w:b/>
          <w:sz w:val="32"/>
          <w:szCs w:val="32"/>
        </w:rPr>
      </w:pPr>
      <w:r>
        <w:rPr>
          <w:rFonts w:ascii="Arial" w:hAnsi="Arial" w:cs="Arial"/>
          <w:b/>
          <w:sz w:val="32"/>
          <w:szCs w:val="32"/>
        </w:rPr>
        <w:t>РОССИЙСКАЯ ФЕДЕРАЦИЯ</w:t>
      </w:r>
    </w:p>
    <w:p w:rsidR="00965EA8" w:rsidRDefault="00965EA8" w:rsidP="00965EA8">
      <w:pPr>
        <w:pStyle w:val="af8"/>
        <w:jc w:val="center"/>
        <w:rPr>
          <w:rFonts w:ascii="Arial" w:hAnsi="Arial" w:cs="Arial"/>
          <w:b/>
          <w:sz w:val="32"/>
          <w:szCs w:val="32"/>
        </w:rPr>
      </w:pPr>
      <w:r>
        <w:rPr>
          <w:rFonts w:ascii="Arial" w:hAnsi="Arial" w:cs="Arial"/>
          <w:b/>
          <w:sz w:val="32"/>
          <w:szCs w:val="32"/>
        </w:rPr>
        <w:t>ИРКУТСКАЯ ОБЛАСТЬ</w:t>
      </w:r>
    </w:p>
    <w:p w:rsidR="00965EA8" w:rsidRDefault="00965EA8" w:rsidP="00965EA8">
      <w:pPr>
        <w:pStyle w:val="af8"/>
        <w:jc w:val="center"/>
        <w:rPr>
          <w:rFonts w:ascii="Arial" w:hAnsi="Arial" w:cs="Arial"/>
          <w:b/>
          <w:sz w:val="32"/>
          <w:szCs w:val="32"/>
        </w:rPr>
      </w:pPr>
      <w:r>
        <w:rPr>
          <w:rFonts w:ascii="Arial" w:hAnsi="Arial" w:cs="Arial"/>
          <w:b/>
          <w:sz w:val="32"/>
          <w:szCs w:val="32"/>
        </w:rPr>
        <w:t>МУНИЦИПАЛЬНОЕ ОБРАЗОВАНИЕ «ЗАЛАРИНСКИЙ РАЙОН» ХОЛМОГОЙСКОЕ МУНИЦИПАЛЬНОЕ ОБРАЗОВАНИЕ</w:t>
      </w:r>
    </w:p>
    <w:p w:rsidR="00965EA8" w:rsidRDefault="00965EA8" w:rsidP="00965EA8">
      <w:pPr>
        <w:pStyle w:val="af8"/>
        <w:jc w:val="center"/>
        <w:rPr>
          <w:rFonts w:ascii="Arial" w:hAnsi="Arial" w:cs="Arial"/>
          <w:b/>
          <w:sz w:val="32"/>
          <w:szCs w:val="32"/>
        </w:rPr>
      </w:pPr>
      <w:r>
        <w:rPr>
          <w:rFonts w:ascii="Arial" w:hAnsi="Arial" w:cs="Arial"/>
          <w:b/>
          <w:sz w:val="32"/>
          <w:szCs w:val="32"/>
        </w:rPr>
        <w:t>ДУМА</w:t>
      </w:r>
    </w:p>
    <w:p w:rsidR="00965EA8" w:rsidRDefault="00965EA8" w:rsidP="00965EA8">
      <w:pPr>
        <w:pStyle w:val="af8"/>
        <w:jc w:val="center"/>
        <w:rPr>
          <w:rFonts w:ascii="Times New Roman" w:hAnsi="Times New Roman" w:cs="Times New Roman"/>
          <w:sz w:val="28"/>
          <w:szCs w:val="28"/>
        </w:rPr>
      </w:pPr>
      <w:r>
        <w:rPr>
          <w:rFonts w:ascii="Arial" w:hAnsi="Arial" w:cs="Arial"/>
          <w:b/>
          <w:sz w:val="32"/>
          <w:szCs w:val="32"/>
        </w:rPr>
        <w:t>РЕШЕНИЕ</w:t>
      </w:r>
    </w:p>
    <w:p w:rsidR="00965EA8" w:rsidRPr="00026CE2" w:rsidRDefault="00965EA8" w:rsidP="00965EA8">
      <w:pPr>
        <w:rPr>
          <w:b/>
          <w:bCs/>
          <w:spacing w:val="26"/>
        </w:rPr>
      </w:pPr>
    </w:p>
    <w:p w:rsidR="00965EA8" w:rsidRPr="00794A78" w:rsidRDefault="00965EA8" w:rsidP="00965EA8">
      <w:pPr>
        <w:rPr>
          <w:spacing w:val="20"/>
        </w:rPr>
      </w:pPr>
      <w:r>
        <w:rPr>
          <w:spacing w:val="20"/>
        </w:rPr>
        <w:t xml:space="preserve">                                                                                          </w:t>
      </w:r>
    </w:p>
    <w:p w:rsidR="00965EA8" w:rsidRDefault="00965EA8" w:rsidP="00965EA8">
      <w:pPr>
        <w:rPr>
          <w:spacing w:val="20"/>
        </w:rPr>
      </w:pPr>
      <w:r>
        <w:rPr>
          <w:spacing w:val="20"/>
        </w:rPr>
        <w:t xml:space="preserve">                          </w:t>
      </w:r>
      <w:r w:rsidRPr="00794A78">
        <w:rPr>
          <w:spacing w:val="20"/>
        </w:rPr>
        <w:t xml:space="preserve">                                  </w:t>
      </w:r>
    </w:p>
    <w:p w:rsidR="00965EA8" w:rsidRPr="00026CE2" w:rsidRDefault="00965EA8" w:rsidP="00965EA8">
      <w:pPr>
        <w:pStyle w:val="af3"/>
      </w:pPr>
      <w:r w:rsidRPr="00026CE2">
        <w:rPr>
          <w:bCs/>
        </w:rPr>
        <w:t>«</w:t>
      </w:r>
      <w:r w:rsidRPr="00026CE2">
        <w:t>ОБ УТВЕРЖДЕНИИ ПРОГРАММЫ КОМПЛЕКСНОГО РАЗВИТИЯ</w:t>
      </w:r>
    </w:p>
    <w:p w:rsidR="00965EA8" w:rsidRPr="00026CE2" w:rsidRDefault="00965EA8" w:rsidP="00965EA8">
      <w:pPr>
        <w:pStyle w:val="af3"/>
      </w:pPr>
      <w:r w:rsidRPr="00026CE2">
        <w:t>ТРАНСПОРТНОЙ ИНФРАСТРУКТУРЫ</w:t>
      </w:r>
    </w:p>
    <w:p w:rsidR="00965EA8" w:rsidRPr="00026CE2" w:rsidRDefault="00965EA8" w:rsidP="00965EA8">
      <w:pPr>
        <w:pStyle w:val="af3"/>
      </w:pPr>
      <w:r w:rsidRPr="00026CE2">
        <w:t>МО «ХОЛМОГОЙСКОЕ СЕЛЬСКОЕ ПОСЕЛЕНИЕ»</w:t>
      </w:r>
    </w:p>
    <w:p w:rsidR="00965EA8" w:rsidRPr="00026CE2" w:rsidRDefault="00965EA8" w:rsidP="00965EA8">
      <w:pPr>
        <w:pStyle w:val="af3"/>
      </w:pPr>
      <w:r w:rsidRPr="00026CE2">
        <w:t>НА 2019 – 2023 ГОДЫ И С ПЕРСПЕКТИВОЙ ДО 2034 ГОДА».</w:t>
      </w:r>
    </w:p>
    <w:p w:rsidR="00965EA8" w:rsidRPr="00CC1072" w:rsidRDefault="00965EA8" w:rsidP="00965EA8"/>
    <w:p w:rsidR="00965EA8" w:rsidRPr="00CC1072" w:rsidRDefault="00965EA8" w:rsidP="00965EA8">
      <w:r>
        <w:t xml:space="preserve">   </w:t>
      </w:r>
      <w:r w:rsidRPr="00CC1072">
        <w:t xml:space="preserve">В целях разработки комплекса мероприятий направленных на повышение надежности, эффективности и </w:t>
      </w:r>
      <w:r>
        <w:t>эко</w:t>
      </w:r>
      <w:r w:rsidRPr="00CC1072">
        <w:t>логичности работы объектов транспортной  инфраструктуры, расположенных на территории  муниципального образования</w:t>
      </w:r>
      <w:r>
        <w:t xml:space="preserve"> Холмогойское сельское поселение»</w:t>
      </w:r>
      <w:r w:rsidRPr="00CC1072">
        <w:t>, руководствуясь пунктом 5 части 1 статьи 14 Федерального закона от 06.10.2003 N 131-ФЗ "Об общих принципах организации местного самоуправления в Россий</w:t>
      </w:r>
      <w:r>
        <w:t xml:space="preserve">ской Федерации",  руководствуясь Уставом муниципального образования «Холмогойское сельское поселение», Дума  </w:t>
      </w:r>
      <w:r w:rsidRPr="00CC1072">
        <w:t xml:space="preserve">   муниципального образования</w:t>
      </w:r>
      <w:r>
        <w:t xml:space="preserve"> «Холмогойское сельское поселение».</w:t>
      </w:r>
      <w:r w:rsidRPr="00CC1072">
        <w:t xml:space="preserve"> </w:t>
      </w:r>
    </w:p>
    <w:p w:rsidR="00965EA8" w:rsidRDefault="00965EA8" w:rsidP="00965EA8">
      <w:pPr>
        <w:autoSpaceDN w:val="0"/>
        <w:adjustRightInd w:val="0"/>
        <w:jc w:val="center"/>
      </w:pPr>
      <w:r>
        <w:t>РЕШИЛА</w:t>
      </w:r>
      <w:r w:rsidRPr="00CC1072">
        <w:t>:</w:t>
      </w:r>
    </w:p>
    <w:p w:rsidR="00965EA8" w:rsidRPr="00CC1072" w:rsidRDefault="00965EA8" w:rsidP="00965EA8">
      <w:r w:rsidRPr="00CC1072">
        <w:t xml:space="preserve">1. Утвердить Программу комплексного развития транспортной инфраструктуры муниципального образования </w:t>
      </w:r>
      <w:r>
        <w:t>«Холмогойское сельское поселение» на 2019 – 2023 гг. и с перспективой до 2034</w:t>
      </w:r>
      <w:r w:rsidRPr="00CC1072">
        <w:t xml:space="preserve"> </w:t>
      </w:r>
      <w:r>
        <w:t xml:space="preserve">года </w:t>
      </w:r>
      <w:r w:rsidRPr="00CC1072">
        <w:t>(приложение).</w:t>
      </w:r>
    </w:p>
    <w:p w:rsidR="00965EA8" w:rsidRPr="00CC1072" w:rsidRDefault="00965EA8" w:rsidP="00965EA8">
      <w:r>
        <w:t>2. Опубликовать настоящее решение в информационном листке «Информационный бюллетень»  и разместить  на официальном сайте администрации муниципального образования «Холмогойское сельское поселение» в информационно-телекоммуникационной  сети «Интернет».</w:t>
      </w:r>
    </w:p>
    <w:p w:rsidR="00965EA8" w:rsidRDefault="00965EA8" w:rsidP="00965EA8">
      <w:pPr>
        <w:autoSpaceDN w:val="0"/>
        <w:adjustRightInd w:val="0"/>
        <w:jc w:val="both"/>
      </w:pPr>
      <w:r w:rsidRPr="00CC1072">
        <w:t>3. Контроль з</w:t>
      </w:r>
      <w:r>
        <w:t xml:space="preserve">а исполнением настоящего Решения  </w:t>
      </w:r>
      <w:r w:rsidRPr="00CC1072">
        <w:t xml:space="preserve"> оставляю за собой</w:t>
      </w:r>
      <w:r>
        <w:t>.</w:t>
      </w:r>
    </w:p>
    <w:p w:rsidR="00965EA8" w:rsidRDefault="00965EA8" w:rsidP="00965EA8">
      <w:pPr>
        <w:autoSpaceDN w:val="0"/>
        <w:adjustRightInd w:val="0"/>
        <w:jc w:val="both"/>
      </w:pPr>
    </w:p>
    <w:p w:rsidR="00965EA8" w:rsidRDefault="00965EA8" w:rsidP="00965EA8">
      <w:pPr>
        <w:autoSpaceDN w:val="0"/>
        <w:adjustRightInd w:val="0"/>
        <w:jc w:val="both"/>
      </w:pPr>
      <w:r>
        <w:t xml:space="preserve"> Председатель Думы МО                                  Глава Администрации МО</w:t>
      </w:r>
    </w:p>
    <w:p w:rsidR="00965EA8" w:rsidRDefault="00965EA8" w:rsidP="00965EA8">
      <w:pPr>
        <w:autoSpaceDN w:val="0"/>
        <w:adjustRightInd w:val="0"/>
        <w:jc w:val="both"/>
      </w:pPr>
      <w:r>
        <w:t>«Холмогойское сельское поселение»               «Холмогойское сельское поселение»</w:t>
      </w:r>
    </w:p>
    <w:p w:rsidR="00965EA8" w:rsidRPr="00CC1072" w:rsidRDefault="00965EA8" w:rsidP="00965EA8">
      <w:pPr>
        <w:autoSpaceDN w:val="0"/>
        <w:adjustRightInd w:val="0"/>
        <w:jc w:val="both"/>
      </w:pPr>
      <w:proofErr w:type="spellStart"/>
      <w:r>
        <w:t>Г.К.Ходячих</w:t>
      </w:r>
      <w:proofErr w:type="spellEnd"/>
      <w:r>
        <w:t xml:space="preserve">                                                    </w:t>
      </w:r>
      <w:proofErr w:type="spellStart"/>
      <w:r>
        <w:t>Г.К.Ходячих</w:t>
      </w:r>
      <w:proofErr w:type="spellEnd"/>
    </w:p>
    <w:p w:rsidR="00965EA8" w:rsidRPr="00CC1072" w:rsidRDefault="00965EA8" w:rsidP="00965EA8"/>
    <w:p w:rsidR="00965EA8" w:rsidRPr="00CC1072" w:rsidRDefault="00965EA8" w:rsidP="00965EA8"/>
    <w:p w:rsidR="00965EA8" w:rsidRDefault="00965EA8" w:rsidP="00965EA8"/>
    <w:p w:rsidR="00965EA8" w:rsidRPr="00CC1072" w:rsidRDefault="00965EA8" w:rsidP="00965EA8">
      <w:pPr>
        <w:jc w:val="right"/>
      </w:pPr>
      <w:r w:rsidRPr="00CC1072">
        <w:t>УТВЕРЖДЕНО</w:t>
      </w:r>
    </w:p>
    <w:p w:rsidR="00965EA8" w:rsidRPr="00CC1072" w:rsidRDefault="00965EA8" w:rsidP="00965EA8">
      <w:pPr>
        <w:keepNext/>
        <w:ind w:firstLine="360"/>
        <w:jc w:val="center"/>
      </w:pPr>
      <w:r>
        <w:t xml:space="preserve">                                                                                                         Решением Думы  МО</w:t>
      </w:r>
    </w:p>
    <w:p w:rsidR="00965EA8" w:rsidRPr="00CC1072" w:rsidRDefault="00965EA8" w:rsidP="00965EA8">
      <w:pPr>
        <w:keepNext/>
        <w:tabs>
          <w:tab w:val="left" w:pos="6585"/>
          <w:tab w:val="right" w:pos="9459"/>
        </w:tabs>
      </w:pPr>
      <w:r>
        <w:t xml:space="preserve">                                                                                             «Холмогойское сельское поселение</w:t>
      </w:r>
    </w:p>
    <w:p w:rsidR="00965EA8" w:rsidRPr="00CC1072" w:rsidRDefault="00965EA8" w:rsidP="00965EA8">
      <w:pPr>
        <w:keepNext/>
        <w:ind w:firstLine="360"/>
        <w:jc w:val="right"/>
        <w:rPr>
          <w:b/>
        </w:rPr>
      </w:pPr>
      <w:r>
        <w:t xml:space="preserve">                                                                        </w:t>
      </w:r>
      <w:r>
        <w:rPr>
          <w:spacing w:val="20"/>
        </w:rPr>
        <w:t>от 28 декабря 2018</w:t>
      </w:r>
      <w:r w:rsidRPr="00794A78">
        <w:rPr>
          <w:spacing w:val="20"/>
        </w:rPr>
        <w:t xml:space="preserve"> г. № </w:t>
      </w:r>
      <w:r>
        <w:rPr>
          <w:spacing w:val="20"/>
        </w:rPr>
        <w:t xml:space="preserve">25 </w:t>
      </w:r>
    </w:p>
    <w:p w:rsidR="00965EA8" w:rsidRPr="00CC1072" w:rsidRDefault="00965EA8" w:rsidP="00965EA8">
      <w:pPr>
        <w:keepNext/>
        <w:ind w:firstLine="360"/>
        <w:jc w:val="right"/>
        <w:rPr>
          <w:b/>
        </w:rPr>
      </w:pPr>
    </w:p>
    <w:p w:rsidR="00965EA8" w:rsidRPr="00CC1072" w:rsidRDefault="00965EA8" w:rsidP="00965EA8">
      <w:pPr>
        <w:keepNext/>
        <w:ind w:firstLine="360"/>
        <w:jc w:val="right"/>
        <w:rPr>
          <w:b/>
        </w:rPr>
      </w:pPr>
    </w:p>
    <w:p w:rsidR="00965EA8" w:rsidRPr="00CC1072" w:rsidRDefault="00965EA8" w:rsidP="00965EA8">
      <w:pPr>
        <w:keepNext/>
        <w:ind w:firstLine="360"/>
        <w:jc w:val="right"/>
        <w:rPr>
          <w:b/>
        </w:rPr>
      </w:pPr>
    </w:p>
    <w:p w:rsidR="00965EA8" w:rsidRPr="00CC1072" w:rsidRDefault="00965EA8" w:rsidP="00965EA8">
      <w:pPr>
        <w:keepNext/>
        <w:ind w:firstLine="360"/>
        <w:jc w:val="right"/>
        <w:rPr>
          <w:b/>
        </w:rPr>
      </w:pPr>
    </w:p>
    <w:p w:rsidR="00965EA8" w:rsidRPr="00CC1072" w:rsidRDefault="00965EA8" w:rsidP="00965EA8">
      <w:pPr>
        <w:shd w:val="clear" w:color="auto" w:fill="FFFFFF"/>
        <w:spacing w:line="240" w:lineRule="atLeast"/>
        <w:rPr>
          <w:b/>
          <w:color w:val="000000"/>
        </w:rPr>
      </w:pPr>
    </w:p>
    <w:p w:rsidR="00965EA8" w:rsidRPr="00CC1072" w:rsidRDefault="00965EA8" w:rsidP="00965EA8">
      <w:pPr>
        <w:shd w:val="clear" w:color="auto" w:fill="FFFFFF"/>
        <w:spacing w:line="240" w:lineRule="atLeast"/>
        <w:jc w:val="center"/>
        <w:rPr>
          <w:b/>
          <w:color w:val="000000"/>
        </w:rPr>
      </w:pPr>
    </w:p>
    <w:p w:rsidR="00965EA8" w:rsidRPr="00CC1072" w:rsidRDefault="00965EA8" w:rsidP="00965EA8">
      <w:pPr>
        <w:shd w:val="clear" w:color="auto" w:fill="FFFFFF"/>
        <w:spacing w:line="240" w:lineRule="atLeast"/>
        <w:jc w:val="center"/>
        <w:rPr>
          <w:b/>
          <w:color w:val="000000"/>
        </w:rPr>
      </w:pPr>
    </w:p>
    <w:p w:rsidR="00965EA8" w:rsidRPr="00CC1072" w:rsidRDefault="00965EA8" w:rsidP="00965EA8">
      <w:pPr>
        <w:shd w:val="clear" w:color="auto" w:fill="FFFFFF"/>
        <w:spacing w:line="240" w:lineRule="atLeast"/>
        <w:jc w:val="center"/>
        <w:rPr>
          <w:b/>
          <w:color w:val="000000"/>
        </w:rPr>
      </w:pPr>
    </w:p>
    <w:p w:rsidR="00965EA8" w:rsidRPr="00CC1072" w:rsidRDefault="00965EA8" w:rsidP="00965EA8">
      <w:pPr>
        <w:shd w:val="clear" w:color="auto" w:fill="FFFFFF"/>
        <w:spacing w:line="240" w:lineRule="atLeast"/>
        <w:rPr>
          <w:b/>
          <w:color w:val="000000"/>
          <w:sz w:val="32"/>
          <w:szCs w:val="32"/>
        </w:rPr>
      </w:pPr>
      <w:r w:rsidRPr="00CC1072">
        <w:rPr>
          <w:b/>
          <w:color w:val="000000"/>
          <w:sz w:val="32"/>
          <w:szCs w:val="32"/>
        </w:rPr>
        <w:t xml:space="preserve">                                        ПРОГРАММА</w:t>
      </w:r>
    </w:p>
    <w:p w:rsidR="00965EA8" w:rsidRDefault="00965EA8" w:rsidP="00965EA8">
      <w:pPr>
        <w:shd w:val="clear" w:color="auto" w:fill="FFFFFF"/>
        <w:spacing w:line="240" w:lineRule="atLeast"/>
        <w:jc w:val="center"/>
        <w:rPr>
          <w:b/>
          <w:color w:val="000000"/>
          <w:sz w:val="32"/>
          <w:szCs w:val="32"/>
        </w:rPr>
      </w:pPr>
      <w:r>
        <w:rPr>
          <w:b/>
          <w:color w:val="000000"/>
          <w:sz w:val="32"/>
          <w:szCs w:val="32"/>
        </w:rPr>
        <w:t xml:space="preserve"> муниципального образования </w:t>
      </w:r>
    </w:p>
    <w:p w:rsidR="00965EA8" w:rsidRPr="00CC1072" w:rsidRDefault="00965EA8" w:rsidP="00965EA8">
      <w:pPr>
        <w:shd w:val="clear" w:color="auto" w:fill="FFFFFF"/>
        <w:spacing w:line="240" w:lineRule="atLeast"/>
        <w:jc w:val="center"/>
        <w:rPr>
          <w:b/>
          <w:color w:val="000000"/>
          <w:sz w:val="32"/>
          <w:szCs w:val="32"/>
        </w:rPr>
      </w:pPr>
      <w:r>
        <w:rPr>
          <w:b/>
          <w:color w:val="000000"/>
          <w:sz w:val="32"/>
          <w:szCs w:val="32"/>
        </w:rPr>
        <w:t>«Холмогойское сельское поселение»</w:t>
      </w:r>
    </w:p>
    <w:p w:rsidR="00965EA8" w:rsidRPr="00CC1072" w:rsidRDefault="00965EA8" w:rsidP="00965EA8">
      <w:pPr>
        <w:shd w:val="clear" w:color="auto" w:fill="FFFFFF"/>
        <w:spacing w:line="240" w:lineRule="atLeast"/>
        <w:ind w:hanging="180"/>
        <w:jc w:val="center"/>
        <w:rPr>
          <w:b/>
          <w:sz w:val="32"/>
          <w:szCs w:val="32"/>
        </w:rPr>
      </w:pPr>
      <w:r w:rsidRPr="00CC1072">
        <w:rPr>
          <w:b/>
          <w:color w:val="000000"/>
          <w:sz w:val="32"/>
          <w:szCs w:val="32"/>
        </w:rPr>
        <w:t>«</w:t>
      </w:r>
      <w:r w:rsidRPr="00CC1072">
        <w:rPr>
          <w:b/>
          <w:sz w:val="32"/>
          <w:szCs w:val="32"/>
        </w:rPr>
        <w:t xml:space="preserve">Комплексное развитие систем транспортной инфраструктуры </w:t>
      </w:r>
    </w:p>
    <w:p w:rsidR="00965EA8" w:rsidRPr="00CC1072" w:rsidRDefault="00965EA8" w:rsidP="00965EA8">
      <w:pPr>
        <w:shd w:val="clear" w:color="auto" w:fill="FFFFFF"/>
        <w:spacing w:line="240" w:lineRule="atLeast"/>
        <w:ind w:hanging="180"/>
        <w:jc w:val="center"/>
        <w:rPr>
          <w:b/>
          <w:color w:val="000000"/>
          <w:sz w:val="32"/>
          <w:szCs w:val="32"/>
        </w:rPr>
      </w:pPr>
      <w:r>
        <w:rPr>
          <w:b/>
          <w:sz w:val="32"/>
          <w:szCs w:val="32"/>
        </w:rPr>
        <w:t>муниципального образования «Холмогойское сельское поселение»  на 2019 – 2034</w:t>
      </w:r>
      <w:r w:rsidRPr="00CC1072">
        <w:rPr>
          <w:b/>
          <w:sz w:val="32"/>
          <w:szCs w:val="32"/>
        </w:rPr>
        <w:t xml:space="preserve"> годы</w:t>
      </w:r>
      <w:r w:rsidRPr="00CC1072">
        <w:rPr>
          <w:b/>
          <w:color w:val="000000"/>
          <w:sz w:val="32"/>
          <w:szCs w:val="32"/>
        </w:rPr>
        <w:t>»</w:t>
      </w: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p>
    <w:p w:rsidR="00965EA8" w:rsidRDefault="00965EA8" w:rsidP="00965EA8">
      <w:pPr>
        <w:pStyle w:val="1"/>
        <w:rPr>
          <w:color w:val="000000"/>
          <w:sz w:val="24"/>
          <w:szCs w:val="24"/>
        </w:rPr>
      </w:pPr>
    </w:p>
    <w:p w:rsidR="00965EA8" w:rsidRDefault="00965EA8" w:rsidP="00965EA8">
      <w:pPr>
        <w:pStyle w:val="1"/>
        <w:jc w:val="center"/>
        <w:rPr>
          <w:color w:val="000000"/>
          <w:sz w:val="24"/>
          <w:szCs w:val="24"/>
        </w:rPr>
      </w:pPr>
    </w:p>
    <w:p w:rsidR="00965EA8" w:rsidRPr="00CC1072" w:rsidRDefault="00965EA8" w:rsidP="00965EA8">
      <w:pPr>
        <w:pStyle w:val="1"/>
        <w:jc w:val="center"/>
        <w:rPr>
          <w:color w:val="000000"/>
          <w:sz w:val="24"/>
          <w:szCs w:val="24"/>
        </w:rPr>
      </w:pPr>
      <w:r>
        <w:rPr>
          <w:color w:val="000000"/>
          <w:sz w:val="24"/>
          <w:szCs w:val="24"/>
        </w:rPr>
        <w:t>с. Холмогой.</w:t>
      </w:r>
    </w:p>
    <w:p w:rsidR="00965EA8" w:rsidRPr="00CC1072" w:rsidRDefault="00965EA8" w:rsidP="00965EA8">
      <w:pPr>
        <w:pStyle w:val="1"/>
        <w:jc w:val="center"/>
        <w:rPr>
          <w:color w:val="000000"/>
          <w:sz w:val="24"/>
          <w:szCs w:val="24"/>
        </w:rPr>
      </w:pPr>
      <w:r>
        <w:rPr>
          <w:color w:val="000000"/>
          <w:sz w:val="24"/>
          <w:szCs w:val="24"/>
        </w:rPr>
        <w:t>2018</w:t>
      </w:r>
      <w:r w:rsidRPr="00CC1072">
        <w:rPr>
          <w:color w:val="000000"/>
          <w:sz w:val="24"/>
          <w:szCs w:val="24"/>
        </w:rPr>
        <w:t xml:space="preserve"> год</w:t>
      </w:r>
    </w:p>
    <w:p w:rsidR="00965EA8" w:rsidRDefault="00965EA8" w:rsidP="00965EA8">
      <w:pPr>
        <w:pStyle w:val="a6"/>
        <w:spacing w:before="0" w:beforeAutospacing="0" w:after="150" w:afterAutospacing="0" w:line="238" w:lineRule="atLeast"/>
        <w:rPr>
          <w:b/>
          <w:bCs/>
          <w:color w:val="242424"/>
          <w:sz w:val="20"/>
          <w:szCs w:val="20"/>
        </w:rPr>
      </w:pPr>
    </w:p>
    <w:p w:rsidR="00965EA8" w:rsidRDefault="00965EA8" w:rsidP="00965EA8">
      <w:pPr>
        <w:pStyle w:val="a6"/>
        <w:spacing w:before="0" w:beforeAutospacing="0" w:after="150" w:afterAutospacing="0" w:line="238" w:lineRule="atLeast"/>
        <w:rPr>
          <w:b/>
          <w:bCs/>
          <w:color w:val="242424"/>
          <w:sz w:val="20"/>
          <w:szCs w:val="20"/>
        </w:rPr>
      </w:pPr>
    </w:p>
    <w:p w:rsidR="00965EA8" w:rsidRDefault="00965EA8" w:rsidP="00965EA8">
      <w:pPr>
        <w:pStyle w:val="a6"/>
        <w:spacing w:before="0" w:beforeAutospacing="0" w:after="150" w:afterAutospacing="0" w:line="238" w:lineRule="atLeast"/>
        <w:rPr>
          <w:b/>
          <w:bCs/>
          <w:color w:val="242424"/>
          <w:sz w:val="20"/>
          <w:szCs w:val="20"/>
        </w:rPr>
      </w:pPr>
    </w:p>
    <w:p w:rsidR="00965EA8" w:rsidRDefault="00965EA8" w:rsidP="00965EA8">
      <w:pPr>
        <w:pStyle w:val="a6"/>
        <w:spacing w:before="0" w:beforeAutospacing="0" w:after="150" w:afterAutospacing="0" w:line="238" w:lineRule="atLeast"/>
        <w:rPr>
          <w:b/>
          <w:bCs/>
          <w:color w:val="242424"/>
          <w:sz w:val="20"/>
          <w:szCs w:val="20"/>
        </w:rPr>
      </w:pPr>
    </w:p>
    <w:p w:rsidR="00965EA8" w:rsidRPr="00213F57" w:rsidRDefault="00965EA8" w:rsidP="00965EA8"/>
    <w:p w:rsidR="00965EA8" w:rsidRDefault="00965EA8" w:rsidP="00965EA8"/>
    <w:p w:rsidR="00965EA8" w:rsidRDefault="00965EA8" w:rsidP="00965EA8"/>
    <w:p w:rsidR="00965EA8" w:rsidRDefault="00965EA8" w:rsidP="00965EA8"/>
    <w:p w:rsidR="00965EA8" w:rsidRPr="00213F57" w:rsidRDefault="00965EA8" w:rsidP="00965EA8">
      <w:r w:rsidRPr="00213F57">
        <w:t>СОДЕРЖАНИЕ</w:t>
      </w:r>
    </w:p>
    <w:p w:rsidR="00965EA8" w:rsidRPr="00213F57" w:rsidRDefault="00965EA8" w:rsidP="00965EA8">
      <w:r w:rsidRPr="00213F57">
        <w:t xml:space="preserve">Введение </w:t>
      </w:r>
    </w:p>
    <w:p w:rsidR="00965EA8" w:rsidRPr="00213F57" w:rsidRDefault="00965EA8" w:rsidP="00965EA8">
      <w:r w:rsidRPr="00213F57">
        <w:t>1. ПАСПОРТ ПРОГРАММЫ</w:t>
      </w:r>
    </w:p>
    <w:p w:rsidR="00965EA8" w:rsidRPr="00213F57" w:rsidRDefault="00965EA8" w:rsidP="00965EA8">
      <w:r w:rsidRPr="00213F57">
        <w:t>2. Характеристика существующего состояния транспортной инфраструктуры муниципального образования «Холмогойское сельское поселение».</w:t>
      </w:r>
    </w:p>
    <w:p w:rsidR="00965EA8" w:rsidRPr="00213F57" w:rsidRDefault="00965EA8" w:rsidP="00965EA8">
      <w:r w:rsidRPr="00213F57">
        <w:t>3. Прогноз транспортного спроса, изменения объемов и характера передвижения населения и перевозов грузов на территории.</w:t>
      </w:r>
    </w:p>
    <w:p w:rsidR="00965EA8" w:rsidRPr="00213F57" w:rsidRDefault="00965EA8" w:rsidP="00965EA8">
      <w:r w:rsidRPr="00213F57">
        <w:t xml:space="preserve"> 4. Принципиальные варианты развития и оценка по целевым показателям развития транспортной инфраструктуры.</w:t>
      </w:r>
    </w:p>
    <w:p w:rsidR="00965EA8" w:rsidRPr="00213F57" w:rsidRDefault="00965EA8" w:rsidP="00965EA8">
      <w:r w:rsidRPr="00213F57">
        <w:t>5.  Перечень и очередность реализации мероприятий по развитию транспортной инфраструктуры поселения.</w:t>
      </w:r>
    </w:p>
    <w:p w:rsidR="00965EA8" w:rsidRPr="00213F57" w:rsidRDefault="00965EA8" w:rsidP="00965EA8">
      <w:r w:rsidRPr="00213F57">
        <w:t>6. Оценка объемов и источников финансирования мероприятий развития транспортной инфраструктуры поселения.</w:t>
      </w:r>
    </w:p>
    <w:p w:rsidR="00965EA8" w:rsidRPr="00213F57" w:rsidRDefault="00965EA8" w:rsidP="00965EA8">
      <w:r w:rsidRPr="00213F57">
        <w:t>7. Оценка эффективности мероприятий развития транспортной инфраструктуры.</w:t>
      </w:r>
    </w:p>
    <w:p w:rsidR="00965EA8" w:rsidRPr="00213F57" w:rsidRDefault="00965EA8" w:rsidP="00965EA8">
      <w:r w:rsidRPr="00213F57">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r w:rsidRPr="00213F57">
        <w:t>ВВЕДЕНИЕ</w:t>
      </w:r>
    </w:p>
    <w:p w:rsidR="00965EA8" w:rsidRPr="00213F57" w:rsidRDefault="00965EA8" w:rsidP="00965EA8">
      <w:r w:rsidRPr="00213F57">
        <w:t>Программа комплексного развития транспортной инфраструктуры  муниципального образования «Холмогойское сельское поселение»  на период</w:t>
      </w:r>
      <w:r>
        <w:t xml:space="preserve"> с 2019</w:t>
      </w:r>
      <w:r w:rsidRPr="00213F57">
        <w:t xml:space="preserve"> по  20</w:t>
      </w:r>
      <w:r>
        <w:t>34</w:t>
      </w:r>
      <w:r w:rsidRPr="00213F57">
        <w:t xml:space="preserve"> года разработана на основании следующих документов;</w:t>
      </w:r>
    </w:p>
    <w:p w:rsidR="00965EA8" w:rsidRPr="00213F57" w:rsidRDefault="00965EA8" w:rsidP="00965EA8">
      <w:r w:rsidRPr="00213F57">
        <w:t>- В соответствии с Федеральным законом от 30.12. 2012 № 289-ФЗ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965EA8" w:rsidRPr="00213F57" w:rsidTr="00AB1365">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965EA8" w:rsidRPr="00213F57" w:rsidRDefault="00965EA8" w:rsidP="00AB1365">
            <w:r w:rsidRPr="00213F57">
              <w:t xml:space="preserve">-   Федеральный закон от 06 октября 2003 года </w:t>
            </w:r>
            <w:hyperlink r:id="rId11" w:history="1">
              <w:r w:rsidRPr="00213F57">
                <w:t>№ 131-ФЗ</w:t>
              </w:r>
            </w:hyperlink>
            <w:r w:rsidRPr="00213F57">
              <w:t xml:space="preserve"> «Об общих принципах организации местного самоуправления в Российской Федерации»;</w:t>
            </w:r>
          </w:p>
          <w:p w:rsidR="00965EA8" w:rsidRPr="00213F57" w:rsidRDefault="00965EA8" w:rsidP="00AB1365">
            <w:r w:rsidRPr="00213F57">
              <w:t>-   поручения Президента Российской Федерации от 17 марта 2011 года Пр-701;</w:t>
            </w:r>
          </w:p>
          <w:p w:rsidR="00965EA8" w:rsidRPr="00213F57" w:rsidRDefault="00965EA8" w:rsidP="00AB1365">
            <w:r w:rsidRPr="00213F57">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65EA8" w:rsidRPr="00213F57" w:rsidRDefault="00965EA8" w:rsidP="00965EA8">
      <w:r w:rsidRPr="00213F57">
        <w:t xml:space="preserve">      Программа определяет основные направления развития транспортной инфраструктуры МО «Холмогойское сельское поселение»,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965EA8" w:rsidRPr="00213F57" w:rsidRDefault="00965EA8" w:rsidP="00965EA8">
      <w:r w:rsidRPr="00213F57">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965EA8" w:rsidRPr="00213F57" w:rsidRDefault="00965EA8" w:rsidP="00965EA8">
      <w:r w:rsidRPr="00213F57">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r w:rsidRPr="00213F57">
        <w:t xml:space="preserve">   </w:t>
      </w:r>
    </w:p>
    <w:p w:rsidR="00965EA8" w:rsidRPr="00213F57" w:rsidRDefault="00965EA8" w:rsidP="00965EA8">
      <w:r w:rsidRPr="00213F57">
        <w:t>ПАСПОРТ ПРОГРАММЫ</w:t>
      </w:r>
    </w:p>
    <w:tbl>
      <w:tblPr>
        <w:tblW w:w="0" w:type="auto"/>
        <w:tblInd w:w="-612" w:type="dxa"/>
        <w:tblLayout w:type="fixed"/>
        <w:tblLook w:val="0000" w:firstRow="0" w:lastRow="0" w:firstColumn="0" w:lastColumn="0" w:noHBand="0" w:noVBand="0"/>
      </w:tblPr>
      <w:tblGrid>
        <w:gridCol w:w="4838"/>
        <w:gridCol w:w="5222"/>
      </w:tblGrid>
      <w:tr w:rsidR="00965EA8" w:rsidRPr="00213F57" w:rsidTr="00AB1365">
        <w:tc>
          <w:tcPr>
            <w:tcW w:w="4838" w:type="dxa"/>
            <w:tcBorders>
              <w:top w:val="single" w:sz="4" w:space="0" w:color="000000"/>
              <w:left w:val="single" w:sz="4" w:space="0" w:color="000000"/>
              <w:bottom w:val="single" w:sz="4" w:space="0" w:color="000000"/>
              <w:right w:val="nil"/>
            </w:tcBorders>
            <w:vAlign w:val="center"/>
          </w:tcPr>
          <w:p w:rsidR="00965EA8" w:rsidRPr="00213F57" w:rsidRDefault="00965EA8" w:rsidP="00AB1365">
            <w:r w:rsidRPr="00213F57">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965EA8" w:rsidRPr="00213F57" w:rsidRDefault="00965EA8" w:rsidP="00AB1365">
            <w:r w:rsidRPr="00213F57">
              <w:t>Программа комплексного развития транспортной   инфраструктуры   муниципального образования «Холмогойское сельское поселение»</w:t>
            </w:r>
            <w:r>
              <w:t xml:space="preserve"> на 2019 – 2034</w:t>
            </w:r>
            <w:r w:rsidRPr="00213F57">
              <w:t xml:space="preserve"> годы (далее – Программа)</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Администрация   муниципального образования «Холмогойское сельское поселение»</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Администрация муниципального образования «Холмогойское сельское поселение»</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Организации транспортного обслуживания</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Основными задачами Программы являются:</w:t>
            </w:r>
          </w:p>
          <w:p w:rsidR="00965EA8" w:rsidRPr="00213F57" w:rsidRDefault="00965EA8" w:rsidP="00AB1365">
            <w:r w:rsidRPr="00213F57">
              <w:t>-формирование условий для социально- экономического развития.</w:t>
            </w:r>
          </w:p>
          <w:p w:rsidR="00965EA8" w:rsidRPr="00213F57" w:rsidRDefault="00965EA8" w:rsidP="00AB1365">
            <w:r w:rsidRPr="00213F57">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965EA8" w:rsidRPr="00213F57" w:rsidRDefault="00965EA8" w:rsidP="00AB1365">
            <w:r w:rsidRPr="00213F57">
              <w:t>- снижение негативного воздействия транспортной инфраструктуры на окружающую среду поселения.</w:t>
            </w:r>
          </w:p>
          <w:p w:rsidR="00965EA8" w:rsidRPr="00213F57" w:rsidRDefault="00965EA8" w:rsidP="00AB1365"/>
          <w:p w:rsidR="00965EA8" w:rsidRPr="00213F57" w:rsidRDefault="00965EA8" w:rsidP="00AB1365"/>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Целевые показатели</w:t>
            </w:r>
          </w:p>
          <w:p w:rsidR="00965EA8" w:rsidRPr="00213F57" w:rsidRDefault="00965EA8" w:rsidP="00AB1365"/>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pPr>
              <w:rPr>
                <w:highlight w:val="red"/>
              </w:rPr>
            </w:pPr>
            <w:r w:rsidRPr="00213F57">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 xml:space="preserve">Период реализации Программы с </w:t>
            </w:r>
            <w:r>
              <w:t>2019</w:t>
            </w:r>
            <w:r w:rsidRPr="00213F57">
              <w:t xml:space="preserve"> по</w:t>
            </w:r>
            <w:r>
              <w:t xml:space="preserve"> 2034</w:t>
            </w:r>
            <w:r w:rsidRPr="00213F57">
              <w:t xml:space="preserve"> годы.</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lastRenderedPageBreak/>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 xml:space="preserve">Финансовое обеспечение мероприятий Программы осуществляется за счет средств бюджета МО «Холмогойское сельское поселение» в рамках муниципальных программ </w:t>
            </w:r>
          </w:p>
          <w:p w:rsidR="00965EA8" w:rsidRPr="00213F57" w:rsidRDefault="00965EA8" w:rsidP="00AB1365">
            <w:r w:rsidRPr="00213F57">
              <w:t>Объем финансирования Программы составляет:</w:t>
            </w:r>
          </w:p>
          <w:p w:rsidR="00965EA8" w:rsidRPr="00213F57" w:rsidRDefault="00965EA8" w:rsidP="00AB1365">
            <w:r>
              <w:t>2019</w:t>
            </w:r>
            <w:r w:rsidRPr="00213F57">
              <w:t xml:space="preserve"> год.</w:t>
            </w:r>
          </w:p>
          <w:p w:rsidR="00965EA8" w:rsidRPr="00213F57" w:rsidRDefault="00965EA8" w:rsidP="00AB1365">
            <w:r w:rsidRPr="00213F57">
              <w:t xml:space="preserve">Ремонт участков автомобильных дорог общего пользования местного значения с. Холмогой– </w:t>
            </w:r>
            <w:r>
              <w:t>900</w:t>
            </w:r>
            <w:r w:rsidRPr="00213F57">
              <w:t xml:space="preserve"> тыс.рублей., </w:t>
            </w:r>
          </w:p>
          <w:p w:rsidR="00965EA8" w:rsidRDefault="00965EA8" w:rsidP="00AB1365">
            <w:r w:rsidRPr="00213F57">
              <w:t>Оплата уличного освещения – 50 тыс.рублей.</w:t>
            </w:r>
          </w:p>
          <w:p w:rsidR="00965EA8" w:rsidRDefault="00965EA8" w:rsidP="00AB1365">
            <w:r>
              <w:t>Приобретение дорожных знаков- 60 тыс. рублей</w:t>
            </w:r>
          </w:p>
          <w:p w:rsidR="00965EA8" w:rsidRPr="00213F57" w:rsidRDefault="00965EA8" w:rsidP="00AB1365">
            <w:r>
              <w:t>Чистка дорог поселения в зимнее время-100 тыс. рублей</w:t>
            </w:r>
          </w:p>
          <w:p w:rsidR="00965EA8" w:rsidRPr="00213F57" w:rsidRDefault="00965EA8" w:rsidP="00AB1365">
            <w:r w:rsidRPr="00213F57">
              <w:t xml:space="preserve"> Итого </w:t>
            </w:r>
            <w:r>
              <w:t>1100</w:t>
            </w:r>
            <w:r w:rsidRPr="00213F57">
              <w:t xml:space="preserve"> тыс.рублей</w:t>
            </w:r>
          </w:p>
          <w:p w:rsidR="00965EA8" w:rsidRPr="00213F57" w:rsidRDefault="00965EA8" w:rsidP="00AB1365">
            <w:r>
              <w:t xml:space="preserve">2020 </w:t>
            </w:r>
            <w:r w:rsidRPr="00213F57">
              <w:t>год</w:t>
            </w:r>
          </w:p>
          <w:p w:rsidR="00965EA8" w:rsidRPr="00213F57" w:rsidRDefault="00965EA8" w:rsidP="00AB1365">
            <w:r w:rsidRPr="00213F57">
              <w:t>Ремонт участков автомобильных дорог общего пользования местного значения с. Холмогой</w:t>
            </w:r>
            <w:r>
              <w:t xml:space="preserve">– 900 </w:t>
            </w:r>
            <w:r w:rsidRPr="00213F57">
              <w:t xml:space="preserve">тыс.рублей., </w:t>
            </w:r>
          </w:p>
          <w:p w:rsidR="00965EA8" w:rsidRDefault="00965EA8" w:rsidP="00AB1365">
            <w:r w:rsidRPr="00213F57">
              <w:t xml:space="preserve">Оплата уличного освещения – </w:t>
            </w:r>
            <w:r>
              <w:t>5</w:t>
            </w:r>
            <w:r w:rsidRPr="00213F57">
              <w:t>0 тыс.рублей.</w:t>
            </w:r>
          </w:p>
          <w:p w:rsidR="00965EA8" w:rsidRPr="00213F57" w:rsidRDefault="00965EA8" w:rsidP="00AB1365">
            <w:r>
              <w:t>Содержание дорог поселения в зимнее время-160 тыс. рублей</w:t>
            </w:r>
          </w:p>
          <w:p w:rsidR="00965EA8" w:rsidRPr="00213F57" w:rsidRDefault="00965EA8" w:rsidP="00AB1365">
            <w:r>
              <w:t xml:space="preserve"> Итого </w:t>
            </w:r>
            <w:r w:rsidRPr="00213F57">
              <w:t xml:space="preserve"> </w:t>
            </w:r>
            <w:r>
              <w:t xml:space="preserve">1100 </w:t>
            </w:r>
            <w:r w:rsidRPr="00213F57">
              <w:t>тыс.рублей</w:t>
            </w:r>
          </w:p>
          <w:p w:rsidR="00965EA8" w:rsidRPr="00213F57" w:rsidRDefault="00965EA8" w:rsidP="00AB1365">
            <w:r>
              <w:t>2021</w:t>
            </w:r>
            <w:r w:rsidRPr="00213F57">
              <w:t xml:space="preserve">год </w:t>
            </w:r>
          </w:p>
          <w:p w:rsidR="00965EA8" w:rsidRPr="00213F57" w:rsidRDefault="00965EA8" w:rsidP="00AB1365">
            <w:r w:rsidRPr="00213F57">
              <w:t>Ремонт участков автомобильных дорог общего пользования местного значения  с. Холмогой</w:t>
            </w:r>
            <w:r>
              <w:t>– 9</w:t>
            </w:r>
            <w:r w:rsidRPr="00213F57">
              <w:t xml:space="preserve">00 тыс.рублей., </w:t>
            </w:r>
          </w:p>
          <w:p w:rsidR="00965EA8" w:rsidRDefault="00965EA8" w:rsidP="00AB1365">
            <w:r w:rsidRPr="00213F57">
              <w:t>Оплата уличного освещения – 100 тыс.рублей.</w:t>
            </w:r>
          </w:p>
          <w:p w:rsidR="00965EA8" w:rsidRPr="00213F57" w:rsidRDefault="00965EA8" w:rsidP="00AB1365">
            <w:r>
              <w:t>Зимнее содержание дорог поселения-113 тыс. рублей</w:t>
            </w:r>
          </w:p>
          <w:p w:rsidR="00965EA8" w:rsidRPr="00213F57" w:rsidRDefault="00965EA8" w:rsidP="00AB1365">
            <w:r w:rsidRPr="00213F57">
              <w:t xml:space="preserve"> Итого </w:t>
            </w:r>
            <w:r>
              <w:t>1113</w:t>
            </w:r>
            <w:r w:rsidRPr="00213F57">
              <w:t xml:space="preserve"> тыс.рублей</w:t>
            </w:r>
          </w:p>
          <w:p w:rsidR="00965EA8" w:rsidRPr="00213F57" w:rsidRDefault="00965EA8" w:rsidP="00AB1365">
            <w:r>
              <w:t>2022</w:t>
            </w:r>
            <w:r w:rsidRPr="00213F57">
              <w:t xml:space="preserve">год </w:t>
            </w:r>
          </w:p>
          <w:p w:rsidR="00965EA8" w:rsidRPr="00213F57" w:rsidRDefault="00965EA8" w:rsidP="00AB1365">
            <w:r w:rsidRPr="00213F57">
              <w:t>Ремонт участков автомобильных дорог общего пользования местного значения  с. Холмогой</w:t>
            </w:r>
            <w:r>
              <w:t>– 9</w:t>
            </w:r>
            <w:r w:rsidRPr="00213F57">
              <w:t xml:space="preserve">00 </w:t>
            </w:r>
            <w:r w:rsidRPr="00213F57">
              <w:lastRenderedPageBreak/>
              <w:t xml:space="preserve">тыс.рублей., </w:t>
            </w:r>
          </w:p>
          <w:p w:rsidR="00965EA8" w:rsidRDefault="00965EA8" w:rsidP="00AB1365">
            <w:r w:rsidRPr="00213F57">
              <w:t>Оплата уличного освещения – 100 тыс.рублей.</w:t>
            </w:r>
          </w:p>
          <w:p w:rsidR="00965EA8" w:rsidRPr="00213F57" w:rsidRDefault="00965EA8" w:rsidP="00AB1365">
            <w:r>
              <w:t>Зимнее содержание дорог поселения-113 тыс. рублей</w:t>
            </w:r>
          </w:p>
          <w:p w:rsidR="00965EA8" w:rsidRPr="00213F57" w:rsidRDefault="00965EA8" w:rsidP="00AB1365">
            <w:r w:rsidRPr="00213F57">
              <w:t xml:space="preserve"> Итого </w:t>
            </w:r>
            <w:r>
              <w:t>1113</w:t>
            </w:r>
            <w:r w:rsidRPr="00213F57">
              <w:t xml:space="preserve"> тыс.рублей</w:t>
            </w:r>
          </w:p>
          <w:p w:rsidR="00965EA8" w:rsidRPr="00213F57" w:rsidRDefault="00965EA8" w:rsidP="00AB1365">
            <w:r>
              <w:t>2023</w:t>
            </w:r>
            <w:r w:rsidRPr="00213F57">
              <w:t>год</w:t>
            </w:r>
          </w:p>
          <w:p w:rsidR="00965EA8" w:rsidRPr="00213F57" w:rsidRDefault="00965EA8" w:rsidP="00AB1365">
            <w:r w:rsidRPr="00213F57">
              <w:t>Ремонт участков автомобильных дорог общего пользования местного значения  с. Холмогой</w:t>
            </w:r>
            <w:r>
              <w:t>– 9</w:t>
            </w:r>
            <w:r w:rsidRPr="00213F57">
              <w:t xml:space="preserve">00 тыс.рублей., </w:t>
            </w:r>
          </w:p>
          <w:p w:rsidR="00965EA8" w:rsidRDefault="00965EA8" w:rsidP="00AB1365">
            <w:r w:rsidRPr="00213F57">
              <w:t>Оплата уличного освещения – 100 тыс.рублей.</w:t>
            </w:r>
          </w:p>
          <w:p w:rsidR="00965EA8" w:rsidRPr="00213F57" w:rsidRDefault="00965EA8" w:rsidP="00AB1365">
            <w:r>
              <w:t>Зимнее содержание дорог поселения-113 тыс. рублей</w:t>
            </w:r>
          </w:p>
          <w:p w:rsidR="00965EA8" w:rsidRPr="00213F57" w:rsidRDefault="00965EA8" w:rsidP="00AB1365">
            <w:r w:rsidRPr="00213F57">
              <w:t xml:space="preserve"> Итого </w:t>
            </w:r>
            <w:r>
              <w:t>1113</w:t>
            </w:r>
            <w:r w:rsidRPr="00213F57">
              <w:t xml:space="preserve"> тыс.рублей</w:t>
            </w:r>
          </w:p>
          <w:p w:rsidR="00965EA8" w:rsidRPr="00213F57" w:rsidRDefault="00965EA8" w:rsidP="00AB1365">
            <w:r>
              <w:t>2024-2028</w:t>
            </w:r>
            <w:r w:rsidRPr="00213F57">
              <w:t xml:space="preserve"> года </w:t>
            </w:r>
            <w:r>
              <w:t>(ежегодно)</w:t>
            </w:r>
          </w:p>
          <w:p w:rsidR="00965EA8" w:rsidRPr="00213F57" w:rsidRDefault="00965EA8" w:rsidP="00AB1365">
            <w:r w:rsidRPr="00213F57">
              <w:t>Ремонт участков автомобильных дорог общего пользования местного значения  с. Холмогой</w:t>
            </w:r>
            <w:r>
              <w:t>– 9</w:t>
            </w:r>
            <w:r w:rsidRPr="00213F57">
              <w:t xml:space="preserve">00 тыс.рублей., </w:t>
            </w:r>
          </w:p>
          <w:p w:rsidR="00965EA8" w:rsidRDefault="00965EA8" w:rsidP="00AB1365">
            <w:r w:rsidRPr="00213F57">
              <w:t>Оплата уличного освещения – 100 тыс.рублей.</w:t>
            </w:r>
          </w:p>
          <w:p w:rsidR="00965EA8" w:rsidRPr="00213F57" w:rsidRDefault="00965EA8" w:rsidP="00AB1365">
            <w:r>
              <w:t>Зимнее содержание дорог поселения-113 тыс. рублей</w:t>
            </w:r>
          </w:p>
          <w:p w:rsidR="00965EA8" w:rsidRPr="00213F57" w:rsidRDefault="00965EA8" w:rsidP="00AB1365">
            <w:r w:rsidRPr="00213F57">
              <w:t xml:space="preserve"> Итого </w:t>
            </w:r>
            <w:r>
              <w:t>1113</w:t>
            </w:r>
            <w:r w:rsidRPr="00213F57">
              <w:t xml:space="preserve"> тыс.рублей</w:t>
            </w:r>
          </w:p>
          <w:p w:rsidR="00965EA8" w:rsidRPr="00213F57" w:rsidRDefault="00965EA8" w:rsidP="00AB1365"/>
          <w:p w:rsidR="00965EA8" w:rsidRPr="00213F57" w:rsidRDefault="00965EA8" w:rsidP="00AB1365">
            <w:r>
              <w:t>2029-2034</w:t>
            </w:r>
            <w:r w:rsidRPr="00213F57">
              <w:t xml:space="preserve"> года</w:t>
            </w:r>
            <w:r>
              <w:t xml:space="preserve"> (ежегодно)</w:t>
            </w:r>
          </w:p>
          <w:p w:rsidR="00965EA8" w:rsidRPr="00213F57" w:rsidRDefault="00965EA8" w:rsidP="00AB1365">
            <w:r w:rsidRPr="00213F57">
              <w:t xml:space="preserve"> Ремонт участков автомобильных дорог общего пользования местного значения  с. Холмогой</w:t>
            </w:r>
            <w:r>
              <w:t>– 9</w:t>
            </w:r>
            <w:r w:rsidRPr="00213F57">
              <w:t xml:space="preserve">00 тыс.рублей., </w:t>
            </w:r>
          </w:p>
          <w:p w:rsidR="00965EA8" w:rsidRDefault="00965EA8" w:rsidP="00AB1365">
            <w:r w:rsidRPr="00213F57">
              <w:t>Оплата уличного освещения – 100 тыс.рублей.</w:t>
            </w:r>
          </w:p>
          <w:p w:rsidR="00965EA8" w:rsidRPr="00213F57" w:rsidRDefault="00965EA8" w:rsidP="00AB1365">
            <w:r>
              <w:t>Зимнее содержание дорог поселения-113 тыс. рублей</w:t>
            </w:r>
          </w:p>
          <w:p w:rsidR="00965EA8" w:rsidRPr="00213F57" w:rsidRDefault="00965EA8" w:rsidP="00AB1365">
            <w:r w:rsidRPr="00213F57">
              <w:t xml:space="preserve"> Итого </w:t>
            </w:r>
            <w:r>
              <w:t>1113</w:t>
            </w:r>
            <w:r w:rsidRPr="00213F57">
              <w:t xml:space="preserve"> тыс.рублей</w:t>
            </w:r>
          </w:p>
          <w:p w:rsidR="00965EA8" w:rsidRPr="00213F57" w:rsidRDefault="00965EA8" w:rsidP="00AB1365">
            <w:pPr>
              <w:rPr>
                <w:iCs/>
              </w:rPr>
            </w:pPr>
            <w:r w:rsidRPr="00213F57">
              <w:rPr>
                <w:iCs/>
              </w:rPr>
              <w:t xml:space="preserve">Финансирование из бюджета муниципального образования ежегодно уточняется при формировании бюджета на очередной финансовый </w:t>
            </w:r>
            <w:r w:rsidRPr="00213F57">
              <w:rPr>
                <w:iCs/>
              </w:rPr>
              <w:lastRenderedPageBreak/>
              <w:t>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r>
              <w:rPr>
                <w:iCs/>
              </w:rPr>
              <w:t xml:space="preserve"> При ремонте автомобильных дорог  в стоимость входит и установка дорожных знаков .</w:t>
            </w:r>
          </w:p>
        </w:tc>
      </w:tr>
      <w:tr w:rsidR="00965EA8" w:rsidRPr="00213F57" w:rsidTr="00AB1365">
        <w:tc>
          <w:tcPr>
            <w:tcW w:w="4838" w:type="dxa"/>
            <w:tcBorders>
              <w:top w:val="single" w:sz="4" w:space="0" w:color="000000"/>
              <w:left w:val="single" w:sz="4" w:space="0" w:color="000000"/>
              <w:bottom w:val="single" w:sz="4" w:space="0" w:color="000000"/>
              <w:right w:val="nil"/>
            </w:tcBorders>
          </w:tcPr>
          <w:p w:rsidR="00965EA8" w:rsidRPr="00213F57" w:rsidRDefault="00965EA8" w:rsidP="00AB1365">
            <w:r w:rsidRPr="00213F57">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965EA8" w:rsidRPr="00213F57" w:rsidRDefault="00965EA8" w:rsidP="00AB1365">
            <w:r w:rsidRPr="00213F57">
              <w:t xml:space="preserve">В результате реализации </w:t>
            </w:r>
            <w:r>
              <w:t>Программы к 2034</w:t>
            </w:r>
            <w:r w:rsidRPr="00213F57">
              <w:t xml:space="preserve"> году предполагается:</w:t>
            </w:r>
          </w:p>
          <w:p w:rsidR="00965EA8" w:rsidRPr="00213F57" w:rsidRDefault="00965EA8" w:rsidP="00AB1365">
            <w:r w:rsidRPr="00213F57">
              <w:t>1. развитие транспортной инфраструктуры:</w:t>
            </w:r>
          </w:p>
          <w:p w:rsidR="00965EA8" w:rsidRPr="00213F57" w:rsidRDefault="00965EA8" w:rsidP="00AB1365">
            <w:r w:rsidRPr="00213F57">
              <w:t>2. развитие транспорта общего пользования:</w:t>
            </w:r>
          </w:p>
          <w:p w:rsidR="00965EA8" w:rsidRPr="00213F57" w:rsidRDefault="00965EA8" w:rsidP="00AB1365">
            <w:r w:rsidRPr="00213F57">
              <w:t xml:space="preserve">3.  развитие сети дорог поселения  </w:t>
            </w:r>
          </w:p>
          <w:p w:rsidR="00965EA8" w:rsidRPr="00213F57" w:rsidRDefault="00965EA8" w:rsidP="00AB1365">
            <w:r w:rsidRPr="00213F57">
              <w:t>4. Снижение негативного воздействия транспорта на окружающую среду и здоровья населения.</w:t>
            </w:r>
          </w:p>
          <w:p w:rsidR="00965EA8" w:rsidRPr="00213F57" w:rsidRDefault="00965EA8" w:rsidP="00AB1365">
            <w:r w:rsidRPr="00213F57">
              <w:t>5. Повышение безопасности дорожного движения.</w:t>
            </w:r>
          </w:p>
          <w:p w:rsidR="00965EA8" w:rsidRPr="00213F57" w:rsidRDefault="00965EA8" w:rsidP="00AB1365"/>
        </w:tc>
      </w:tr>
    </w:tbl>
    <w:p w:rsidR="00965EA8" w:rsidRPr="00213F57" w:rsidRDefault="00965EA8" w:rsidP="00965EA8"/>
    <w:p w:rsidR="00965EA8" w:rsidRPr="00213F57" w:rsidRDefault="00965EA8" w:rsidP="00965EA8"/>
    <w:p w:rsidR="00965EA8" w:rsidRPr="00213F57" w:rsidRDefault="00965EA8" w:rsidP="00965EA8">
      <w:r w:rsidRPr="00213F57">
        <w:t>1.Характеристика существующего состояния транспортной инфраструктуры муниципального образования «Холмогойское сельское поселение»</w:t>
      </w:r>
    </w:p>
    <w:p w:rsidR="00965EA8" w:rsidRPr="00213F57" w:rsidRDefault="00965EA8" w:rsidP="00965EA8">
      <w:r w:rsidRPr="00213F57">
        <w:t xml:space="preserve"> Муниципальное образование «Холмогойское сельское поселение» со статусом сельского поселения входит в состав Заларинского районного муниципального образования Иркутской области.</w:t>
      </w:r>
    </w:p>
    <w:p w:rsidR="00965EA8" w:rsidRPr="00213F57" w:rsidRDefault="00965EA8" w:rsidP="00965EA8">
      <w:r w:rsidRPr="00213F57">
        <w:t xml:space="preserve">Муниципальное образование «Холмогойское сельское поселение» расположено в восточной части территории Заларинского района Иркутской области. В состав муниципального образование «Холмогойское  сельское поселение» входит  село Холмогой, деревня Романова и Сенная Падь. Административным  центром муниципального образование является с.Холмогой. </w:t>
      </w:r>
    </w:p>
    <w:p w:rsidR="00965EA8" w:rsidRPr="00213F57" w:rsidRDefault="00965EA8" w:rsidP="00965EA8">
      <w:r w:rsidRPr="00213F57">
        <w:t>МО «Холмогойское сельское поселение» граничит на северо-заподе  с.Ханжиновским, на северо-востоке- с Бажирским и Веренским , на востоке с Новочеремховским , на юге  с Мойганским , на западе  - с Моисееввским и Троицким сельскими поселениями ( все Заларинского  муниципального района Иркутской области).</w:t>
      </w:r>
    </w:p>
    <w:p w:rsidR="00965EA8" w:rsidRPr="00213F57" w:rsidRDefault="00965EA8" w:rsidP="00965EA8">
      <w:r w:rsidRPr="00213F57">
        <w:t>МО «Холмогойское сельское поселение» располагается в лесостепной полосе предгорий Восточного Саяна на пологойпредгорной равнине, расчлененной речными долинами, Выгоды экономико-георгафического положения связаны с близостью районного центра, р.п. Залари ( 20 км по автомобильной дороге от с.Холмогой) являющегося ближайшей станцией железной дороги.</w:t>
      </w:r>
    </w:p>
    <w:p w:rsidR="00965EA8" w:rsidRPr="00213F57" w:rsidRDefault="00965EA8" w:rsidP="00965EA8">
      <w:r w:rsidRPr="00213F57">
        <w:t xml:space="preserve">Климат территорий. Как и всей Иркутской области, резко континентальный, характеризующейся продолжительной и суровой зимой и коротким летом. Причина этого является образование над </w:t>
      </w:r>
      <w:r w:rsidRPr="00213F57">
        <w:lastRenderedPageBreak/>
        <w:t xml:space="preserve">азиатским материком в зимний период областей высокого давления,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чередуется с дождливыми. Летний период характеризуется значительным количеством выпадающих осадком. </w:t>
      </w:r>
    </w:p>
    <w:p w:rsidR="00965EA8" w:rsidRPr="00213F57" w:rsidRDefault="00965EA8" w:rsidP="00965EA8">
      <w:r w:rsidRPr="00213F57">
        <w:t>Начало и конец вегетационного периода проходит при среднесуточной температуре+5.</w:t>
      </w:r>
    </w:p>
    <w:p w:rsidR="00965EA8" w:rsidRPr="00213F57" w:rsidRDefault="00965EA8" w:rsidP="00965EA8">
      <w:r w:rsidRPr="00213F57">
        <w:t>Вегетационный период относительно короткий – около -135дней в грох и 154 дня в равнина части.</w:t>
      </w:r>
    </w:p>
    <w:p w:rsidR="00965EA8" w:rsidRPr="00213F57" w:rsidRDefault="00965EA8" w:rsidP="00965EA8">
      <w:r w:rsidRPr="00213F57">
        <w:t>Вегетационный период в среднем продолжается с 5мая по 16 сентября в западной части, с 26 апреля по 26 сентября в восточной части лесничества.</w:t>
      </w:r>
    </w:p>
    <w:p w:rsidR="00965EA8" w:rsidRPr="00213F57" w:rsidRDefault="00965EA8" w:rsidP="00965EA8">
      <w:r w:rsidRPr="00213F57">
        <w:t>В равнина части территории преобладают ветры северо- западного направления, со среднегодовой скоростью 1,8м/сек, в горной части – севера -западного и серверного направления со среднегодовой скоростью 1,8м/сек, безветренный период насчитывает до направления со среднегодовой скоростью 0,8м/сек. Безветренный период насчитывает до направления со среднегодовой скоростью 0,8м/сек.</w:t>
      </w:r>
    </w:p>
    <w:p w:rsidR="00965EA8" w:rsidRPr="00213F57" w:rsidRDefault="00965EA8" w:rsidP="00965EA8">
      <w:r w:rsidRPr="00213F57">
        <w:t>Безветренный период насчитывает до 130дней, основная его часть приходится на зимний период.</w:t>
      </w:r>
    </w:p>
    <w:p w:rsidR="00965EA8" w:rsidRPr="00213F57" w:rsidRDefault="00965EA8" w:rsidP="00965EA8">
      <w:r w:rsidRPr="00213F57">
        <w:t>Прогноз транспортного спроса, изменения  объемов и характера передвижения населения и перевозов груза на территории поселения.</w:t>
      </w:r>
    </w:p>
    <w:p w:rsidR="00965EA8" w:rsidRPr="00213F57" w:rsidRDefault="00965EA8" w:rsidP="00965EA8">
      <w:r w:rsidRPr="00213F57">
        <w:t xml:space="preserve">В состав  МО «Холмогойское сельское поселение» входят 3 населенных пунктов. </w:t>
      </w:r>
    </w:p>
    <w:p w:rsidR="00965EA8" w:rsidRPr="00213F57" w:rsidRDefault="00965EA8" w:rsidP="00965EA8">
      <w:r w:rsidRPr="00213F57">
        <w:t>Таблица 1. Расстояния между с. Холмогой и населенными пунктами МО.</w:t>
      </w:r>
    </w:p>
    <w:p w:rsidR="00965EA8" w:rsidRPr="00213F57" w:rsidRDefault="00965EA8" w:rsidP="00965EA8"/>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4402"/>
      </w:tblGrid>
      <w:tr w:rsidR="00965EA8" w:rsidRPr="00213F57" w:rsidTr="00AB1365">
        <w:trPr>
          <w:trHeight w:hRule="exact" w:val="259"/>
        </w:trPr>
        <w:tc>
          <w:tcPr>
            <w:tcW w:w="2335" w:type="pct"/>
            <w:shd w:val="clear" w:color="auto" w:fill="auto"/>
          </w:tcPr>
          <w:p w:rsidR="00965EA8" w:rsidRPr="00213F57" w:rsidRDefault="00965EA8" w:rsidP="00AB1365">
            <w:r w:rsidRPr="00213F57">
              <w:rPr>
                <w:spacing w:val="-3"/>
              </w:rPr>
              <w:t>Населенные пункты</w:t>
            </w:r>
          </w:p>
        </w:tc>
        <w:tc>
          <w:tcPr>
            <w:tcW w:w="2665" w:type="pct"/>
            <w:shd w:val="clear" w:color="auto" w:fill="auto"/>
          </w:tcPr>
          <w:p w:rsidR="00965EA8" w:rsidRPr="00213F57" w:rsidRDefault="00965EA8" w:rsidP="00AB1365">
            <w:r w:rsidRPr="00213F57">
              <w:rPr>
                <w:spacing w:val="2"/>
              </w:rPr>
              <w:t xml:space="preserve">Расстояние до </w:t>
            </w:r>
            <w:r w:rsidRPr="00213F57">
              <w:t>с. Холмогой,</w:t>
            </w:r>
            <w:r w:rsidRPr="00213F57">
              <w:rPr>
                <w:spacing w:val="-1"/>
              </w:rPr>
              <w:t xml:space="preserve"> км</w:t>
            </w:r>
          </w:p>
        </w:tc>
      </w:tr>
      <w:tr w:rsidR="00965EA8" w:rsidRPr="00213F57" w:rsidTr="00AB1365">
        <w:trPr>
          <w:trHeight w:val="129"/>
        </w:trPr>
        <w:tc>
          <w:tcPr>
            <w:tcW w:w="2335" w:type="pct"/>
            <w:shd w:val="clear" w:color="auto" w:fill="auto"/>
          </w:tcPr>
          <w:p w:rsidR="00965EA8" w:rsidRPr="00213F57" w:rsidRDefault="00965EA8" w:rsidP="00AB1365">
            <w:pPr>
              <w:rPr>
                <w:spacing w:val="-3"/>
              </w:rPr>
            </w:pPr>
            <w:r w:rsidRPr="00213F57">
              <w:t>деревня Романова</w:t>
            </w:r>
          </w:p>
        </w:tc>
        <w:tc>
          <w:tcPr>
            <w:tcW w:w="2665" w:type="pct"/>
            <w:shd w:val="clear" w:color="auto" w:fill="auto"/>
          </w:tcPr>
          <w:p w:rsidR="00965EA8" w:rsidRPr="00213F57" w:rsidRDefault="00965EA8" w:rsidP="00AB1365">
            <w:pPr>
              <w:rPr>
                <w:spacing w:val="2"/>
              </w:rPr>
            </w:pPr>
            <w:r w:rsidRPr="00213F57">
              <w:rPr>
                <w:spacing w:val="2"/>
              </w:rPr>
              <w:t>5,0</w:t>
            </w:r>
          </w:p>
        </w:tc>
      </w:tr>
      <w:tr w:rsidR="00965EA8" w:rsidRPr="00213F57" w:rsidTr="00AB1365">
        <w:tc>
          <w:tcPr>
            <w:tcW w:w="2335" w:type="pct"/>
            <w:shd w:val="clear" w:color="auto" w:fill="auto"/>
          </w:tcPr>
          <w:p w:rsidR="00965EA8" w:rsidRPr="00213F57" w:rsidRDefault="00965EA8" w:rsidP="00AB1365">
            <w:r w:rsidRPr="00213F57">
              <w:t>деревня Сенная Падь</w:t>
            </w:r>
          </w:p>
        </w:tc>
        <w:tc>
          <w:tcPr>
            <w:tcW w:w="2665" w:type="pct"/>
            <w:shd w:val="clear" w:color="auto" w:fill="auto"/>
          </w:tcPr>
          <w:p w:rsidR="00965EA8" w:rsidRPr="00213F57" w:rsidRDefault="00965EA8" w:rsidP="00AB1365">
            <w:r w:rsidRPr="00213F57">
              <w:t>17,0</w:t>
            </w:r>
          </w:p>
        </w:tc>
      </w:tr>
    </w:tbl>
    <w:p w:rsidR="00965EA8" w:rsidRPr="00213F57" w:rsidRDefault="00965EA8" w:rsidP="00965EA8"/>
    <w:p w:rsidR="00965EA8" w:rsidRPr="00213F57" w:rsidRDefault="00965EA8" w:rsidP="00965EA8">
      <w:r w:rsidRPr="00213F57">
        <w:t>Населенные пункты МО «Холмогойское сельское поселение» сформированы застройкой усадебного типа с улично-дорожной сети, обусловленной природным и историческим факторами.</w:t>
      </w:r>
    </w:p>
    <w:p w:rsidR="00965EA8" w:rsidRPr="00213F57" w:rsidRDefault="00965EA8" w:rsidP="00965EA8">
      <w:r w:rsidRPr="00213F57">
        <w:t>Основными транспортными артериями в селе являются главные улицы и основные улицы в жилой застройке. Такими улицами являются: в с.Холмогой – ул. Центральная, ул. Юбилейная, д. Романова – ул. Трактовая, д. Сенная Падь – ул. Центральная. Данные улицы обеспечивают связь внутри жилых территорий и с главными улицами по направлениям с интенсивным движением.</w:t>
      </w:r>
    </w:p>
    <w:p w:rsidR="00965EA8" w:rsidRPr="00213F57" w:rsidRDefault="00965EA8" w:rsidP="00965EA8">
      <w:r w:rsidRPr="00213F57">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965EA8" w:rsidRPr="00213F57" w:rsidRDefault="00965EA8" w:rsidP="00965EA8"/>
    <w:p w:rsidR="00965EA8" w:rsidRPr="00213F57" w:rsidRDefault="00965EA8" w:rsidP="00965EA8">
      <w:r w:rsidRPr="00213F57">
        <w:lastRenderedPageBreak/>
        <w:t>Таблица 2. Перечень автомобильных дорог общего пользования местного значения, в границах МО «Холмогойское сельское поселение»</w:t>
      </w:r>
    </w:p>
    <w:p w:rsidR="00965EA8" w:rsidRPr="00213F57" w:rsidRDefault="00965EA8" w:rsidP="00965EA8">
      <w:r w:rsidRPr="00213F57">
        <w:t>РЕЕСТР АВТОМОБИЛЬНЫХ ДОРОГ</w:t>
      </w:r>
    </w:p>
    <w:p w:rsidR="00965EA8" w:rsidRPr="00213F57" w:rsidRDefault="00965EA8" w:rsidP="00965EA8">
      <w:r w:rsidRPr="00213F57">
        <w:t>МО «Холмогойское сельское поселение»</w:t>
      </w:r>
    </w:p>
    <w:p w:rsidR="00965EA8" w:rsidRDefault="00965EA8" w:rsidP="00965EA8">
      <w:r>
        <w:t>РЕЕСТР</w:t>
      </w:r>
    </w:p>
    <w:p w:rsidR="00965EA8" w:rsidRDefault="00965EA8" w:rsidP="00965EA8">
      <w:r>
        <w:t>автомобильных дорог  общего пользованиия местного назначения по улицам</w:t>
      </w:r>
    </w:p>
    <w:tbl>
      <w:tblPr>
        <w:tblW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409"/>
        <w:gridCol w:w="993"/>
        <w:gridCol w:w="2126"/>
        <w:gridCol w:w="1134"/>
        <w:gridCol w:w="1417"/>
      </w:tblGrid>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Default="00965EA8" w:rsidP="00AB1365">
            <w:pPr>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Default="00965EA8" w:rsidP="00AB1365">
            <w:pPr>
              <w:jc w:val="center"/>
            </w:pPr>
            <w:r>
              <w:t xml:space="preserve">Название </w:t>
            </w:r>
          </w:p>
          <w:p w:rsidR="00965EA8" w:rsidRDefault="00965EA8" w:rsidP="00AB1365">
            <w:pPr>
              <w:jc w:val="center"/>
            </w:pPr>
            <w:r>
              <w:t>улицы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65EA8" w:rsidRDefault="00965EA8" w:rsidP="00AB1365">
            <w:pPr>
              <w:jc w:val="center"/>
            </w:pPr>
            <w:r>
              <w:t>Год</w:t>
            </w:r>
          </w:p>
          <w:p w:rsidR="00965EA8" w:rsidRDefault="00965EA8" w:rsidP="00AB1365">
            <w:pPr>
              <w:jc w:val="center"/>
            </w:pPr>
            <w:r>
              <w:t>в вода</w:t>
            </w:r>
          </w:p>
          <w:p w:rsidR="00965EA8" w:rsidRDefault="00965EA8" w:rsidP="00AB1365">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Default="00965EA8" w:rsidP="00AB1365">
            <w:pPr>
              <w:jc w:val="center"/>
            </w:pPr>
            <w:r>
              <w:t xml:space="preserve">Кадастровый </w:t>
            </w:r>
          </w:p>
          <w:p w:rsidR="00965EA8" w:rsidRDefault="00965EA8" w:rsidP="00AB1365">
            <w:pPr>
              <w:jc w:val="center"/>
            </w:pPr>
            <w:r>
              <w:t>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Default="00965EA8" w:rsidP="00AB1365">
            <w:pPr>
              <w:jc w:val="center"/>
            </w:pPr>
            <w:r>
              <w:t>Протяженность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Default="00965EA8" w:rsidP="00AB1365">
            <w:pPr>
              <w:jc w:val="center"/>
            </w:pPr>
            <w:r>
              <w:t>Земельный</w:t>
            </w:r>
          </w:p>
          <w:p w:rsidR="00965EA8" w:rsidRDefault="00965EA8" w:rsidP="00AB1365">
            <w:pPr>
              <w:jc w:val="center"/>
            </w:pPr>
            <w:r>
              <w:t>участок,</w:t>
            </w:r>
          </w:p>
          <w:p w:rsidR="00965EA8" w:rsidRDefault="00965EA8" w:rsidP="00AB1365">
            <w:pPr>
              <w:jc w:val="cente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jc w:val="center"/>
              <w:rPr>
                <w:b/>
                <w:sz w:val="32"/>
                <w:szCs w:val="32"/>
              </w:rPr>
            </w:pP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jc w:val="center"/>
              <w:rPr>
                <w:sz w:val="32"/>
                <w:szCs w:val="32"/>
              </w:rPr>
            </w:pPr>
            <w:r w:rsidRPr="00C42BD2">
              <w:rPr>
                <w:b/>
                <w:sz w:val="32"/>
                <w:szCs w:val="32"/>
              </w:rPr>
              <w:t>Холмогой</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Лесная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w:t>
            </w:r>
          </w:p>
        </w:tc>
        <w:tc>
          <w:tcPr>
            <w:tcW w:w="2126" w:type="dxa"/>
            <w:tcBorders>
              <w:top w:val="single" w:sz="4" w:space="0" w:color="000000"/>
              <w:left w:val="single" w:sz="4" w:space="0" w:color="auto"/>
              <w:bottom w:val="single" w:sz="4" w:space="0" w:color="000000"/>
              <w:right w:val="single" w:sz="4" w:space="0" w:color="auto"/>
            </w:tcBorders>
            <w:shd w:val="clear" w:color="auto" w:fill="auto"/>
            <w:hideMark/>
          </w:tcPr>
          <w:p w:rsidR="00965EA8" w:rsidRPr="00C42BD2" w:rsidRDefault="00965EA8" w:rsidP="00AB1365">
            <w:pPr>
              <w:rPr>
                <w:b/>
              </w:rPr>
            </w:pPr>
            <w:r w:rsidRPr="00C42BD2">
              <w:rPr>
                <w:b/>
              </w:rPr>
              <w:t>38:04:140503:425</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965EA8" w:rsidRPr="00C42BD2" w:rsidRDefault="00965EA8" w:rsidP="00AB1365">
            <w:pPr>
              <w:rPr>
                <w:b/>
              </w:rPr>
            </w:pPr>
            <w:r w:rsidRPr="00C42BD2">
              <w:rPr>
                <w:b/>
              </w:rPr>
              <w:t>203м</w:t>
            </w:r>
          </w:p>
        </w:tc>
        <w:tc>
          <w:tcPr>
            <w:tcW w:w="1417" w:type="dxa"/>
            <w:tcBorders>
              <w:top w:val="single" w:sz="4" w:space="0" w:color="000000"/>
              <w:left w:val="single" w:sz="4" w:space="0" w:color="auto"/>
              <w:bottom w:val="single" w:sz="4" w:space="0" w:color="000000"/>
              <w:right w:val="single" w:sz="4" w:space="0" w:color="auto"/>
            </w:tcBorders>
            <w:shd w:val="clear" w:color="auto" w:fill="auto"/>
            <w:hideMark/>
          </w:tcPr>
          <w:p w:rsidR="00965EA8" w:rsidRPr="00C42BD2" w:rsidRDefault="00965EA8" w:rsidP="00AB1365">
            <w:pPr>
              <w:rPr>
                <w:b/>
              </w:rPr>
            </w:pPr>
            <w:r w:rsidRPr="00C42BD2">
              <w:rPr>
                <w:b/>
              </w:rPr>
              <w:t>708кв.м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Горная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38:04:140504:205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829</w:t>
            </w:r>
          </w:p>
        </w:tc>
        <w:tc>
          <w:tcPr>
            <w:tcW w:w="1417" w:type="dxa"/>
            <w:tcBorders>
              <w:top w:val="single" w:sz="4" w:space="0" w:color="000000"/>
              <w:left w:val="single" w:sz="4" w:space="0" w:color="auto"/>
              <w:bottom w:val="single" w:sz="4" w:space="0" w:color="000000"/>
              <w:right w:val="single" w:sz="4" w:space="0" w:color="auto"/>
            </w:tcBorders>
            <w:shd w:val="clear" w:color="auto" w:fill="auto"/>
            <w:hideMark/>
          </w:tcPr>
          <w:p w:rsidR="00965EA8" w:rsidRPr="00C42BD2" w:rsidRDefault="00965EA8" w:rsidP="00AB1365">
            <w:pPr>
              <w:rPr>
                <w:b/>
              </w:rPr>
            </w:pPr>
            <w:r w:rsidRPr="00C42BD2">
              <w:rPr>
                <w:b/>
              </w:rPr>
              <w:t>4977кв.м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color w:val="000000"/>
              </w:rPr>
            </w:pPr>
            <w:r w:rsidRPr="00C42BD2">
              <w:rPr>
                <w:b/>
                <w:color w:val="000000"/>
              </w:rPr>
              <w:t>Юбилейная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color w:val="000000"/>
              </w:rPr>
            </w:pPr>
            <w:r w:rsidRPr="00C42BD2">
              <w:rPr>
                <w:b/>
                <w:color w:val="000000"/>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color w:val="000000"/>
              </w:rPr>
            </w:pPr>
            <w:r w:rsidRPr="00C42BD2">
              <w:rPr>
                <w:b/>
                <w:color w:val="000000"/>
              </w:rPr>
              <w:t>38:04:000000:364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color w:val="000000"/>
              </w:rPr>
            </w:pPr>
            <w:r w:rsidRPr="00C42BD2">
              <w:rPr>
                <w:b/>
                <w:color w:val="000000"/>
              </w:rPr>
              <w:t>985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color w:val="000000"/>
              </w:rPr>
            </w:pPr>
            <w:r w:rsidRPr="00C42BD2">
              <w:rPr>
                <w:b/>
                <w:color w:val="000000"/>
              </w:rPr>
              <w:t xml:space="preserve">5597кв.м  </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Комсомольская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38:04:0000000:363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1928кв.м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Новая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38:04:140503:429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423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2104кв.м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Верхняя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38:04:000000:366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371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1482кв.м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 xml:space="preserve">Центральная </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38:04:000000:636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1107м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Спортивная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 xml:space="preserve">1970г.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38:04:140503:426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383м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1917кв.м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Звездная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38:04:140503:430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230м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806 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Сибирская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38:04:000000:362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645м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Школьная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1530м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Зеленая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38:04:140503:428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745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3722кв.м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п.Трактовый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38:604:140501:296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328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1323кв.м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п.Больничный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1970г.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38:04:140501:297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448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2112кв.м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дорога за мех током</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2018г.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1000м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правая сторона  за улицей Горной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2018г.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1000м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 xml:space="preserve">С.Холмогой, пер .Зеленый </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пер.Школьный,18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пер.Школьный,31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пер.Школьный,30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пер. Больничный,1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пер. Больничный,2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дорога за Администрацией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до кладбища</w:t>
            </w:r>
          </w:p>
          <w:p w:rsidR="00965EA8" w:rsidRPr="00C42BD2" w:rsidRDefault="00965EA8" w:rsidP="00AB1365">
            <w:pPr>
              <w:rPr>
                <w:b/>
              </w:rPr>
            </w:pPr>
            <w:r w:rsidRPr="00C42BD2">
              <w:rPr>
                <w:b/>
              </w:rPr>
              <w:t>( татарское)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2016г.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500м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С.Холмогой, до полигона  ТКО</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2016г.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500м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jc w:val="center"/>
              <w:rPr>
                <w:b/>
              </w:rPr>
            </w:pP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65EA8" w:rsidRDefault="00965EA8" w:rsidP="00AB1365">
            <w:pPr>
              <w:jc w:val="center"/>
            </w:pPr>
            <w:r w:rsidRPr="00C42BD2">
              <w:rPr>
                <w:b/>
              </w:rPr>
              <w:t>Д.Романова</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Школьная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1986г.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38:04:140401:267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367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3190кв.м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До школы</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1973г.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38604:140401:317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92м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Болотная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1974г.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38:04:140401:316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271м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Набережная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1963г.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38:04:140401:319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406м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Трактовая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1400м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Центральная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1964г.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38:04:140401:318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407м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Д. Романова, пер.Школьный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2017г.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300м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color w:val="FF0000"/>
              </w:rPr>
            </w:pP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jc w:val="center"/>
              <w:rPr>
                <w:b/>
              </w:rPr>
            </w:pP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65EA8" w:rsidRDefault="00965EA8" w:rsidP="00AB1365">
            <w:pPr>
              <w:jc w:val="center"/>
            </w:pPr>
            <w:r w:rsidRPr="00C42BD2">
              <w:rPr>
                <w:b/>
              </w:rPr>
              <w:t>Д.Сенная Падь</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Заозерная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1983г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38:04:140201:177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1055м</w:t>
            </w:r>
          </w:p>
        </w:tc>
        <w:tc>
          <w:tcPr>
            <w:tcW w:w="1417" w:type="dxa"/>
            <w:tcBorders>
              <w:top w:val="single" w:sz="4" w:space="0" w:color="auto"/>
              <w:left w:val="single" w:sz="4" w:space="0" w:color="000000"/>
              <w:bottom w:val="single" w:sz="4" w:space="0" w:color="auto"/>
              <w:right w:val="single" w:sz="4" w:space="0" w:color="auto"/>
            </w:tcBorders>
            <w:shd w:val="clear" w:color="auto" w:fill="auto"/>
            <w:hideMark/>
          </w:tcPr>
          <w:p w:rsidR="00965EA8" w:rsidRPr="00C42BD2" w:rsidRDefault="00965EA8" w:rsidP="00AB1365">
            <w:pPr>
              <w:jc w:val="both"/>
              <w:rPr>
                <w:b/>
              </w:rPr>
            </w:pPr>
            <w:r w:rsidRPr="00C42BD2">
              <w:rPr>
                <w:b/>
              </w:rPr>
              <w:t>4231кв.м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Центральная</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1983г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38:04:140201:178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tabs>
                <w:tab w:val="center" w:pos="867"/>
              </w:tabs>
              <w:rPr>
                <w:b/>
              </w:rPr>
            </w:pPr>
            <w:r w:rsidRPr="00C42BD2">
              <w:rPr>
                <w:b/>
              </w:rPr>
              <w:t>1188м</w:t>
            </w:r>
          </w:p>
        </w:tc>
        <w:tc>
          <w:tcPr>
            <w:tcW w:w="1417" w:type="dxa"/>
            <w:tcBorders>
              <w:top w:val="single" w:sz="4" w:space="0" w:color="auto"/>
              <w:left w:val="single" w:sz="4" w:space="0" w:color="000000"/>
              <w:bottom w:val="single" w:sz="4" w:space="0" w:color="auto"/>
              <w:right w:val="single" w:sz="4" w:space="0" w:color="auto"/>
            </w:tcBorders>
            <w:shd w:val="clear" w:color="auto" w:fill="auto"/>
            <w:hideMark/>
          </w:tcPr>
          <w:p w:rsidR="00965EA8" w:rsidRPr="00C42BD2" w:rsidRDefault="00965EA8" w:rsidP="00AB1365">
            <w:pPr>
              <w:jc w:val="both"/>
              <w:rPr>
                <w:b/>
              </w:rPr>
            </w:pPr>
            <w:r w:rsidRPr="00C42BD2">
              <w:rPr>
                <w:b/>
              </w:rPr>
              <w:t>7196кв.м</w:t>
            </w:r>
          </w:p>
        </w:tc>
      </w:tr>
      <w:tr w:rsidR="00965EA8" w:rsidRPr="00C42BD2" w:rsidTr="00AB1365">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rPr>
                <w:b/>
              </w:rPr>
            </w:pPr>
            <w:r w:rsidRPr="00C42BD2">
              <w:rPr>
                <w:b/>
              </w:rPr>
              <w:t xml:space="preserve">До кладбища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EA8" w:rsidRPr="00C42BD2" w:rsidRDefault="00965EA8" w:rsidP="00AB136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5EA8" w:rsidRPr="00C42BD2" w:rsidRDefault="00965EA8" w:rsidP="00AB1365">
            <w:pPr>
              <w:tabs>
                <w:tab w:val="center" w:pos="867"/>
              </w:tabs>
              <w:rPr>
                <w:b/>
              </w:rPr>
            </w:pPr>
            <w:r w:rsidRPr="00C42BD2">
              <w:rPr>
                <w:b/>
              </w:rPr>
              <w:t>3000м</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965EA8" w:rsidRPr="00C42BD2" w:rsidRDefault="00965EA8" w:rsidP="00AB1365">
            <w:pPr>
              <w:jc w:val="center"/>
              <w:rPr>
                <w:b/>
              </w:rPr>
            </w:pPr>
          </w:p>
        </w:tc>
      </w:tr>
    </w:tbl>
    <w:p w:rsidR="00965EA8" w:rsidRDefault="00965EA8" w:rsidP="00965EA8"/>
    <w:p w:rsidR="00965EA8" w:rsidRDefault="00965EA8" w:rsidP="00965EA8">
      <w:r>
        <w:t>Общая протяженность дорог – 21798 метров</w:t>
      </w:r>
    </w:p>
    <w:p w:rsidR="00965EA8" w:rsidRDefault="00965EA8" w:rsidP="00965EA8"/>
    <w:p w:rsidR="00965EA8" w:rsidRDefault="00965EA8" w:rsidP="00965EA8"/>
    <w:p w:rsidR="00965EA8" w:rsidRDefault="00965EA8" w:rsidP="00965EA8"/>
    <w:p w:rsidR="00965EA8" w:rsidRDefault="00965EA8" w:rsidP="00965EA8"/>
    <w:p w:rsidR="00965EA8" w:rsidRDefault="00965EA8" w:rsidP="00965EA8"/>
    <w:p w:rsidR="00965EA8" w:rsidRPr="00213F57" w:rsidRDefault="00965EA8" w:rsidP="00965EA8"/>
    <w:p w:rsidR="00965EA8" w:rsidRPr="00213F57" w:rsidRDefault="00965EA8" w:rsidP="00965EA8">
      <w:r w:rsidRPr="00213F57">
        <w:t>Планируемые к размешенною объекты</w:t>
      </w:r>
    </w:p>
    <w:p w:rsidR="00965EA8" w:rsidRPr="00213F57" w:rsidRDefault="00965EA8" w:rsidP="00965EA8">
      <w:r w:rsidRPr="00213F57">
        <w:t>Автомобильный транспорт</w:t>
      </w:r>
    </w:p>
    <w:p w:rsidR="00965EA8" w:rsidRPr="00213F57" w:rsidRDefault="00965EA8" w:rsidP="00965EA8">
      <w:r w:rsidRPr="00213F57">
        <w:t>Проектом  предлагаются  следующие мероприятия  по развитию  автодорожной сети на расчетный срок проекта:</w:t>
      </w:r>
    </w:p>
    <w:p w:rsidR="00965EA8" w:rsidRPr="00213F57" w:rsidRDefault="00965EA8" w:rsidP="00965EA8">
      <w:r w:rsidRPr="00213F57">
        <w:t>-реконструкция участка автодороги местного значения « Залари-Троицк-Черемшанка» и повышения статуса до автомобильной дороги регионального значения. Реконструкция предусматривается статуса до автомобильной дороги регионального значения.</w:t>
      </w:r>
    </w:p>
    <w:p w:rsidR="00965EA8" w:rsidRPr="00213F57" w:rsidRDefault="00965EA8" w:rsidP="00965EA8">
      <w:r w:rsidRPr="00213F57">
        <w:t>Реконструкция предусматривает устройства асфальтобетонного покрытия, протяженностью 9,4км. Данная автомобильная дорога будет являться частью проектируемой  дороги к Ново-Метелкинскому месторождению каменного угля.</w:t>
      </w:r>
    </w:p>
    <w:p w:rsidR="00965EA8" w:rsidRPr="00213F57" w:rsidRDefault="00965EA8" w:rsidP="00965EA8">
      <w:r w:rsidRPr="00213F57">
        <w:t>- реконструкция автомобильной дороги местного значения « Холмогой- Романенкино-Каратаево- Мойган».Реконструкция предусматривает  устройства асфальтобетонного покрытия, протяженностью 3,6кв.м.</w:t>
      </w:r>
    </w:p>
    <w:p w:rsidR="00965EA8" w:rsidRPr="00213F57" w:rsidRDefault="00965EA8" w:rsidP="00965EA8">
      <w:r w:rsidRPr="00213F57">
        <w:t>- Реконструкция автомобильной дороги местного значения « Ханжиново- Сенная падь- Романова». Реконструкция предусматривает устройства асфальтобетонного покрытия, протяженностью 10,1км.</w:t>
      </w:r>
    </w:p>
    <w:p w:rsidR="00965EA8" w:rsidRPr="00213F57" w:rsidRDefault="00965EA8" w:rsidP="00965EA8">
      <w:r w:rsidRPr="00213F57">
        <w:t>- реконструкция дополнительного подхода к с.Холмогой с устойчивым мостовым  переходом  через р. Заларинка , протяженностью 0,95км.</w:t>
      </w:r>
    </w:p>
    <w:p w:rsidR="00965EA8" w:rsidRPr="00213F57" w:rsidRDefault="00965EA8" w:rsidP="00965EA8"/>
    <w:p w:rsidR="00965EA8" w:rsidRPr="00213F57" w:rsidRDefault="00965EA8" w:rsidP="00965EA8">
      <w:r w:rsidRPr="00213F57">
        <w:t xml:space="preserve">На территории МО «Холмогойское сельское поселение» существует внутренний маршрут общественного пассажирского транспорта. </w:t>
      </w:r>
    </w:p>
    <w:p w:rsidR="00965EA8" w:rsidRPr="00213F57" w:rsidRDefault="00965EA8" w:rsidP="00965EA8">
      <w:r w:rsidRPr="00213F57">
        <w:t>Хранения личного транспорта осуществляется на территории усадебной застройки.</w:t>
      </w:r>
    </w:p>
    <w:p w:rsidR="00965EA8" w:rsidRPr="00213F57" w:rsidRDefault="00965EA8" w:rsidP="00965EA8">
      <w:r w:rsidRPr="00213F57">
        <w:t>Гаражных кооперативов на территории МО «Холмогойское сельское поселение» нет , СТО  на территории населенного пункта нет.</w:t>
      </w:r>
    </w:p>
    <w:p w:rsidR="00965EA8" w:rsidRPr="00213F57" w:rsidRDefault="00965EA8" w:rsidP="00965EA8">
      <w:r w:rsidRPr="00213F57">
        <w:lastRenderedPageBreak/>
        <w:t>На территории поселения имеется АЗС ОАО «Восход», расположенный в промышленной зоне.</w:t>
      </w:r>
    </w:p>
    <w:p w:rsidR="00965EA8" w:rsidRPr="00213F57" w:rsidRDefault="00965EA8" w:rsidP="00965EA8">
      <w:r w:rsidRPr="00213F57">
        <w:t>Планируемые к размещению объекты</w:t>
      </w:r>
    </w:p>
    <w:p w:rsidR="00965EA8" w:rsidRPr="00213F57" w:rsidRDefault="00965EA8" w:rsidP="00965EA8">
      <w:r w:rsidRPr="00213F57">
        <w:t>Прогнозируемый уровень автомобилизации принимается на первую очередь 150автомобилей на 1000жителей, а на расчетный срок -200автомобилей на 1000жителей.</w:t>
      </w:r>
    </w:p>
    <w:p w:rsidR="00965EA8" w:rsidRPr="00213F57" w:rsidRDefault="00965EA8" w:rsidP="00965EA8">
      <w:r w:rsidRPr="00213F57">
        <w:t>Проектом не предусматривается организация мест для постоянного хранения транспортных средств, в виду отсутствия проектируемой многоэтажной застройки. Хранение индивидуального транспорта будет осуществляется на территории усадебной застройки</w:t>
      </w:r>
    </w:p>
    <w:p w:rsidR="00965EA8" w:rsidRPr="00213F57" w:rsidRDefault="00965EA8" w:rsidP="00965EA8"/>
    <w:p w:rsidR="00965EA8" w:rsidRPr="00213F57" w:rsidRDefault="00965EA8" w:rsidP="00965EA8">
      <w:r w:rsidRPr="00213F57">
        <w:t>ЦЕЛЕВЫЕ ПОКАЗАТЕЛИ РАЗВИТИЯ транспортной ИНФРАСТРУКТУРЫ</w:t>
      </w:r>
    </w:p>
    <w:p w:rsidR="00965EA8" w:rsidRPr="00213F57" w:rsidRDefault="00965EA8" w:rsidP="00965EA8">
      <w:r w:rsidRPr="00213F57">
        <w:t>Целевые индикаторы и показатели развития системы транспортной инфраструктуры МО «Холмогойское сельское поселение»</w:t>
      </w:r>
    </w:p>
    <w:p w:rsidR="00965EA8" w:rsidRPr="00213F57" w:rsidRDefault="00965EA8" w:rsidP="00965EA8"/>
    <w:p w:rsidR="00965EA8" w:rsidRPr="00213F57" w:rsidRDefault="00965EA8" w:rsidP="00965EA8">
      <w:r w:rsidRPr="00213F57">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448" w:type="dxa"/>
        <w:tblInd w:w="-1026" w:type="dxa"/>
        <w:tblLayout w:type="fixed"/>
        <w:tblLook w:val="0000" w:firstRow="0" w:lastRow="0" w:firstColumn="0" w:lastColumn="0" w:noHBand="0" w:noVBand="0"/>
      </w:tblPr>
      <w:tblGrid>
        <w:gridCol w:w="2127"/>
        <w:gridCol w:w="2127"/>
        <w:gridCol w:w="849"/>
        <w:gridCol w:w="851"/>
        <w:gridCol w:w="850"/>
        <w:gridCol w:w="851"/>
        <w:gridCol w:w="850"/>
        <w:gridCol w:w="993"/>
        <w:gridCol w:w="950"/>
      </w:tblGrid>
      <w:tr w:rsidR="00965EA8" w:rsidRPr="00213F57" w:rsidTr="00AB1365">
        <w:trPr>
          <w:trHeight w:val="315"/>
          <w:tblHeader/>
        </w:trPr>
        <w:tc>
          <w:tcPr>
            <w:tcW w:w="212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Наименование целевых индикаторов</w:t>
            </w:r>
          </w:p>
        </w:tc>
        <w:tc>
          <w:tcPr>
            <w:tcW w:w="849"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Ед. изм.</w:t>
            </w:r>
          </w:p>
        </w:tc>
        <w:tc>
          <w:tcPr>
            <w:tcW w:w="851"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2016</w:t>
            </w:r>
          </w:p>
        </w:tc>
        <w:tc>
          <w:tcPr>
            <w:tcW w:w="850"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2017</w:t>
            </w:r>
          </w:p>
        </w:tc>
        <w:tc>
          <w:tcPr>
            <w:tcW w:w="851"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2018</w:t>
            </w:r>
          </w:p>
        </w:tc>
        <w:tc>
          <w:tcPr>
            <w:tcW w:w="850"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2019</w:t>
            </w:r>
          </w:p>
        </w:tc>
        <w:tc>
          <w:tcPr>
            <w:tcW w:w="993"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2020</w:t>
            </w:r>
          </w:p>
        </w:tc>
        <w:tc>
          <w:tcPr>
            <w:tcW w:w="950"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2032</w:t>
            </w:r>
          </w:p>
        </w:tc>
      </w:tr>
      <w:tr w:rsidR="00965EA8" w:rsidRPr="00213F57" w:rsidTr="00AB1365">
        <w:trPr>
          <w:cantSplit/>
          <w:trHeight w:val="868"/>
        </w:trPr>
        <w:tc>
          <w:tcPr>
            <w:tcW w:w="2127" w:type="dxa"/>
            <w:vMerge w:val="restart"/>
            <w:tcBorders>
              <w:left w:val="single" w:sz="4" w:space="0" w:color="000000"/>
              <w:bottom w:val="single" w:sz="4" w:space="0" w:color="000000"/>
            </w:tcBorders>
            <w:shd w:val="clear" w:color="auto" w:fill="auto"/>
            <w:vAlign w:val="center"/>
          </w:tcPr>
          <w:p w:rsidR="00965EA8" w:rsidRPr="00213F57" w:rsidRDefault="00965EA8" w:rsidP="00AB1365">
            <w:r w:rsidRPr="00213F57">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Система автомобильных улиц и дорог</w:t>
            </w:r>
          </w:p>
        </w:tc>
        <w:tc>
          <w:tcPr>
            <w:tcW w:w="849" w:type="dxa"/>
            <w:tcBorders>
              <w:left w:val="single" w:sz="4" w:space="0" w:color="000000"/>
              <w:bottom w:val="single" w:sz="4" w:space="0" w:color="000000"/>
            </w:tcBorders>
            <w:shd w:val="clear" w:color="auto" w:fill="auto"/>
            <w:vAlign w:val="bottom"/>
          </w:tcPr>
          <w:p w:rsidR="00965EA8" w:rsidRPr="00213F57" w:rsidRDefault="00965EA8" w:rsidP="00AB1365">
            <w:r w:rsidRPr="00213F57">
              <w:t>м2</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t>90703</w:t>
            </w:r>
          </w:p>
        </w:tc>
        <w:tc>
          <w:tcPr>
            <w:tcW w:w="850" w:type="dxa"/>
            <w:tcBorders>
              <w:left w:val="single" w:sz="4" w:space="0" w:color="000000"/>
              <w:bottom w:val="single" w:sz="4" w:space="0" w:color="000000"/>
            </w:tcBorders>
            <w:shd w:val="clear" w:color="auto" w:fill="auto"/>
          </w:tcPr>
          <w:p w:rsidR="00965EA8" w:rsidRPr="00213F57" w:rsidRDefault="00965EA8" w:rsidP="00AB1365">
            <w:r>
              <w:t>90703</w:t>
            </w:r>
          </w:p>
        </w:tc>
        <w:tc>
          <w:tcPr>
            <w:tcW w:w="851" w:type="dxa"/>
            <w:tcBorders>
              <w:left w:val="single" w:sz="4" w:space="0" w:color="000000"/>
              <w:bottom w:val="single" w:sz="4" w:space="0" w:color="000000"/>
            </w:tcBorders>
            <w:shd w:val="clear" w:color="auto" w:fill="auto"/>
          </w:tcPr>
          <w:p w:rsidR="00965EA8" w:rsidRPr="00213F57" w:rsidRDefault="00965EA8" w:rsidP="00AB1365">
            <w:r>
              <w:t>90703</w:t>
            </w:r>
          </w:p>
        </w:tc>
        <w:tc>
          <w:tcPr>
            <w:tcW w:w="850" w:type="dxa"/>
            <w:tcBorders>
              <w:left w:val="single" w:sz="4" w:space="0" w:color="000000"/>
              <w:bottom w:val="single" w:sz="4" w:space="0" w:color="000000"/>
            </w:tcBorders>
            <w:shd w:val="clear" w:color="auto" w:fill="auto"/>
          </w:tcPr>
          <w:p w:rsidR="00965EA8" w:rsidRPr="00213F57" w:rsidRDefault="00965EA8" w:rsidP="00AB1365">
            <w:r>
              <w:t>90703</w:t>
            </w:r>
          </w:p>
        </w:tc>
        <w:tc>
          <w:tcPr>
            <w:tcW w:w="993" w:type="dxa"/>
            <w:tcBorders>
              <w:left w:val="single" w:sz="4" w:space="0" w:color="000000"/>
              <w:bottom w:val="single" w:sz="4" w:space="0" w:color="000000"/>
            </w:tcBorders>
            <w:shd w:val="clear" w:color="auto" w:fill="auto"/>
          </w:tcPr>
          <w:p w:rsidR="00965EA8" w:rsidRPr="00213F57" w:rsidRDefault="00965EA8" w:rsidP="00AB1365">
            <w:r>
              <w:t>90703</w:t>
            </w:r>
          </w:p>
        </w:tc>
        <w:tc>
          <w:tcPr>
            <w:tcW w:w="950" w:type="dxa"/>
            <w:tcBorders>
              <w:left w:val="single" w:sz="4" w:space="0" w:color="000000"/>
              <w:bottom w:val="single" w:sz="4" w:space="0" w:color="000000"/>
            </w:tcBorders>
            <w:shd w:val="clear" w:color="auto" w:fill="auto"/>
          </w:tcPr>
          <w:p w:rsidR="00965EA8" w:rsidRPr="00213F57" w:rsidRDefault="00965EA8" w:rsidP="00AB1365">
            <w:r>
              <w:t>90703</w:t>
            </w:r>
          </w:p>
        </w:tc>
      </w:tr>
      <w:tr w:rsidR="00965EA8" w:rsidRPr="00213F57" w:rsidTr="00AB1365">
        <w:trPr>
          <w:cantSplit/>
          <w:trHeight w:val="735"/>
        </w:trPr>
        <w:tc>
          <w:tcPr>
            <w:tcW w:w="2127" w:type="dxa"/>
            <w:vMerge/>
            <w:tcBorders>
              <w:left w:val="single" w:sz="4" w:space="0" w:color="000000"/>
              <w:bottom w:val="single" w:sz="4" w:space="0" w:color="000000"/>
            </w:tcBorders>
            <w:shd w:val="clear" w:color="auto" w:fill="auto"/>
            <w:vAlign w:val="center"/>
          </w:tcPr>
          <w:p w:rsidR="00965EA8" w:rsidRPr="00213F57" w:rsidRDefault="00965EA8" w:rsidP="00AB1365"/>
        </w:tc>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Улучшенная структура улично- дорожной сети</w:t>
            </w:r>
          </w:p>
        </w:tc>
        <w:tc>
          <w:tcPr>
            <w:tcW w:w="849" w:type="dxa"/>
            <w:tcBorders>
              <w:left w:val="single" w:sz="4" w:space="0" w:color="000000"/>
              <w:bottom w:val="single" w:sz="4" w:space="0" w:color="000000"/>
            </w:tcBorders>
            <w:shd w:val="clear" w:color="auto" w:fill="auto"/>
            <w:vAlign w:val="bottom"/>
          </w:tcPr>
          <w:p w:rsidR="00965EA8" w:rsidRPr="00213F57" w:rsidRDefault="00965EA8" w:rsidP="00AB1365">
            <w:r w:rsidRPr="00213F57">
              <w:t>м2</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t>90703</w:t>
            </w:r>
          </w:p>
        </w:tc>
        <w:tc>
          <w:tcPr>
            <w:tcW w:w="850" w:type="dxa"/>
            <w:tcBorders>
              <w:left w:val="single" w:sz="4" w:space="0" w:color="000000"/>
              <w:bottom w:val="single" w:sz="4" w:space="0" w:color="000000"/>
            </w:tcBorders>
            <w:shd w:val="clear" w:color="auto" w:fill="auto"/>
          </w:tcPr>
          <w:p w:rsidR="00965EA8" w:rsidRPr="00213F57" w:rsidRDefault="00965EA8" w:rsidP="00AB1365">
            <w:r>
              <w:t>90703</w:t>
            </w:r>
          </w:p>
        </w:tc>
        <w:tc>
          <w:tcPr>
            <w:tcW w:w="851" w:type="dxa"/>
            <w:tcBorders>
              <w:left w:val="single" w:sz="4" w:space="0" w:color="000000"/>
              <w:bottom w:val="single" w:sz="4" w:space="0" w:color="000000"/>
            </w:tcBorders>
            <w:shd w:val="clear" w:color="auto" w:fill="auto"/>
          </w:tcPr>
          <w:p w:rsidR="00965EA8" w:rsidRPr="00213F57" w:rsidRDefault="00965EA8" w:rsidP="00AB1365">
            <w:r>
              <w:t>90703</w:t>
            </w:r>
          </w:p>
        </w:tc>
        <w:tc>
          <w:tcPr>
            <w:tcW w:w="850" w:type="dxa"/>
            <w:tcBorders>
              <w:left w:val="single" w:sz="4" w:space="0" w:color="000000"/>
              <w:bottom w:val="single" w:sz="4" w:space="0" w:color="000000"/>
            </w:tcBorders>
            <w:shd w:val="clear" w:color="auto" w:fill="auto"/>
          </w:tcPr>
          <w:p w:rsidR="00965EA8" w:rsidRPr="00213F57" w:rsidRDefault="00965EA8" w:rsidP="00AB1365">
            <w:r>
              <w:t>90703</w:t>
            </w:r>
          </w:p>
        </w:tc>
        <w:tc>
          <w:tcPr>
            <w:tcW w:w="993" w:type="dxa"/>
            <w:tcBorders>
              <w:left w:val="single" w:sz="4" w:space="0" w:color="000000"/>
              <w:bottom w:val="single" w:sz="4" w:space="0" w:color="000000"/>
            </w:tcBorders>
            <w:shd w:val="clear" w:color="auto" w:fill="auto"/>
          </w:tcPr>
          <w:p w:rsidR="00965EA8" w:rsidRPr="00213F57" w:rsidRDefault="00965EA8" w:rsidP="00AB1365">
            <w:r>
              <w:t>90703</w:t>
            </w:r>
          </w:p>
        </w:tc>
        <w:tc>
          <w:tcPr>
            <w:tcW w:w="950" w:type="dxa"/>
            <w:tcBorders>
              <w:left w:val="single" w:sz="4" w:space="0" w:color="000000"/>
              <w:bottom w:val="single" w:sz="4" w:space="0" w:color="000000"/>
            </w:tcBorders>
            <w:shd w:val="clear" w:color="auto" w:fill="auto"/>
          </w:tcPr>
          <w:p w:rsidR="00965EA8" w:rsidRPr="00213F57" w:rsidRDefault="00965EA8" w:rsidP="00AB1365">
            <w:r>
              <w:t>90703</w:t>
            </w:r>
          </w:p>
        </w:tc>
      </w:tr>
      <w:tr w:rsidR="00965EA8" w:rsidRPr="00213F57" w:rsidTr="00AB1365">
        <w:trPr>
          <w:trHeight w:val="821"/>
        </w:trPr>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Показатели спроса на   развитие улично- дорожной сети</w:t>
            </w:r>
          </w:p>
        </w:tc>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Общая протяженность улично-дорожной сети</w:t>
            </w:r>
          </w:p>
        </w:tc>
        <w:tc>
          <w:tcPr>
            <w:tcW w:w="849" w:type="dxa"/>
            <w:tcBorders>
              <w:left w:val="single" w:sz="4" w:space="0" w:color="000000"/>
              <w:bottom w:val="single" w:sz="4" w:space="0" w:color="000000"/>
            </w:tcBorders>
            <w:shd w:val="clear" w:color="auto" w:fill="auto"/>
            <w:vAlign w:val="bottom"/>
          </w:tcPr>
          <w:p w:rsidR="00965EA8" w:rsidRPr="00213F57" w:rsidRDefault="00965EA8" w:rsidP="00AB1365">
            <w:r w:rsidRPr="00213F57">
              <w:t>м2</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t>90703</w:t>
            </w:r>
          </w:p>
        </w:tc>
        <w:tc>
          <w:tcPr>
            <w:tcW w:w="850" w:type="dxa"/>
            <w:tcBorders>
              <w:left w:val="single" w:sz="4" w:space="0" w:color="000000"/>
              <w:bottom w:val="single" w:sz="4" w:space="0" w:color="000000"/>
            </w:tcBorders>
            <w:shd w:val="clear" w:color="auto" w:fill="auto"/>
          </w:tcPr>
          <w:p w:rsidR="00965EA8" w:rsidRPr="00213F57" w:rsidRDefault="00965EA8" w:rsidP="00AB1365">
            <w:r>
              <w:t>90703</w:t>
            </w:r>
          </w:p>
        </w:tc>
        <w:tc>
          <w:tcPr>
            <w:tcW w:w="851" w:type="dxa"/>
            <w:tcBorders>
              <w:left w:val="single" w:sz="4" w:space="0" w:color="000000"/>
              <w:bottom w:val="single" w:sz="4" w:space="0" w:color="000000"/>
            </w:tcBorders>
            <w:shd w:val="clear" w:color="auto" w:fill="auto"/>
          </w:tcPr>
          <w:p w:rsidR="00965EA8" w:rsidRPr="00213F57" w:rsidRDefault="00965EA8" w:rsidP="00AB1365">
            <w:r>
              <w:t>90703</w:t>
            </w:r>
          </w:p>
        </w:tc>
        <w:tc>
          <w:tcPr>
            <w:tcW w:w="850" w:type="dxa"/>
            <w:tcBorders>
              <w:left w:val="single" w:sz="4" w:space="0" w:color="000000"/>
              <w:bottom w:val="single" w:sz="4" w:space="0" w:color="000000"/>
            </w:tcBorders>
            <w:shd w:val="clear" w:color="auto" w:fill="auto"/>
          </w:tcPr>
          <w:p w:rsidR="00965EA8" w:rsidRPr="00213F57" w:rsidRDefault="00965EA8" w:rsidP="00AB1365">
            <w:r>
              <w:t>90703</w:t>
            </w:r>
          </w:p>
        </w:tc>
        <w:tc>
          <w:tcPr>
            <w:tcW w:w="993" w:type="dxa"/>
            <w:tcBorders>
              <w:left w:val="single" w:sz="4" w:space="0" w:color="000000"/>
              <w:bottom w:val="single" w:sz="4" w:space="0" w:color="000000"/>
            </w:tcBorders>
            <w:shd w:val="clear" w:color="auto" w:fill="auto"/>
          </w:tcPr>
          <w:p w:rsidR="00965EA8" w:rsidRPr="00213F57" w:rsidRDefault="00965EA8" w:rsidP="00AB1365">
            <w:r>
              <w:t>90703</w:t>
            </w:r>
          </w:p>
        </w:tc>
        <w:tc>
          <w:tcPr>
            <w:tcW w:w="950" w:type="dxa"/>
            <w:tcBorders>
              <w:left w:val="single" w:sz="4" w:space="0" w:color="000000"/>
              <w:bottom w:val="single" w:sz="4" w:space="0" w:color="000000"/>
            </w:tcBorders>
            <w:shd w:val="clear" w:color="auto" w:fill="auto"/>
          </w:tcPr>
          <w:p w:rsidR="00965EA8" w:rsidRPr="00213F57" w:rsidRDefault="00965EA8" w:rsidP="00AB1365">
            <w:r>
              <w:t>90703</w:t>
            </w:r>
          </w:p>
        </w:tc>
      </w:tr>
      <w:tr w:rsidR="00965EA8" w:rsidRPr="00213F57" w:rsidTr="00AB1365">
        <w:trPr>
          <w:trHeight w:val="945"/>
        </w:trPr>
        <w:tc>
          <w:tcPr>
            <w:tcW w:w="2127" w:type="dxa"/>
            <w:vMerge w:val="restart"/>
            <w:tcBorders>
              <w:left w:val="single" w:sz="4" w:space="0" w:color="000000"/>
              <w:bottom w:val="single" w:sz="4" w:space="0" w:color="000000"/>
            </w:tcBorders>
            <w:shd w:val="clear" w:color="auto" w:fill="auto"/>
            <w:vAlign w:val="center"/>
          </w:tcPr>
          <w:p w:rsidR="00965EA8" w:rsidRPr="00213F57" w:rsidRDefault="00965EA8" w:rsidP="00AB1365">
            <w:r w:rsidRPr="00213F57">
              <w:t>Показатели степени охвата потребителей улично- дорожной сети</w:t>
            </w:r>
          </w:p>
        </w:tc>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 xml:space="preserve">Транспортная обеспеченность </w:t>
            </w:r>
          </w:p>
        </w:tc>
        <w:tc>
          <w:tcPr>
            <w:tcW w:w="849" w:type="dxa"/>
            <w:tcBorders>
              <w:left w:val="single" w:sz="4" w:space="0" w:color="000000"/>
              <w:bottom w:val="single" w:sz="4" w:space="0" w:color="000000"/>
            </w:tcBorders>
            <w:shd w:val="clear" w:color="auto" w:fill="auto"/>
            <w:vAlign w:val="bottom"/>
          </w:tcPr>
          <w:p w:rsidR="00965EA8" w:rsidRPr="00213F57" w:rsidRDefault="00965EA8" w:rsidP="00AB1365">
            <w:r w:rsidRPr="00213F57">
              <w:t>%</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850"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850"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993"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950"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r>
      <w:tr w:rsidR="00965EA8" w:rsidRPr="00213F57" w:rsidTr="00AB1365">
        <w:trPr>
          <w:trHeight w:val="617"/>
        </w:trPr>
        <w:tc>
          <w:tcPr>
            <w:tcW w:w="2127" w:type="dxa"/>
            <w:vMerge/>
            <w:tcBorders>
              <w:left w:val="single" w:sz="4" w:space="0" w:color="000000"/>
              <w:bottom w:val="single" w:sz="4" w:space="0" w:color="000000"/>
            </w:tcBorders>
            <w:shd w:val="clear" w:color="auto" w:fill="auto"/>
            <w:vAlign w:val="center"/>
          </w:tcPr>
          <w:p w:rsidR="00965EA8" w:rsidRPr="00213F57" w:rsidRDefault="00965EA8" w:rsidP="00AB1365"/>
        </w:tc>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Безопасность дорожного движения</w:t>
            </w:r>
          </w:p>
        </w:tc>
        <w:tc>
          <w:tcPr>
            <w:tcW w:w="849" w:type="dxa"/>
            <w:tcBorders>
              <w:left w:val="single" w:sz="4" w:space="0" w:color="000000"/>
              <w:bottom w:val="single" w:sz="4" w:space="0" w:color="000000"/>
            </w:tcBorders>
            <w:shd w:val="clear" w:color="auto" w:fill="auto"/>
            <w:vAlign w:val="bottom"/>
          </w:tcPr>
          <w:p w:rsidR="00965EA8" w:rsidRPr="00213F57" w:rsidRDefault="00965EA8" w:rsidP="00AB1365">
            <w:r w:rsidRPr="00213F57">
              <w:t>%</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850"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850"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993"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c>
          <w:tcPr>
            <w:tcW w:w="950" w:type="dxa"/>
            <w:tcBorders>
              <w:left w:val="single" w:sz="4" w:space="0" w:color="000000"/>
              <w:bottom w:val="single" w:sz="4" w:space="0" w:color="000000"/>
            </w:tcBorders>
            <w:shd w:val="clear" w:color="auto" w:fill="auto"/>
            <w:vAlign w:val="center"/>
          </w:tcPr>
          <w:p w:rsidR="00965EA8" w:rsidRPr="00213F57" w:rsidRDefault="00965EA8" w:rsidP="00AB1365">
            <w:r w:rsidRPr="00213F57">
              <w:t>60</w:t>
            </w:r>
          </w:p>
        </w:tc>
      </w:tr>
      <w:tr w:rsidR="00965EA8" w:rsidRPr="00213F57" w:rsidTr="00AB1365">
        <w:trPr>
          <w:trHeight w:val="404"/>
        </w:trPr>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t xml:space="preserve">Показатели надежности  улично- дорожной </w:t>
            </w:r>
            <w:r w:rsidRPr="00213F57">
              <w:lastRenderedPageBreak/>
              <w:t>сети</w:t>
            </w:r>
          </w:p>
        </w:tc>
        <w:tc>
          <w:tcPr>
            <w:tcW w:w="2127" w:type="dxa"/>
            <w:tcBorders>
              <w:left w:val="single" w:sz="4" w:space="0" w:color="000000"/>
              <w:bottom w:val="single" w:sz="4" w:space="0" w:color="000000"/>
            </w:tcBorders>
            <w:shd w:val="clear" w:color="auto" w:fill="auto"/>
            <w:vAlign w:val="center"/>
          </w:tcPr>
          <w:p w:rsidR="00965EA8" w:rsidRPr="00213F57" w:rsidRDefault="00965EA8" w:rsidP="00AB1365">
            <w:r w:rsidRPr="00213F57">
              <w:lastRenderedPageBreak/>
              <w:t>Объем реконструкции сетей (за год)*</w:t>
            </w:r>
          </w:p>
        </w:tc>
        <w:tc>
          <w:tcPr>
            <w:tcW w:w="849" w:type="dxa"/>
            <w:tcBorders>
              <w:left w:val="single" w:sz="4" w:space="0" w:color="000000"/>
              <w:bottom w:val="single" w:sz="4" w:space="0" w:color="000000"/>
            </w:tcBorders>
            <w:shd w:val="clear" w:color="auto" w:fill="auto"/>
            <w:vAlign w:val="bottom"/>
          </w:tcPr>
          <w:p w:rsidR="00965EA8" w:rsidRPr="00213F57" w:rsidRDefault="00965EA8" w:rsidP="00AB1365">
            <w:r w:rsidRPr="00213F57">
              <w:t>км</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850" w:type="dxa"/>
            <w:tcBorders>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851" w:type="dxa"/>
            <w:tcBorders>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850" w:type="dxa"/>
            <w:tcBorders>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993" w:type="dxa"/>
            <w:tcBorders>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950" w:type="dxa"/>
            <w:tcBorders>
              <w:left w:val="single" w:sz="4" w:space="0" w:color="000000"/>
              <w:bottom w:val="single" w:sz="4" w:space="0" w:color="000000"/>
            </w:tcBorders>
            <w:shd w:val="clear" w:color="auto" w:fill="auto"/>
            <w:vAlign w:val="center"/>
          </w:tcPr>
          <w:p w:rsidR="00965EA8" w:rsidRPr="00213F57" w:rsidRDefault="00965EA8" w:rsidP="00AB1365">
            <w:r w:rsidRPr="00213F57">
              <w:t>1</w:t>
            </w:r>
          </w:p>
        </w:tc>
      </w:tr>
    </w:tbl>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p w:rsidR="00965EA8" w:rsidRPr="00213F57" w:rsidRDefault="00965EA8" w:rsidP="00965EA8">
      <w:pPr>
        <w:sectPr w:rsidR="00965EA8" w:rsidRPr="00213F57" w:rsidSect="00AB1365">
          <w:pgSz w:w="11906" w:h="16838"/>
          <w:pgMar w:top="1134" w:right="851" w:bottom="1134" w:left="1701" w:header="709" w:footer="709" w:gutter="0"/>
          <w:cols w:space="708"/>
          <w:docGrid w:linePitch="360"/>
        </w:sectPr>
      </w:pPr>
    </w:p>
    <w:p w:rsidR="00965EA8" w:rsidRPr="00213F57" w:rsidRDefault="00965EA8" w:rsidP="00965EA8">
      <w:r w:rsidRPr="00213F57">
        <w:lastRenderedPageBreak/>
        <w:t>6.Оценка эффективности мероприятий  развития социальной инфраструктуры</w:t>
      </w:r>
    </w:p>
    <w:p w:rsidR="00965EA8" w:rsidRPr="00213F57" w:rsidRDefault="00965EA8" w:rsidP="00965EA8"/>
    <w:p w:rsidR="00965EA8" w:rsidRPr="00213F57" w:rsidRDefault="00965EA8" w:rsidP="00965EA8">
      <w:r w:rsidRPr="00213F57">
        <w:t xml:space="preserve"> ПРОГРАММА ИНВЕСТИЦИОННЫХ ПРОЕКТОВ, </w:t>
      </w:r>
    </w:p>
    <w:p w:rsidR="00965EA8" w:rsidRPr="00213F57" w:rsidRDefault="00965EA8" w:rsidP="00965EA8">
      <w:r w:rsidRPr="00213F57">
        <w:t>ОБЕСПЕЧИВАЮЩИХ ДОСТИЖЕНИЕ ЦЕЛЕВЫХ ПОКАЗАТЕЛЕЙ</w:t>
      </w:r>
    </w:p>
    <w:p w:rsidR="00965EA8" w:rsidRPr="00213F57" w:rsidRDefault="00965EA8" w:rsidP="00965EA8"/>
    <w:p w:rsidR="00965EA8" w:rsidRPr="00213F57" w:rsidRDefault="00965EA8" w:rsidP="00965EA8">
      <w:r w:rsidRPr="00213F57">
        <w:t>Программа инвестиционных проектов  улично – дорожной сети МО «Холмогойское сельское поселение».</w:t>
      </w:r>
    </w:p>
    <w:p w:rsidR="00965EA8" w:rsidRPr="00213F57" w:rsidRDefault="00965EA8" w:rsidP="00965EA8"/>
    <w:p w:rsidR="00965EA8" w:rsidRPr="00213F57" w:rsidRDefault="00965EA8" w:rsidP="00965EA8">
      <w:r w:rsidRPr="00213F57">
        <w:t>Таблица6 – Программа инвестиционных проектов улично – дорожной сети  МО «Холмогойское сельское поселение» .</w:t>
      </w:r>
    </w:p>
    <w:tbl>
      <w:tblPr>
        <w:tblW w:w="15874" w:type="dxa"/>
        <w:tblInd w:w="-643" w:type="dxa"/>
        <w:tblLayout w:type="fixed"/>
        <w:tblCellMar>
          <w:left w:w="28" w:type="dxa"/>
          <w:right w:w="28" w:type="dxa"/>
        </w:tblCellMar>
        <w:tblLook w:val="0000" w:firstRow="0" w:lastRow="0" w:firstColumn="0" w:lastColumn="0" w:noHBand="0" w:noVBand="0"/>
      </w:tblPr>
      <w:tblGrid>
        <w:gridCol w:w="821"/>
        <w:gridCol w:w="1873"/>
        <w:gridCol w:w="1521"/>
        <w:gridCol w:w="887"/>
        <w:gridCol w:w="1187"/>
        <w:gridCol w:w="1045"/>
        <w:gridCol w:w="1134"/>
        <w:gridCol w:w="708"/>
        <w:gridCol w:w="567"/>
        <w:gridCol w:w="567"/>
        <w:gridCol w:w="567"/>
        <w:gridCol w:w="567"/>
        <w:gridCol w:w="567"/>
        <w:gridCol w:w="567"/>
        <w:gridCol w:w="709"/>
        <w:gridCol w:w="567"/>
        <w:gridCol w:w="1552"/>
        <w:gridCol w:w="468"/>
      </w:tblGrid>
      <w:tr w:rsidR="00965EA8" w:rsidRPr="00213F57" w:rsidTr="00AB1365">
        <w:trPr>
          <w:trHeight w:val="495"/>
          <w:tblHeader/>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 п/п</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Наименование объекта</w:t>
            </w:r>
          </w:p>
        </w:tc>
        <w:tc>
          <w:tcPr>
            <w:tcW w:w="1521"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Цель реализации</w:t>
            </w:r>
          </w:p>
        </w:tc>
        <w:tc>
          <w:tcPr>
            <w:tcW w:w="2074" w:type="dxa"/>
            <w:gridSpan w:val="2"/>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Сроки реализации</w:t>
            </w:r>
          </w:p>
        </w:tc>
        <w:tc>
          <w:tcPr>
            <w:tcW w:w="1045"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Общая сметная стоимость, тыс.руб.</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pPr>
              <w:rPr>
                <w:i/>
                <w:iCs/>
              </w:rPr>
            </w:pPr>
            <w:r w:rsidRPr="00213F57">
              <w:t xml:space="preserve">Единица измерения </w:t>
            </w:r>
            <w:r w:rsidRPr="00213F57">
              <w:rPr>
                <w:i/>
                <w:iCs/>
              </w:rPr>
              <w:t>(м</w:t>
            </w:r>
            <w:r w:rsidRPr="00213F57">
              <w:rPr>
                <w:i/>
                <w:iCs/>
                <w:vertAlign w:val="superscript"/>
              </w:rPr>
              <w:t>2</w:t>
            </w:r>
            <w:r w:rsidRPr="00213F57">
              <w:rPr>
                <w:i/>
                <w:iCs/>
              </w:rPr>
              <w:t>)</w:t>
            </w:r>
          </w:p>
        </w:tc>
        <w:tc>
          <w:tcPr>
            <w:tcW w:w="5386" w:type="dxa"/>
            <w:gridSpan w:val="9"/>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pPr>
              <w:rPr>
                <w:i/>
                <w:iCs/>
              </w:rPr>
            </w:pPr>
            <w:r w:rsidRPr="00213F57">
              <w:t xml:space="preserve">Финансовые потребности, </w:t>
            </w:r>
            <w:r w:rsidRPr="00213F57">
              <w:rPr>
                <w:i/>
                <w:iCs/>
              </w:rPr>
              <w:t>тыс.руб.(без НДС)</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EA8" w:rsidRPr="00213F57" w:rsidRDefault="00965EA8" w:rsidP="00AB1365">
            <w:r w:rsidRPr="00213F57">
              <w:t>Источники финансирования</w:t>
            </w:r>
          </w:p>
        </w:tc>
      </w:tr>
      <w:tr w:rsidR="00965EA8" w:rsidRPr="00213F57" w:rsidTr="00AB1365">
        <w:trPr>
          <w:trHeight w:val="540"/>
        </w:trPr>
        <w:tc>
          <w:tcPr>
            <w:tcW w:w="821"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873"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521"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887"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начало</w:t>
            </w:r>
          </w:p>
        </w:tc>
        <w:tc>
          <w:tcPr>
            <w:tcW w:w="1187"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окончание</w:t>
            </w:r>
          </w:p>
        </w:tc>
        <w:tc>
          <w:tcPr>
            <w:tcW w:w="1045"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134"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708" w:type="dxa"/>
            <w:vMerge w:val="restart"/>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на весь период 2019-2034</w:t>
            </w:r>
            <w:r w:rsidRPr="00213F57">
              <w:t xml:space="preserve"> гг.</w:t>
            </w:r>
          </w:p>
        </w:tc>
        <w:tc>
          <w:tcPr>
            <w:tcW w:w="4678" w:type="dxa"/>
            <w:gridSpan w:val="8"/>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по годам</w:t>
            </w: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EA8" w:rsidRPr="00213F57" w:rsidRDefault="00965EA8" w:rsidP="00AB1365"/>
        </w:tc>
      </w:tr>
      <w:tr w:rsidR="00965EA8" w:rsidRPr="00213F57" w:rsidTr="00AB1365">
        <w:trPr>
          <w:trHeight w:val="610"/>
        </w:trPr>
        <w:tc>
          <w:tcPr>
            <w:tcW w:w="821"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873"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521"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887"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187"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045"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1134"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708" w:type="dxa"/>
            <w:vMerge/>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2019</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2020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2021</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2022</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2023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65EA8" w:rsidRPr="00213F57" w:rsidRDefault="00965EA8" w:rsidP="00AB1365">
            <w:r>
              <w:t>2024-2028</w:t>
            </w:r>
          </w:p>
        </w:tc>
        <w:tc>
          <w:tcPr>
            <w:tcW w:w="709" w:type="dxa"/>
            <w:tcBorders>
              <w:top w:val="single" w:sz="4" w:space="0" w:color="000000"/>
              <w:left w:val="single" w:sz="4" w:space="0" w:color="auto"/>
              <w:bottom w:val="single" w:sz="4" w:space="0" w:color="000000"/>
            </w:tcBorders>
            <w:shd w:val="clear" w:color="auto" w:fill="auto"/>
            <w:vAlign w:val="center"/>
          </w:tcPr>
          <w:p w:rsidR="00965EA8" w:rsidRPr="00213F57" w:rsidRDefault="00965EA8" w:rsidP="00AB1365">
            <w:r>
              <w:t>2029-2033</w:t>
            </w:r>
          </w:p>
        </w:tc>
        <w:tc>
          <w:tcPr>
            <w:tcW w:w="567" w:type="dxa"/>
            <w:tcBorders>
              <w:top w:val="single" w:sz="4" w:space="0" w:color="000000"/>
              <w:left w:val="single" w:sz="4" w:space="0" w:color="auto"/>
              <w:bottom w:val="single" w:sz="4" w:space="0" w:color="000000"/>
            </w:tcBorders>
            <w:shd w:val="clear" w:color="auto" w:fill="auto"/>
            <w:vAlign w:val="center"/>
          </w:tcPr>
          <w:p w:rsidR="00965EA8" w:rsidRPr="00213F57" w:rsidRDefault="00965EA8" w:rsidP="00AB1365">
            <w:r>
              <w:t>2034</w:t>
            </w: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EA8" w:rsidRPr="00213F57" w:rsidRDefault="00965EA8" w:rsidP="00AB1365"/>
        </w:tc>
      </w:tr>
      <w:tr w:rsidR="00965EA8" w:rsidRPr="00213F57" w:rsidTr="00AB1365">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1873"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2</w:t>
            </w:r>
          </w:p>
        </w:tc>
        <w:tc>
          <w:tcPr>
            <w:tcW w:w="1521"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4</w:t>
            </w:r>
          </w:p>
        </w:tc>
        <w:tc>
          <w:tcPr>
            <w:tcW w:w="88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5</w:t>
            </w:r>
          </w:p>
        </w:tc>
        <w:tc>
          <w:tcPr>
            <w:tcW w:w="118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6</w:t>
            </w:r>
          </w:p>
        </w:tc>
        <w:tc>
          <w:tcPr>
            <w:tcW w:w="1045"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7</w:t>
            </w:r>
          </w:p>
        </w:tc>
        <w:tc>
          <w:tcPr>
            <w:tcW w:w="1134"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8</w:t>
            </w:r>
          </w:p>
        </w:tc>
        <w:tc>
          <w:tcPr>
            <w:tcW w:w="708"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9</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11</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12</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13</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14</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65EA8" w:rsidRPr="00213F57" w:rsidRDefault="00965EA8" w:rsidP="00AB1365">
            <w:r w:rsidRPr="00213F57">
              <w:t>15</w:t>
            </w:r>
          </w:p>
        </w:tc>
        <w:tc>
          <w:tcPr>
            <w:tcW w:w="709" w:type="dxa"/>
            <w:tcBorders>
              <w:top w:val="single" w:sz="4" w:space="0" w:color="000000"/>
              <w:left w:val="single" w:sz="4" w:space="0" w:color="auto"/>
              <w:bottom w:val="single" w:sz="4" w:space="0" w:color="000000"/>
            </w:tcBorders>
            <w:shd w:val="clear" w:color="auto" w:fill="auto"/>
            <w:vAlign w:val="center"/>
          </w:tcPr>
          <w:p w:rsidR="00965EA8" w:rsidRPr="00213F57" w:rsidRDefault="00965EA8" w:rsidP="00AB1365">
            <w:r w:rsidRPr="00213F57">
              <w:t>16</w:t>
            </w:r>
          </w:p>
        </w:tc>
        <w:tc>
          <w:tcPr>
            <w:tcW w:w="567" w:type="dxa"/>
            <w:tcBorders>
              <w:top w:val="single" w:sz="4" w:space="0" w:color="000000"/>
              <w:left w:val="single" w:sz="4" w:space="0" w:color="auto"/>
              <w:bottom w:val="single" w:sz="4" w:space="0" w:color="000000"/>
            </w:tcBorders>
            <w:shd w:val="clear" w:color="auto" w:fill="auto"/>
            <w:vAlign w:val="center"/>
          </w:tcPr>
          <w:p w:rsidR="00965EA8" w:rsidRPr="00213F57" w:rsidRDefault="00965EA8" w:rsidP="00AB1365">
            <w:r w:rsidRPr="00213F57">
              <w:t>17</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EA8" w:rsidRPr="00213F57" w:rsidRDefault="00965EA8" w:rsidP="00AB1365"/>
        </w:tc>
      </w:tr>
      <w:tr w:rsidR="00965EA8" w:rsidRPr="00213F57" w:rsidTr="00AB1365">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w:t>
            </w:r>
          </w:p>
        </w:tc>
        <w:tc>
          <w:tcPr>
            <w:tcW w:w="1873"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 xml:space="preserve">Ремонт участков автомобильных дорог общего пользования </w:t>
            </w:r>
            <w:r w:rsidRPr="00213F57">
              <w:lastRenderedPageBreak/>
              <w:t xml:space="preserve">местного значения  </w:t>
            </w:r>
          </w:p>
        </w:tc>
        <w:tc>
          <w:tcPr>
            <w:tcW w:w="1521" w:type="dxa"/>
            <w:tcBorders>
              <w:top w:val="single" w:sz="4" w:space="0" w:color="000000"/>
              <w:left w:val="single" w:sz="4" w:space="0" w:color="000000"/>
              <w:bottom w:val="single" w:sz="4" w:space="0" w:color="FFFFFF"/>
            </w:tcBorders>
            <w:shd w:val="clear" w:color="auto" w:fill="auto"/>
            <w:vAlign w:val="center"/>
          </w:tcPr>
          <w:p w:rsidR="00965EA8" w:rsidRPr="00213F57" w:rsidRDefault="00965EA8" w:rsidP="00AB1365">
            <w:r w:rsidRPr="00213F57">
              <w:lastRenderedPageBreak/>
              <w:t xml:space="preserve">Повышение  качества улично- дорожной сети </w:t>
            </w:r>
          </w:p>
        </w:tc>
        <w:tc>
          <w:tcPr>
            <w:tcW w:w="88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01.201</w:t>
            </w:r>
            <w:r>
              <w:t>9</w:t>
            </w:r>
          </w:p>
        </w:tc>
        <w:tc>
          <w:tcPr>
            <w:tcW w:w="118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rsidRPr="00213F57">
              <w:t>12.203</w:t>
            </w:r>
            <w:r>
              <w:t>4</w:t>
            </w:r>
          </w:p>
        </w:tc>
        <w:tc>
          <w:tcPr>
            <w:tcW w:w="1045"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9900</w:t>
            </w:r>
          </w:p>
        </w:tc>
        <w:tc>
          <w:tcPr>
            <w:tcW w:w="1134"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90703</w:t>
            </w:r>
          </w:p>
        </w:tc>
        <w:tc>
          <w:tcPr>
            <w:tcW w:w="708"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9900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800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800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900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9</w:t>
            </w:r>
            <w:r w:rsidRPr="00213F57">
              <w:t>00</w:t>
            </w:r>
          </w:p>
        </w:tc>
        <w:tc>
          <w:tcPr>
            <w:tcW w:w="567" w:type="dxa"/>
            <w:tcBorders>
              <w:top w:val="single" w:sz="4" w:space="0" w:color="000000"/>
              <w:left w:val="single" w:sz="4" w:space="0" w:color="000000"/>
              <w:bottom w:val="single" w:sz="4" w:space="0" w:color="000000"/>
            </w:tcBorders>
            <w:shd w:val="clear" w:color="auto" w:fill="auto"/>
            <w:vAlign w:val="center"/>
          </w:tcPr>
          <w:p w:rsidR="00965EA8" w:rsidRPr="00213F57" w:rsidRDefault="00965EA8" w:rsidP="00AB1365">
            <w:r>
              <w:t>9</w:t>
            </w:r>
            <w:r w:rsidRPr="00213F57">
              <w:t>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965EA8" w:rsidRPr="00213F57" w:rsidRDefault="00965EA8" w:rsidP="00AB1365">
            <w:r>
              <w:t>4500</w:t>
            </w:r>
          </w:p>
          <w:p w:rsidR="00965EA8" w:rsidRPr="00213F57" w:rsidRDefault="00965EA8" w:rsidP="00AB1365"/>
        </w:tc>
        <w:tc>
          <w:tcPr>
            <w:tcW w:w="709" w:type="dxa"/>
            <w:tcBorders>
              <w:top w:val="single" w:sz="4" w:space="0" w:color="000000"/>
              <w:left w:val="single" w:sz="4" w:space="0" w:color="auto"/>
              <w:bottom w:val="single" w:sz="4" w:space="0" w:color="000000"/>
            </w:tcBorders>
            <w:shd w:val="clear" w:color="auto" w:fill="auto"/>
            <w:vAlign w:val="center"/>
          </w:tcPr>
          <w:p w:rsidR="00965EA8" w:rsidRPr="00213F57" w:rsidRDefault="00965EA8" w:rsidP="00AB1365">
            <w:r>
              <w:t>4500</w:t>
            </w:r>
          </w:p>
          <w:p w:rsidR="00965EA8" w:rsidRPr="00213F57" w:rsidRDefault="00965EA8" w:rsidP="00AB1365"/>
        </w:tc>
        <w:tc>
          <w:tcPr>
            <w:tcW w:w="567" w:type="dxa"/>
            <w:tcBorders>
              <w:top w:val="single" w:sz="4" w:space="0" w:color="000000"/>
              <w:left w:val="single" w:sz="4" w:space="0" w:color="auto"/>
              <w:bottom w:val="single" w:sz="4" w:space="0" w:color="000000"/>
            </w:tcBorders>
            <w:shd w:val="clear" w:color="auto" w:fill="auto"/>
            <w:vAlign w:val="center"/>
          </w:tcPr>
          <w:p w:rsidR="00965EA8" w:rsidRPr="00213F57" w:rsidRDefault="00965EA8" w:rsidP="00AB1365"/>
          <w:p w:rsidR="00965EA8" w:rsidRPr="00213F57" w:rsidRDefault="00965EA8" w:rsidP="00AB1365">
            <w:r>
              <w:t>9</w:t>
            </w:r>
            <w:r w:rsidRPr="00213F57">
              <w:t>00</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EA8" w:rsidRPr="00213F57" w:rsidRDefault="00965EA8" w:rsidP="00AB1365">
            <w:r w:rsidRPr="00213F57">
              <w:t>Админстрация МО «Холмогойское сельское поселение»</w:t>
            </w:r>
          </w:p>
        </w:tc>
      </w:tr>
      <w:tr w:rsidR="00965EA8" w:rsidRPr="00213F57" w:rsidTr="00AB1365">
        <w:trPr>
          <w:trHeight w:val="1234"/>
        </w:trPr>
        <w:tc>
          <w:tcPr>
            <w:tcW w:w="821"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rsidRPr="00213F57">
              <w:lastRenderedPageBreak/>
              <w:t>2</w:t>
            </w:r>
          </w:p>
        </w:tc>
        <w:tc>
          <w:tcPr>
            <w:tcW w:w="1873"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rsidRPr="00213F57">
              <w:t xml:space="preserve">Уличное освещение </w:t>
            </w:r>
          </w:p>
        </w:tc>
        <w:tc>
          <w:tcPr>
            <w:tcW w:w="1521"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rsidRPr="00213F57">
              <w:t xml:space="preserve">Безопасность движения </w:t>
            </w:r>
          </w:p>
        </w:tc>
        <w:tc>
          <w:tcPr>
            <w:tcW w:w="88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rsidRPr="00213F57">
              <w:t>01.201</w:t>
            </w:r>
            <w:r>
              <w:t>9</w:t>
            </w:r>
          </w:p>
        </w:tc>
        <w:tc>
          <w:tcPr>
            <w:tcW w:w="118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rsidRPr="00213F57">
              <w:t>12.203</w:t>
            </w:r>
            <w:r>
              <w:t>4</w:t>
            </w:r>
          </w:p>
        </w:tc>
        <w:tc>
          <w:tcPr>
            <w:tcW w:w="1045"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1000</w:t>
            </w:r>
          </w:p>
        </w:tc>
        <w:tc>
          <w:tcPr>
            <w:tcW w:w="1134"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90703</w:t>
            </w:r>
          </w:p>
        </w:tc>
        <w:tc>
          <w:tcPr>
            <w:tcW w:w="708"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1000</w:t>
            </w:r>
          </w:p>
        </w:tc>
        <w:tc>
          <w:tcPr>
            <w:tcW w:w="56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50</w:t>
            </w:r>
          </w:p>
        </w:tc>
        <w:tc>
          <w:tcPr>
            <w:tcW w:w="56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50</w:t>
            </w:r>
          </w:p>
        </w:tc>
        <w:tc>
          <w:tcPr>
            <w:tcW w:w="56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100</w:t>
            </w:r>
          </w:p>
        </w:tc>
        <w:tc>
          <w:tcPr>
            <w:tcW w:w="56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100</w:t>
            </w:r>
          </w:p>
        </w:tc>
        <w:tc>
          <w:tcPr>
            <w:tcW w:w="567" w:type="dxa"/>
            <w:tcBorders>
              <w:top w:val="single" w:sz="4" w:space="0" w:color="000000"/>
              <w:left w:val="single" w:sz="4" w:space="0" w:color="000000"/>
              <w:bottom w:val="single" w:sz="4" w:space="0" w:color="auto"/>
            </w:tcBorders>
            <w:shd w:val="clear" w:color="auto" w:fill="auto"/>
            <w:vAlign w:val="center"/>
          </w:tcPr>
          <w:p w:rsidR="00965EA8" w:rsidRPr="00213F57" w:rsidRDefault="00965EA8" w:rsidP="00AB1365">
            <w:r>
              <w:t>100</w:t>
            </w:r>
          </w:p>
        </w:tc>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965EA8" w:rsidRPr="00213F57" w:rsidRDefault="00965EA8" w:rsidP="00AB1365">
            <w:r>
              <w:t>400</w:t>
            </w:r>
          </w:p>
        </w:tc>
        <w:tc>
          <w:tcPr>
            <w:tcW w:w="709" w:type="dxa"/>
            <w:tcBorders>
              <w:top w:val="single" w:sz="4" w:space="0" w:color="000000"/>
              <w:left w:val="single" w:sz="4" w:space="0" w:color="auto"/>
              <w:bottom w:val="single" w:sz="4" w:space="0" w:color="auto"/>
            </w:tcBorders>
            <w:shd w:val="clear" w:color="auto" w:fill="auto"/>
            <w:vAlign w:val="center"/>
          </w:tcPr>
          <w:p w:rsidR="00965EA8" w:rsidRPr="00213F57" w:rsidRDefault="00965EA8" w:rsidP="00AB1365">
            <w:r>
              <w:t>500</w:t>
            </w:r>
          </w:p>
        </w:tc>
        <w:tc>
          <w:tcPr>
            <w:tcW w:w="567" w:type="dxa"/>
            <w:tcBorders>
              <w:top w:val="single" w:sz="4" w:space="0" w:color="000000"/>
              <w:left w:val="single" w:sz="4" w:space="0" w:color="auto"/>
              <w:bottom w:val="single" w:sz="4" w:space="0" w:color="auto"/>
            </w:tcBorders>
            <w:shd w:val="clear" w:color="auto" w:fill="auto"/>
            <w:vAlign w:val="center"/>
          </w:tcPr>
          <w:p w:rsidR="00965EA8" w:rsidRPr="00213F57" w:rsidRDefault="00965EA8" w:rsidP="00AB1365">
            <w:r>
              <w:t>100</w:t>
            </w:r>
          </w:p>
        </w:tc>
        <w:tc>
          <w:tcPr>
            <w:tcW w:w="202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65EA8" w:rsidRPr="00213F57" w:rsidRDefault="00965EA8" w:rsidP="00AB1365">
            <w:r w:rsidRPr="00213F57">
              <w:t>Админстрация МО «Холмогойское сельское поселение»</w:t>
            </w:r>
          </w:p>
        </w:tc>
      </w:tr>
      <w:tr w:rsidR="00965EA8" w:rsidRPr="00213F57" w:rsidTr="00AB1365">
        <w:trPr>
          <w:trHeight w:val="581"/>
        </w:trPr>
        <w:tc>
          <w:tcPr>
            <w:tcW w:w="821"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3</w:t>
            </w:r>
          </w:p>
        </w:tc>
        <w:tc>
          <w:tcPr>
            <w:tcW w:w="1873"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Приобретение дорожных знаков</w:t>
            </w:r>
          </w:p>
        </w:tc>
        <w:tc>
          <w:tcPr>
            <w:tcW w:w="1521"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Безопасность движения</w:t>
            </w:r>
          </w:p>
        </w:tc>
        <w:tc>
          <w:tcPr>
            <w:tcW w:w="88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01.2019</w:t>
            </w:r>
          </w:p>
        </w:tc>
        <w:tc>
          <w:tcPr>
            <w:tcW w:w="118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tc>
        <w:tc>
          <w:tcPr>
            <w:tcW w:w="1045"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60</w:t>
            </w:r>
          </w:p>
        </w:tc>
        <w:tc>
          <w:tcPr>
            <w:tcW w:w="1134" w:type="dxa"/>
            <w:tcBorders>
              <w:top w:val="single" w:sz="4" w:space="0" w:color="auto"/>
              <w:left w:val="single" w:sz="4" w:space="0" w:color="000000"/>
              <w:bottom w:val="single" w:sz="4" w:space="0" w:color="auto"/>
            </w:tcBorders>
            <w:shd w:val="clear" w:color="auto" w:fill="auto"/>
            <w:vAlign w:val="center"/>
          </w:tcPr>
          <w:p w:rsidR="00965EA8" w:rsidRDefault="00965EA8" w:rsidP="00AB1365"/>
        </w:tc>
        <w:tc>
          <w:tcPr>
            <w:tcW w:w="708"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60</w:t>
            </w:r>
          </w:p>
        </w:tc>
        <w:tc>
          <w:tcPr>
            <w:tcW w:w="567" w:type="dxa"/>
            <w:tcBorders>
              <w:top w:val="single" w:sz="4" w:space="0" w:color="auto"/>
              <w:left w:val="single" w:sz="4" w:space="0" w:color="000000"/>
              <w:bottom w:val="single" w:sz="4" w:space="0" w:color="auto"/>
            </w:tcBorders>
            <w:shd w:val="clear" w:color="auto" w:fill="auto"/>
            <w:vAlign w:val="center"/>
          </w:tcPr>
          <w:p w:rsidR="00965EA8" w:rsidRDefault="00965EA8" w:rsidP="00AB1365"/>
          <w:p w:rsidR="00965EA8" w:rsidRPr="00213F57" w:rsidRDefault="00965EA8" w:rsidP="00AB1365"/>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tc>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965EA8" w:rsidRPr="00213F57" w:rsidRDefault="00965EA8" w:rsidP="00AB1365"/>
        </w:tc>
        <w:tc>
          <w:tcPr>
            <w:tcW w:w="709" w:type="dxa"/>
            <w:tcBorders>
              <w:top w:val="single" w:sz="4" w:space="0" w:color="auto"/>
              <w:left w:val="single" w:sz="4" w:space="0" w:color="auto"/>
              <w:bottom w:val="single" w:sz="4" w:space="0" w:color="auto"/>
            </w:tcBorders>
            <w:shd w:val="clear" w:color="auto" w:fill="auto"/>
            <w:vAlign w:val="center"/>
          </w:tcPr>
          <w:p w:rsidR="00965EA8" w:rsidRPr="00213F57" w:rsidRDefault="00965EA8" w:rsidP="00AB1365"/>
        </w:tc>
        <w:tc>
          <w:tcPr>
            <w:tcW w:w="567" w:type="dxa"/>
            <w:tcBorders>
              <w:top w:val="single" w:sz="4" w:space="0" w:color="auto"/>
              <w:left w:val="single" w:sz="4" w:space="0" w:color="auto"/>
              <w:bottom w:val="single" w:sz="4" w:space="0" w:color="auto"/>
            </w:tcBorders>
            <w:shd w:val="clear" w:color="auto" w:fill="auto"/>
            <w:vAlign w:val="center"/>
          </w:tcPr>
          <w:p w:rsidR="00965EA8" w:rsidRPr="00213F57" w:rsidRDefault="00965EA8" w:rsidP="00AB1365"/>
        </w:tc>
        <w:tc>
          <w:tcPr>
            <w:tcW w:w="202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65EA8" w:rsidRPr="00213F57" w:rsidRDefault="00965EA8" w:rsidP="00AB1365">
            <w:r w:rsidRPr="00213F57">
              <w:t>Админстрация МО «Холмогойское сельское поселение»</w:t>
            </w:r>
          </w:p>
        </w:tc>
      </w:tr>
      <w:tr w:rsidR="00965EA8" w:rsidRPr="00213F57" w:rsidTr="00AB1365">
        <w:trPr>
          <w:trHeight w:val="835"/>
        </w:trPr>
        <w:tc>
          <w:tcPr>
            <w:tcW w:w="821" w:type="dxa"/>
            <w:tcBorders>
              <w:top w:val="single" w:sz="4" w:space="0" w:color="auto"/>
              <w:left w:val="single" w:sz="4" w:space="0" w:color="000000"/>
              <w:bottom w:val="single" w:sz="4" w:space="0" w:color="auto"/>
            </w:tcBorders>
            <w:shd w:val="clear" w:color="auto" w:fill="auto"/>
            <w:vAlign w:val="center"/>
          </w:tcPr>
          <w:p w:rsidR="00965EA8" w:rsidRDefault="00965EA8" w:rsidP="00AB1365">
            <w:r>
              <w:t>4</w:t>
            </w:r>
          </w:p>
        </w:tc>
        <w:tc>
          <w:tcPr>
            <w:tcW w:w="1873" w:type="dxa"/>
            <w:tcBorders>
              <w:top w:val="single" w:sz="4" w:space="0" w:color="auto"/>
              <w:left w:val="single" w:sz="4" w:space="0" w:color="000000"/>
              <w:bottom w:val="single" w:sz="4" w:space="0" w:color="auto"/>
            </w:tcBorders>
            <w:shd w:val="clear" w:color="auto" w:fill="auto"/>
            <w:vAlign w:val="center"/>
          </w:tcPr>
          <w:p w:rsidR="00965EA8" w:rsidRDefault="00965EA8" w:rsidP="00AB1365">
            <w:r>
              <w:t>Содержание дорог в зимнее время</w:t>
            </w:r>
          </w:p>
        </w:tc>
        <w:tc>
          <w:tcPr>
            <w:tcW w:w="1521"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Безопасность движения</w:t>
            </w:r>
          </w:p>
        </w:tc>
        <w:tc>
          <w:tcPr>
            <w:tcW w:w="88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01.2019</w:t>
            </w:r>
          </w:p>
        </w:tc>
        <w:tc>
          <w:tcPr>
            <w:tcW w:w="118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01.12.2034</w:t>
            </w:r>
          </w:p>
        </w:tc>
        <w:tc>
          <w:tcPr>
            <w:tcW w:w="1045"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1277</w:t>
            </w:r>
          </w:p>
        </w:tc>
        <w:tc>
          <w:tcPr>
            <w:tcW w:w="1134" w:type="dxa"/>
            <w:tcBorders>
              <w:top w:val="single" w:sz="4" w:space="0" w:color="auto"/>
              <w:left w:val="single" w:sz="4" w:space="0" w:color="000000"/>
              <w:bottom w:val="single" w:sz="4" w:space="0" w:color="auto"/>
            </w:tcBorders>
            <w:shd w:val="clear" w:color="auto" w:fill="auto"/>
            <w:vAlign w:val="center"/>
          </w:tcPr>
          <w:p w:rsidR="00965EA8" w:rsidRDefault="00965EA8" w:rsidP="00AB1365"/>
        </w:tc>
        <w:tc>
          <w:tcPr>
            <w:tcW w:w="708" w:type="dxa"/>
            <w:tcBorders>
              <w:top w:val="single" w:sz="4" w:space="0" w:color="auto"/>
              <w:left w:val="single" w:sz="4" w:space="0" w:color="000000"/>
              <w:bottom w:val="single" w:sz="4" w:space="0" w:color="auto"/>
            </w:tcBorders>
            <w:shd w:val="clear" w:color="auto" w:fill="auto"/>
            <w:vAlign w:val="center"/>
          </w:tcPr>
          <w:p w:rsidR="00965EA8" w:rsidRDefault="00965EA8" w:rsidP="00AB1365">
            <w:r>
              <w:t>1277</w:t>
            </w:r>
          </w:p>
        </w:tc>
        <w:tc>
          <w:tcPr>
            <w:tcW w:w="567" w:type="dxa"/>
            <w:tcBorders>
              <w:top w:val="single" w:sz="4" w:space="0" w:color="auto"/>
              <w:left w:val="single" w:sz="4" w:space="0" w:color="000000"/>
              <w:bottom w:val="single" w:sz="4" w:space="0" w:color="auto"/>
            </w:tcBorders>
            <w:shd w:val="clear" w:color="auto" w:fill="auto"/>
            <w:vAlign w:val="center"/>
          </w:tcPr>
          <w:p w:rsidR="00965EA8" w:rsidRDefault="00965EA8" w:rsidP="00AB1365">
            <w:r>
              <w:t>100</w:t>
            </w:r>
          </w:p>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160</w:t>
            </w:r>
          </w:p>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113</w:t>
            </w:r>
          </w:p>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113</w:t>
            </w:r>
          </w:p>
        </w:tc>
        <w:tc>
          <w:tcPr>
            <w:tcW w:w="567" w:type="dxa"/>
            <w:tcBorders>
              <w:top w:val="single" w:sz="4" w:space="0" w:color="auto"/>
              <w:left w:val="single" w:sz="4" w:space="0" w:color="000000"/>
              <w:bottom w:val="single" w:sz="4" w:space="0" w:color="auto"/>
            </w:tcBorders>
            <w:shd w:val="clear" w:color="auto" w:fill="auto"/>
            <w:vAlign w:val="center"/>
          </w:tcPr>
          <w:p w:rsidR="00965EA8" w:rsidRPr="00213F57" w:rsidRDefault="00965EA8" w:rsidP="00AB1365">
            <w:r>
              <w:t>113</w:t>
            </w:r>
          </w:p>
        </w:tc>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965EA8" w:rsidRPr="00213F57" w:rsidRDefault="00965EA8" w:rsidP="00AB1365">
            <w:r>
              <w:t>599</w:t>
            </w:r>
          </w:p>
        </w:tc>
        <w:tc>
          <w:tcPr>
            <w:tcW w:w="709" w:type="dxa"/>
            <w:tcBorders>
              <w:top w:val="single" w:sz="4" w:space="0" w:color="auto"/>
              <w:left w:val="single" w:sz="4" w:space="0" w:color="auto"/>
              <w:bottom w:val="single" w:sz="4" w:space="0" w:color="auto"/>
            </w:tcBorders>
            <w:shd w:val="clear" w:color="auto" w:fill="auto"/>
            <w:vAlign w:val="center"/>
          </w:tcPr>
          <w:p w:rsidR="00965EA8" w:rsidRPr="00213F57" w:rsidRDefault="00965EA8" w:rsidP="00AB1365">
            <w:r>
              <w:t>565</w:t>
            </w:r>
          </w:p>
        </w:tc>
        <w:tc>
          <w:tcPr>
            <w:tcW w:w="567" w:type="dxa"/>
            <w:tcBorders>
              <w:top w:val="single" w:sz="4" w:space="0" w:color="auto"/>
              <w:left w:val="single" w:sz="4" w:space="0" w:color="auto"/>
              <w:bottom w:val="single" w:sz="4" w:space="0" w:color="auto"/>
            </w:tcBorders>
            <w:shd w:val="clear" w:color="auto" w:fill="auto"/>
            <w:vAlign w:val="center"/>
          </w:tcPr>
          <w:p w:rsidR="00965EA8" w:rsidRPr="00213F57" w:rsidRDefault="00965EA8" w:rsidP="00AB1365">
            <w:r>
              <w:t>113</w:t>
            </w:r>
          </w:p>
        </w:tc>
        <w:tc>
          <w:tcPr>
            <w:tcW w:w="202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65EA8" w:rsidRPr="00213F57" w:rsidRDefault="00965EA8" w:rsidP="00AB1365">
            <w:r w:rsidRPr="00213F57">
              <w:t xml:space="preserve">Админстрация МО «Холмогойское сельское </w:t>
            </w:r>
            <w:r>
              <w:t xml:space="preserve"> поселение»</w:t>
            </w:r>
          </w:p>
        </w:tc>
      </w:tr>
      <w:tr w:rsidR="00965EA8" w:rsidRPr="00213F57" w:rsidTr="00AB1365">
        <w:trPr>
          <w:trHeight w:val="533"/>
        </w:trPr>
        <w:tc>
          <w:tcPr>
            <w:tcW w:w="821" w:type="dxa"/>
            <w:tcBorders>
              <w:top w:val="single" w:sz="4" w:space="0" w:color="auto"/>
              <w:left w:val="single" w:sz="4" w:space="0" w:color="000000"/>
              <w:bottom w:val="single" w:sz="4" w:space="0" w:color="000000"/>
            </w:tcBorders>
            <w:shd w:val="clear" w:color="auto" w:fill="auto"/>
            <w:vAlign w:val="center"/>
          </w:tcPr>
          <w:p w:rsidR="00965EA8" w:rsidRDefault="00965EA8" w:rsidP="00AB1365">
            <w:r>
              <w:t xml:space="preserve">5 </w:t>
            </w:r>
          </w:p>
        </w:tc>
        <w:tc>
          <w:tcPr>
            <w:tcW w:w="1873" w:type="dxa"/>
            <w:tcBorders>
              <w:top w:val="single" w:sz="4" w:space="0" w:color="auto"/>
              <w:left w:val="single" w:sz="4" w:space="0" w:color="000000"/>
              <w:bottom w:val="single" w:sz="4" w:space="0" w:color="000000"/>
            </w:tcBorders>
            <w:shd w:val="clear" w:color="auto" w:fill="auto"/>
            <w:vAlign w:val="center"/>
          </w:tcPr>
          <w:p w:rsidR="00965EA8" w:rsidRDefault="00965EA8" w:rsidP="00AB1365">
            <w:r>
              <w:t>Оформление дорог в собственность</w:t>
            </w:r>
          </w:p>
        </w:tc>
        <w:tc>
          <w:tcPr>
            <w:tcW w:w="1521"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887"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1187"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1045"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1134"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708" w:type="dxa"/>
            <w:tcBorders>
              <w:top w:val="single" w:sz="4" w:space="0" w:color="auto"/>
              <w:left w:val="single" w:sz="4" w:space="0" w:color="000000"/>
              <w:bottom w:val="single" w:sz="4" w:space="0" w:color="000000"/>
            </w:tcBorders>
            <w:shd w:val="clear" w:color="auto" w:fill="auto"/>
            <w:vAlign w:val="center"/>
          </w:tcPr>
          <w:p w:rsidR="00965EA8" w:rsidRDefault="00965EA8" w:rsidP="00AB1365">
            <w:r>
              <w:t>200</w:t>
            </w:r>
          </w:p>
        </w:tc>
        <w:tc>
          <w:tcPr>
            <w:tcW w:w="567" w:type="dxa"/>
            <w:tcBorders>
              <w:top w:val="single" w:sz="4" w:space="0" w:color="auto"/>
              <w:left w:val="single" w:sz="4" w:space="0" w:color="000000"/>
              <w:bottom w:val="single" w:sz="4" w:space="0" w:color="000000"/>
            </w:tcBorders>
            <w:shd w:val="clear" w:color="auto" w:fill="auto"/>
            <w:vAlign w:val="center"/>
          </w:tcPr>
          <w:p w:rsidR="00965EA8" w:rsidRDefault="00965EA8" w:rsidP="00AB1365">
            <w:r>
              <w:t>100</w:t>
            </w:r>
          </w:p>
        </w:tc>
        <w:tc>
          <w:tcPr>
            <w:tcW w:w="567" w:type="dxa"/>
            <w:tcBorders>
              <w:top w:val="single" w:sz="4" w:space="0" w:color="auto"/>
              <w:left w:val="single" w:sz="4" w:space="0" w:color="000000"/>
              <w:bottom w:val="single" w:sz="4" w:space="0" w:color="000000"/>
            </w:tcBorders>
            <w:shd w:val="clear" w:color="auto" w:fill="auto"/>
            <w:vAlign w:val="center"/>
          </w:tcPr>
          <w:p w:rsidR="00965EA8" w:rsidRDefault="00965EA8" w:rsidP="00AB1365">
            <w:r>
              <w:t>100</w:t>
            </w:r>
          </w:p>
        </w:tc>
        <w:tc>
          <w:tcPr>
            <w:tcW w:w="567"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567"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567" w:type="dxa"/>
            <w:tcBorders>
              <w:top w:val="single" w:sz="4" w:space="0" w:color="auto"/>
              <w:left w:val="single" w:sz="4" w:space="0" w:color="000000"/>
              <w:bottom w:val="single" w:sz="4" w:space="0" w:color="000000"/>
            </w:tcBorders>
            <w:shd w:val="clear" w:color="auto" w:fill="auto"/>
            <w:vAlign w:val="center"/>
          </w:tcPr>
          <w:p w:rsidR="00965EA8" w:rsidRDefault="00965EA8" w:rsidP="00AB1365"/>
        </w:tc>
        <w:tc>
          <w:tcPr>
            <w:tcW w:w="567" w:type="dxa"/>
            <w:tcBorders>
              <w:top w:val="single" w:sz="4" w:space="0" w:color="auto"/>
              <w:left w:val="single" w:sz="4" w:space="0" w:color="000000"/>
              <w:bottom w:val="single" w:sz="4" w:space="0" w:color="000000"/>
              <w:right w:val="single" w:sz="4" w:space="0" w:color="auto"/>
            </w:tcBorders>
            <w:shd w:val="clear" w:color="auto" w:fill="auto"/>
            <w:vAlign w:val="center"/>
          </w:tcPr>
          <w:p w:rsidR="00965EA8" w:rsidRDefault="00965EA8" w:rsidP="00AB1365"/>
        </w:tc>
        <w:tc>
          <w:tcPr>
            <w:tcW w:w="709" w:type="dxa"/>
            <w:tcBorders>
              <w:top w:val="single" w:sz="4" w:space="0" w:color="auto"/>
              <w:left w:val="single" w:sz="4" w:space="0" w:color="auto"/>
              <w:bottom w:val="single" w:sz="4" w:space="0" w:color="000000"/>
            </w:tcBorders>
            <w:shd w:val="clear" w:color="auto" w:fill="auto"/>
            <w:vAlign w:val="center"/>
          </w:tcPr>
          <w:p w:rsidR="00965EA8" w:rsidRDefault="00965EA8" w:rsidP="00AB1365"/>
        </w:tc>
        <w:tc>
          <w:tcPr>
            <w:tcW w:w="567" w:type="dxa"/>
            <w:tcBorders>
              <w:top w:val="single" w:sz="4" w:space="0" w:color="auto"/>
              <w:left w:val="single" w:sz="4" w:space="0" w:color="auto"/>
              <w:bottom w:val="single" w:sz="4" w:space="0" w:color="000000"/>
            </w:tcBorders>
            <w:shd w:val="clear" w:color="auto" w:fill="auto"/>
            <w:vAlign w:val="center"/>
          </w:tcPr>
          <w:p w:rsidR="00965EA8" w:rsidRDefault="00965EA8" w:rsidP="00AB1365"/>
        </w:tc>
        <w:tc>
          <w:tcPr>
            <w:tcW w:w="202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65EA8" w:rsidRDefault="00965EA8" w:rsidP="00AB1365">
            <w:r w:rsidRPr="00213F57">
              <w:t>поселение»</w:t>
            </w:r>
          </w:p>
          <w:p w:rsidR="00965EA8" w:rsidRPr="00213F57" w:rsidRDefault="00965EA8" w:rsidP="00AB1365"/>
        </w:tc>
      </w:tr>
      <w:tr w:rsidR="00965EA8" w:rsidRPr="00213F57" w:rsidTr="00AB136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5406" w:type="dxa"/>
            <w:gridSpan w:val="17"/>
            <w:tcBorders>
              <w:bottom w:val="single" w:sz="4" w:space="0" w:color="FFFFFF"/>
            </w:tcBorders>
          </w:tcPr>
          <w:p w:rsidR="00965EA8" w:rsidRPr="00213F57" w:rsidRDefault="00965EA8" w:rsidP="00AB1365">
            <w:r w:rsidRPr="00213F57">
              <w:t>* информация требует уточнения</w:t>
            </w:r>
          </w:p>
        </w:tc>
      </w:tr>
    </w:tbl>
    <w:p w:rsidR="00965EA8" w:rsidRPr="00213F57" w:rsidRDefault="00965EA8" w:rsidP="00965EA8"/>
    <w:p w:rsidR="00965EA8" w:rsidRPr="00213F57" w:rsidRDefault="00965EA8" w:rsidP="00965EA8"/>
    <w:p w:rsidR="00965EA8" w:rsidRDefault="00965EA8" w:rsidP="00965EA8"/>
    <w:p w:rsidR="00965EA8" w:rsidRPr="00213F57" w:rsidRDefault="00965EA8" w:rsidP="00965EA8"/>
    <w:p w:rsidR="00965EA8" w:rsidRPr="00213F57" w:rsidRDefault="00965EA8" w:rsidP="00965EA8">
      <w:r w:rsidRPr="00213F57">
        <w:lastRenderedPageBreak/>
        <w:t>Структура инвестиций.</w:t>
      </w:r>
    </w:p>
    <w:p w:rsidR="00965EA8" w:rsidRPr="00213F57" w:rsidRDefault="00965EA8" w:rsidP="00965EA8">
      <w:r w:rsidRPr="00213F57">
        <w:rPr>
          <w:spacing w:val="-1"/>
        </w:rPr>
        <w:t>Общий объём средств, необходимый на первоочередные мероприя</w:t>
      </w:r>
      <w:r w:rsidRPr="00213F57">
        <w:rPr>
          <w:spacing w:val="-1"/>
        </w:rPr>
        <w:softHyphen/>
      </w:r>
      <w:r w:rsidRPr="00213F57">
        <w:t xml:space="preserve">тия по модернизации объектов улично – дорожной сети  МО «Холмогойское сельское поселение»  </w:t>
      </w:r>
      <w:r>
        <w:t xml:space="preserve"> на 2019 - 2034</w:t>
      </w:r>
      <w:r w:rsidRPr="00213F57">
        <w:t xml:space="preserve"> годы, составляет </w:t>
      </w:r>
      <w:r>
        <w:t>12237</w:t>
      </w:r>
      <w:r w:rsidRPr="00213F57">
        <w:t xml:space="preserve"> тыс. рублей. Из них наибольшая доля требуется на ремонт  автомобильных дорог</w:t>
      </w:r>
    </w:p>
    <w:p w:rsidR="00965EA8" w:rsidRPr="00213F57" w:rsidRDefault="00965EA8" w:rsidP="00965EA8">
      <w:r w:rsidRPr="00213F57">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w:t>
      </w:r>
      <w:r>
        <w:t>х вложениях распределены на 2019 – 2034</w:t>
      </w:r>
      <w:r w:rsidRPr="00213F57">
        <w:t xml:space="preserve"> годы. Полученные результаты (в цен</w:t>
      </w:r>
      <w:r>
        <w:t>ах 2018</w:t>
      </w:r>
      <w:r w:rsidRPr="00213F57">
        <w:t xml:space="preserve"> года) приведены в таб..7</w:t>
      </w: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r w:rsidRPr="00213F57">
        <w:rPr>
          <w:spacing w:val="-1"/>
        </w:rPr>
        <w:t>Таблица 7. Распределение объёма инвестиций на период реализации ПТРМО «Холмогойское сельское поселение»</w:t>
      </w:r>
      <w:r w:rsidRPr="00213F57">
        <w:t>, тыс. руб.</w:t>
      </w:r>
    </w:p>
    <w:tbl>
      <w:tblPr>
        <w:tblW w:w="14711" w:type="dxa"/>
        <w:tblInd w:w="40" w:type="dxa"/>
        <w:tblLayout w:type="fixed"/>
        <w:tblCellMar>
          <w:left w:w="40" w:type="dxa"/>
          <w:right w:w="40" w:type="dxa"/>
        </w:tblCellMar>
        <w:tblLook w:val="0000" w:firstRow="0" w:lastRow="0" w:firstColumn="0" w:lastColumn="0" w:noHBand="0" w:noVBand="0"/>
      </w:tblPr>
      <w:tblGrid>
        <w:gridCol w:w="476"/>
        <w:gridCol w:w="3966"/>
        <w:gridCol w:w="4632"/>
        <w:gridCol w:w="763"/>
        <w:gridCol w:w="640"/>
        <w:gridCol w:w="680"/>
        <w:gridCol w:w="680"/>
        <w:gridCol w:w="721"/>
        <w:gridCol w:w="763"/>
        <w:gridCol w:w="610"/>
        <w:gridCol w:w="780"/>
      </w:tblGrid>
      <w:tr w:rsidR="00965EA8" w:rsidRPr="00213F57" w:rsidTr="00AB1365">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965EA8" w:rsidRPr="00213F57" w:rsidRDefault="00965EA8" w:rsidP="00AB1365">
            <w:pPr>
              <w:rPr>
                <w:rFonts w:eastAsia="Arial"/>
              </w:rPr>
            </w:pPr>
            <w:r w:rsidRPr="00213F57">
              <w:rPr>
                <w:rFonts w:eastAsia="Arial"/>
              </w:rPr>
              <w:t>№</w:t>
            </w:r>
          </w:p>
        </w:tc>
        <w:tc>
          <w:tcPr>
            <w:tcW w:w="3966" w:type="dxa"/>
            <w:vMerge w:val="restart"/>
            <w:tcBorders>
              <w:top w:val="single" w:sz="4" w:space="0" w:color="000000"/>
              <w:left w:val="single" w:sz="4" w:space="0" w:color="000000"/>
            </w:tcBorders>
            <w:shd w:val="clear" w:color="auto" w:fill="FFFFFF"/>
            <w:vAlign w:val="center"/>
          </w:tcPr>
          <w:p w:rsidR="00965EA8" w:rsidRPr="00213F57" w:rsidRDefault="00965EA8" w:rsidP="00AB1365">
            <w:r w:rsidRPr="00213F57">
              <w:t>Виды услуг</w:t>
            </w:r>
          </w:p>
        </w:tc>
        <w:tc>
          <w:tcPr>
            <w:tcW w:w="463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965EA8" w:rsidRPr="00213F57" w:rsidRDefault="00965EA8" w:rsidP="00AB1365"/>
        </w:tc>
      </w:tr>
      <w:tr w:rsidR="00965EA8" w:rsidRPr="00213F57" w:rsidTr="00AB1365">
        <w:trPr>
          <w:trHeight w:hRule="exact" w:val="883"/>
        </w:trPr>
        <w:tc>
          <w:tcPr>
            <w:tcW w:w="476" w:type="dxa"/>
            <w:vMerge/>
            <w:tcBorders>
              <w:left w:val="single" w:sz="4" w:space="0" w:color="000000"/>
              <w:bottom w:val="single" w:sz="4" w:space="0" w:color="000000"/>
            </w:tcBorders>
            <w:shd w:val="clear" w:color="auto" w:fill="FFFFFF"/>
            <w:vAlign w:val="center"/>
          </w:tcPr>
          <w:p w:rsidR="00965EA8" w:rsidRPr="00213F57" w:rsidRDefault="00965EA8" w:rsidP="00AB1365"/>
        </w:tc>
        <w:tc>
          <w:tcPr>
            <w:tcW w:w="3966" w:type="dxa"/>
            <w:vMerge/>
            <w:tcBorders>
              <w:left w:val="single" w:sz="4" w:space="0" w:color="000000"/>
              <w:bottom w:val="single" w:sz="4" w:space="0" w:color="000000"/>
            </w:tcBorders>
            <w:shd w:val="clear" w:color="auto" w:fill="FFFFFF"/>
            <w:vAlign w:val="center"/>
          </w:tcPr>
          <w:p w:rsidR="00965EA8" w:rsidRPr="00213F57" w:rsidRDefault="00965EA8" w:rsidP="00AB1365"/>
        </w:tc>
        <w:tc>
          <w:tcPr>
            <w:tcW w:w="463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2019</w:t>
            </w:r>
          </w:p>
        </w:tc>
        <w:tc>
          <w:tcPr>
            <w:tcW w:w="763"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2020</w:t>
            </w:r>
          </w:p>
        </w:tc>
        <w:tc>
          <w:tcPr>
            <w:tcW w:w="64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2021</w:t>
            </w: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2022</w:t>
            </w: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2023</w:t>
            </w:r>
          </w:p>
        </w:tc>
        <w:tc>
          <w:tcPr>
            <w:tcW w:w="721"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2024-2028</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5EA8" w:rsidRPr="00213F57" w:rsidRDefault="00965EA8" w:rsidP="00AB1365">
            <w:r>
              <w:t>2029-2033</w:t>
            </w:r>
          </w:p>
        </w:tc>
        <w:tc>
          <w:tcPr>
            <w:tcW w:w="610" w:type="dxa"/>
            <w:tcBorders>
              <w:top w:val="single" w:sz="4" w:space="0" w:color="000000"/>
              <w:left w:val="single" w:sz="4" w:space="0" w:color="auto"/>
              <w:bottom w:val="single" w:sz="4" w:space="0" w:color="000000"/>
            </w:tcBorders>
            <w:shd w:val="clear" w:color="auto" w:fill="FFFFFF"/>
            <w:vAlign w:val="center"/>
          </w:tcPr>
          <w:p w:rsidR="00965EA8" w:rsidRPr="00213F57" w:rsidRDefault="00965EA8" w:rsidP="00AB1365">
            <w:r>
              <w:t>2034</w:t>
            </w:r>
          </w:p>
        </w:tc>
        <w:tc>
          <w:tcPr>
            <w:tcW w:w="780" w:type="dxa"/>
            <w:tcBorders>
              <w:left w:val="single" w:sz="4" w:space="0" w:color="000000"/>
              <w:bottom w:val="single" w:sz="4" w:space="0" w:color="000000"/>
              <w:right w:val="single" w:sz="4" w:space="0" w:color="000000"/>
            </w:tcBorders>
            <w:shd w:val="clear" w:color="auto" w:fill="FFFFFF"/>
            <w:vAlign w:val="center"/>
          </w:tcPr>
          <w:p w:rsidR="00965EA8" w:rsidRPr="00213F57" w:rsidRDefault="00965EA8" w:rsidP="00AB1365">
            <w:r w:rsidRPr="00213F57">
              <w:t>всего</w:t>
            </w:r>
          </w:p>
        </w:tc>
      </w:tr>
      <w:tr w:rsidR="00965EA8" w:rsidRPr="00213F57" w:rsidTr="00AB1365">
        <w:trPr>
          <w:trHeight w:hRule="exact" w:val="293"/>
        </w:trPr>
        <w:tc>
          <w:tcPr>
            <w:tcW w:w="476" w:type="dxa"/>
            <w:tcBorders>
              <w:left w:val="single" w:sz="4" w:space="0" w:color="000000"/>
              <w:bottom w:val="single" w:sz="4" w:space="0" w:color="000000"/>
            </w:tcBorders>
            <w:shd w:val="clear" w:color="auto" w:fill="FFFFFF"/>
            <w:vAlign w:val="center"/>
          </w:tcPr>
          <w:p w:rsidR="00965EA8" w:rsidRPr="00213F57" w:rsidRDefault="00965EA8" w:rsidP="00AB1365">
            <w:r w:rsidRPr="00213F57">
              <w:t>1</w:t>
            </w:r>
          </w:p>
        </w:tc>
        <w:tc>
          <w:tcPr>
            <w:tcW w:w="3966" w:type="dxa"/>
            <w:tcBorders>
              <w:left w:val="single" w:sz="4" w:space="0" w:color="000000"/>
              <w:bottom w:val="single" w:sz="4" w:space="0" w:color="000000"/>
            </w:tcBorders>
            <w:shd w:val="clear" w:color="auto" w:fill="FFFFFF"/>
            <w:vAlign w:val="center"/>
          </w:tcPr>
          <w:p w:rsidR="00965EA8" w:rsidRPr="00213F57" w:rsidRDefault="00965EA8" w:rsidP="00AB1365">
            <w:r w:rsidRPr="00213F57">
              <w:t>Ремонт дорог</w:t>
            </w:r>
          </w:p>
          <w:p w:rsidR="00965EA8" w:rsidRPr="00213F57" w:rsidRDefault="00965EA8" w:rsidP="00AB1365"/>
          <w:p w:rsidR="00965EA8" w:rsidRPr="00213F57" w:rsidRDefault="00965EA8" w:rsidP="00AB1365"/>
          <w:p w:rsidR="00965EA8" w:rsidRPr="00213F57" w:rsidRDefault="00965EA8" w:rsidP="00AB1365">
            <w:r w:rsidRPr="00213F57">
              <w:t xml:space="preserve">сетидорожной </w:t>
            </w:r>
          </w:p>
        </w:tc>
        <w:tc>
          <w:tcPr>
            <w:tcW w:w="463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60</w:t>
            </w:r>
          </w:p>
        </w:tc>
        <w:tc>
          <w:tcPr>
            <w:tcW w:w="763"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50</w:t>
            </w:r>
          </w:p>
        </w:tc>
        <w:tc>
          <w:tcPr>
            <w:tcW w:w="64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70</w:t>
            </w: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70</w:t>
            </w: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70</w:t>
            </w:r>
          </w:p>
        </w:tc>
        <w:tc>
          <w:tcPr>
            <w:tcW w:w="721"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3</w:t>
            </w:r>
            <w:r>
              <w:t>50</w:t>
            </w:r>
          </w:p>
          <w:p w:rsidR="00965EA8" w:rsidRPr="00213F57" w:rsidRDefault="00965EA8" w:rsidP="00AB1365"/>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5EA8" w:rsidRPr="00213F57" w:rsidRDefault="00965EA8" w:rsidP="00AB1365">
            <w:r>
              <w:t>350</w:t>
            </w:r>
          </w:p>
          <w:p w:rsidR="00965EA8" w:rsidRPr="00213F57" w:rsidRDefault="00965EA8" w:rsidP="00AB1365"/>
        </w:tc>
        <w:tc>
          <w:tcPr>
            <w:tcW w:w="610" w:type="dxa"/>
            <w:tcBorders>
              <w:top w:val="single" w:sz="4" w:space="0" w:color="000000"/>
              <w:left w:val="single" w:sz="4" w:space="0" w:color="auto"/>
              <w:bottom w:val="single" w:sz="4" w:space="0" w:color="000000"/>
            </w:tcBorders>
            <w:shd w:val="clear" w:color="auto" w:fill="FFFFFF"/>
            <w:vAlign w:val="center"/>
          </w:tcPr>
          <w:p w:rsidR="00965EA8" w:rsidRPr="00213F57" w:rsidRDefault="00965EA8" w:rsidP="00AB1365">
            <w:r>
              <w:t>70</w:t>
            </w:r>
          </w:p>
          <w:p w:rsidR="00965EA8" w:rsidRPr="00213F57" w:rsidRDefault="00965EA8" w:rsidP="00AB1365">
            <w:r w:rsidRPr="00213F57">
              <w:t>700</w:t>
            </w:r>
          </w:p>
        </w:tc>
        <w:tc>
          <w:tcPr>
            <w:tcW w:w="780" w:type="dxa"/>
            <w:tcBorders>
              <w:left w:val="single" w:sz="4" w:space="0" w:color="000000"/>
              <w:bottom w:val="single" w:sz="4" w:space="0" w:color="000000"/>
              <w:right w:val="single" w:sz="4" w:space="0" w:color="000000"/>
            </w:tcBorders>
            <w:shd w:val="clear" w:color="auto" w:fill="FFFFFF"/>
            <w:vAlign w:val="center"/>
          </w:tcPr>
          <w:p w:rsidR="00965EA8" w:rsidRPr="00213F57" w:rsidRDefault="00965EA8" w:rsidP="00AB1365">
            <w:r>
              <w:t>1090</w:t>
            </w:r>
          </w:p>
        </w:tc>
      </w:tr>
      <w:tr w:rsidR="00965EA8" w:rsidRPr="00213F57" w:rsidTr="00AB1365">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2</w:t>
            </w:r>
          </w:p>
        </w:tc>
        <w:tc>
          <w:tcPr>
            <w:tcW w:w="3966"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 xml:space="preserve">Освещение </w:t>
            </w:r>
          </w:p>
        </w:tc>
        <w:tc>
          <w:tcPr>
            <w:tcW w:w="463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50</w:t>
            </w:r>
          </w:p>
        </w:tc>
        <w:tc>
          <w:tcPr>
            <w:tcW w:w="763"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1</w:t>
            </w:r>
            <w:r w:rsidRPr="00213F57">
              <w:t>0</w:t>
            </w:r>
          </w:p>
        </w:tc>
        <w:tc>
          <w:tcPr>
            <w:tcW w:w="64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10</w:t>
            </w: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10</w:t>
            </w: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t>15</w:t>
            </w:r>
          </w:p>
        </w:tc>
        <w:tc>
          <w:tcPr>
            <w:tcW w:w="721"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7</w:t>
            </w:r>
            <w: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5EA8" w:rsidRPr="00213F57" w:rsidRDefault="00965EA8" w:rsidP="00AB1365">
            <w:r>
              <w:t>75</w:t>
            </w:r>
          </w:p>
        </w:tc>
        <w:tc>
          <w:tcPr>
            <w:tcW w:w="610" w:type="dxa"/>
            <w:tcBorders>
              <w:top w:val="single" w:sz="4" w:space="0" w:color="000000"/>
              <w:left w:val="single" w:sz="4" w:space="0" w:color="auto"/>
              <w:bottom w:val="single" w:sz="4" w:space="0" w:color="000000"/>
            </w:tcBorders>
            <w:shd w:val="clear" w:color="auto" w:fill="FFFFFF"/>
            <w:vAlign w:val="center"/>
          </w:tcPr>
          <w:p w:rsidR="00965EA8" w:rsidRPr="00213F57" w:rsidRDefault="00965EA8" w:rsidP="00AB1365">
            <w: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EA8" w:rsidRPr="00213F57" w:rsidRDefault="00965EA8" w:rsidP="00AB1365">
            <w:r>
              <w:t>255</w:t>
            </w:r>
          </w:p>
        </w:tc>
      </w:tr>
      <w:tr w:rsidR="00965EA8" w:rsidRPr="00213F57" w:rsidTr="00AB1365">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tc>
        <w:tc>
          <w:tcPr>
            <w:tcW w:w="3966" w:type="dxa"/>
            <w:tcBorders>
              <w:top w:val="single" w:sz="4" w:space="0" w:color="000000"/>
              <w:left w:val="single" w:sz="4" w:space="0" w:color="000000"/>
              <w:bottom w:val="single" w:sz="4" w:space="0" w:color="000000"/>
            </w:tcBorders>
            <w:shd w:val="clear" w:color="auto" w:fill="FFFFFF"/>
          </w:tcPr>
          <w:p w:rsidR="00965EA8" w:rsidRPr="00213F57" w:rsidRDefault="00965EA8" w:rsidP="00AB1365"/>
        </w:tc>
        <w:tc>
          <w:tcPr>
            <w:tcW w:w="463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tc>
        <w:tc>
          <w:tcPr>
            <w:tcW w:w="763"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tc>
        <w:tc>
          <w:tcPr>
            <w:tcW w:w="64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pPr>
              <w:rPr>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pPr>
              <w:rPr>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tc>
        <w:tc>
          <w:tcPr>
            <w:tcW w:w="721"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965EA8" w:rsidRPr="00213F57" w:rsidRDefault="00965EA8" w:rsidP="00AB1365"/>
        </w:tc>
        <w:tc>
          <w:tcPr>
            <w:tcW w:w="610" w:type="dxa"/>
            <w:tcBorders>
              <w:top w:val="single" w:sz="4" w:space="0" w:color="000000"/>
              <w:left w:val="single" w:sz="4" w:space="0" w:color="auto"/>
              <w:bottom w:val="single" w:sz="4" w:space="0" w:color="000000"/>
            </w:tcBorders>
            <w:shd w:val="clear" w:color="auto" w:fill="FFFFFF"/>
            <w:vAlign w:val="center"/>
          </w:tcPr>
          <w:p w:rsidR="00965EA8" w:rsidRPr="00213F57" w:rsidRDefault="00965EA8" w:rsidP="00AB1365"/>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EA8" w:rsidRPr="00213F57" w:rsidRDefault="00965EA8" w:rsidP="00AB1365"/>
        </w:tc>
      </w:tr>
    </w:tbl>
    <w:p w:rsidR="00965EA8" w:rsidRPr="00213F57" w:rsidRDefault="00965EA8" w:rsidP="00965EA8">
      <w:r w:rsidRPr="00213F57">
        <w:t>В результате анализа состояния   улично-дорожной сети  МО «Холмогойское сельское поселение»  показано, что экономика поселе</w:t>
      </w:r>
      <w:r w:rsidRPr="00213F57">
        <w:softHyphen/>
        <w:t>ния является малопривлекательной для частных инвестиций</w:t>
      </w:r>
      <w:r w:rsidRPr="00213F57">
        <w:rPr>
          <w:spacing w:val="-1"/>
        </w:rPr>
        <w:t>.</w:t>
      </w:r>
      <w:r w:rsidRPr="00213F57">
        <w:t xml:space="preserve"> Причинами тому служат </w:t>
      </w:r>
      <w:r w:rsidRPr="00213F57">
        <w:rPr>
          <w:spacing w:val="-1"/>
        </w:rPr>
        <w:t xml:space="preserve">низкий уровень доходов населения, отсутствие роста объёмов производства, относительно </w:t>
      </w:r>
      <w:r w:rsidRPr="00213F57">
        <w:t>стабильная численность населения. Наряду с этим бюджетная обеспеченность поселения находится на низком уровне. На настоящий момент обслуживание  объек</w:t>
      </w:r>
      <w:r w:rsidRPr="00213F57">
        <w:softHyphen/>
        <w:t>тов  транспортной  инфраструктуры поселения, осуществляется за счёт Дорожного Фонда и средств Народных инициатив.. Поэтому в ка</w:t>
      </w:r>
      <w:r w:rsidRPr="00213F57">
        <w:softHyphen/>
        <w:t>честве основного источника инвестиций предлагается подразумевать поступления от этих источников бюджета поселения.</w:t>
      </w:r>
    </w:p>
    <w:p w:rsidR="00965EA8" w:rsidRPr="00213F57" w:rsidRDefault="00965EA8" w:rsidP="00965EA8">
      <w:r w:rsidRPr="00213F57">
        <w:rPr>
          <w:spacing w:val="-1"/>
        </w:rPr>
        <w:t>Оценочное распределение денежных средств на реализацию ПТР (в ценах 2016 го</w:t>
      </w:r>
      <w:r w:rsidRPr="00213F57">
        <w:rPr>
          <w:spacing w:val="-1"/>
        </w:rPr>
        <w:softHyphen/>
      </w:r>
      <w:r w:rsidRPr="00213F57">
        <w:t>да) приведено в таб.</w:t>
      </w: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Pr="00213F57" w:rsidRDefault="00965EA8" w:rsidP="00965EA8">
      <w:pPr>
        <w:rPr>
          <w:spacing w:val="-1"/>
        </w:rPr>
      </w:pPr>
    </w:p>
    <w:p w:rsidR="00965EA8" w:rsidRDefault="00965EA8" w:rsidP="00965EA8">
      <w:pPr>
        <w:rPr>
          <w:spacing w:val="-1"/>
        </w:rPr>
        <w:sectPr w:rsidR="00965EA8" w:rsidSect="00AB1365">
          <w:pgSz w:w="16838" w:h="11906" w:orient="landscape"/>
          <w:pgMar w:top="1701" w:right="1134" w:bottom="851" w:left="1134" w:header="709" w:footer="709" w:gutter="0"/>
          <w:cols w:space="708"/>
          <w:docGrid w:linePitch="360"/>
        </w:sectPr>
      </w:pPr>
    </w:p>
    <w:p w:rsidR="00965EA8" w:rsidRPr="00213F57" w:rsidRDefault="00965EA8" w:rsidP="00965EA8">
      <w:pPr>
        <w:rPr>
          <w:spacing w:val="-1"/>
        </w:rPr>
      </w:pPr>
      <w:r w:rsidRPr="00213F57">
        <w:rPr>
          <w:spacing w:val="-1"/>
        </w:rPr>
        <w:lastRenderedPageBreak/>
        <w:t>Таблица 8. Источники привлечения денежных средств на реализацию ПКР МО «Холмогойское сельское поселение» , тыс. руб.</w:t>
      </w:r>
    </w:p>
    <w:tbl>
      <w:tblPr>
        <w:tblW w:w="11199"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495"/>
        <w:gridCol w:w="1980"/>
        <w:gridCol w:w="1938"/>
        <w:gridCol w:w="1701"/>
      </w:tblGrid>
      <w:tr w:rsidR="00965EA8" w:rsidRPr="00213F57" w:rsidTr="00AB1365">
        <w:trPr>
          <w:trHeight w:hRule="exact" w:val="2287"/>
        </w:trPr>
        <w:tc>
          <w:tcPr>
            <w:tcW w:w="55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pPr>
              <w:rPr>
                <w:rFonts w:eastAsia="Arial"/>
              </w:rPr>
            </w:pPr>
            <w:r w:rsidRPr="00213F57">
              <w:rPr>
                <w:rFonts w:eastAsia="Arial"/>
              </w:rPr>
              <w:t>№</w:t>
            </w:r>
          </w:p>
        </w:tc>
        <w:tc>
          <w:tcPr>
            <w:tcW w:w="2016"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pPr>
              <w:rPr>
                <w:spacing w:val="-3"/>
              </w:rPr>
            </w:pPr>
            <w:r w:rsidRPr="00213F57">
              <w:rPr>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rPr>
                <w:spacing w:val="-2"/>
              </w:rPr>
              <w:t>Бюджеты всех уров</w:t>
            </w:r>
            <w:r w:rsidRPr="00213F57">
              <w:rPr>
                <w:spacing w:val="-2"/>
              </w:rPr>
              <w:softHyphen/>
            </w:r>
            <w:r w:rsidRPr="00213F57">
              <w:rPr>
                <w:spacing w:val="-4"/>
              </w:rPr>
              <w:t>ней и част</w:t>
            </w:r>
            <w:r w:rsidRPr="00213F57">
              <w:rPr>
                <w:spacing w:val="-4"/>
              </w:rPr>
              <w:softHyphen/>
            </w:r>
            <w:r w:rsidRPr="00213F57">
              <w:rPr>
                <w:spacing w:val="-2"/>
              </w:rPr>
              <w:t>ные инве</w:t>
            </w:r>
            <w:r w:rsidRPr="00213F57">
              <w:rPr>
                <w:spacing w:val="-2"/>
              </w:rPr>
              <w:softHyphen/>
            </w:r>
            <w:r w:rsidRPr="00213F57">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rPr>
                <w:spacing w:val="-1"/>
              </w:rPr>
              <w:t xml:space="preserve">В т.ч.  федеральный </w:t>
            </w:r>
            <w:r w:rsidRPr="00213F57">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rPr>
                <w:spacing w:val="-3"/>
              </w:rPr>
              <w:t xml:space="preserve">В т.ч. </w:t>
            </w:r>
            <w:r w:rsidRPr="00213F57">
              <w:t>бюджет областной</w:t>
            </w:r>
          </w:p>
        </w:tc>
        <w:tc>
          <w:tcPr>
            <w:tcW w:w="1938"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В т.ч.</w:t>
            </w:r>
          </w:p>
          <w:p w:rsidR="00965EA8" w:rsidRPr="00213F57" w:rsidRDefault="00965EA8" w:rsidP="00AB1365">
            <w:pPr>
              <w:rPr>
                <w:spacing w:val="-1"/>
              </w:rPr>
            </w:pPr>
            <w:r w:rsidRPr="00213F57">
              <w:rPr>
                <w:spacing w:val="-1"/>
              </w:rPr>
              <w:t>бюджет</w:t>
            </w:r>
          </w:p>
          <w:p w:rsidR="00965EA8" w:rsidRPr="00213F57" w:rsidRDefault="00965EA8" w:rsidP="00AB1365">
            <w:pPr>
              <w:rPr>
                <w:spacing w:val="-2"/>
              </w:rPr>
            </w:pPr>
            <w:r w:rsidRPr="00213F57">
              <w:rPr>
                <w:spacing w:val="-2"/>
              </w:rPr>
              <w:t>МО «Холмогойское сельское поселение»</w:t>
            </w:r>
          </w:p>
          <w:p w:rsidR="00965EA8" w:rsidRPr="00213F57" w:rsidRDefault="00965EA8" w:rsidP="00AB1365">
            <w:pPr>
              <w:rPr>
                <w:spacing w:val="-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5EA8" w:rsidRPr="00213F57" w:rsidRDefault="00965EA8" w:rsidP="00AB1365">
            <w:pPr>
              <w:rPr>
                <w:spacing w:val="-1"/>
              </w:rPr>
            </w:pPr>
            <w:r w:rsidRPr="00213F57">
              <w:rPr>
                <w:spacing w:val="-1"/>
              </w:rPr>
              <w:t>В т.ч. вне</w:t>
            </w:r>
            <w:r w:rsidRPr="00213F57">
              <w:rPr>
                <w:spacing w:val="-1"/>
              </w:rPr>
              <w:softHyphen/>
            </w:r>
            <w:r w:rsidRPr="00213F57">
              <w:rPr>
                <w:spacing w:val="-3"/>
              </w:rPr>
              <w:t xml:space="preserve">бюджетные </w:t>
            </w:r>
            <w:r w:rsidRPr="00213F57">
              <w:rPr>
                <w:spacing w:val="-1"/>
              </w:rPr>
              <w:t>источники</w:t>
            </w:r>
          </w:p>
        </w:tc>
      </w:tr>
      <w:tr w:rsidR="00965EA8" w:rsidRPr="00213F57" w:rsidTr="00AB1365">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1</w:t>
            </w:r>
          </w:p>
        </w:tc>
        <w:tc>
          <w:tcPr>
            <w:tcW w:w="2016"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Ремонт дорог</w:t>
            </w:r>
          </w:p>
          <w:p w:rsidR="00965EA8" w:rsidRPr="00213F57" w:rsidRDefault="00965EA8" w:rsidP="00AB1365"/>
          <w:p w:rsidR="00965EA8" w:rsidRPr="00213F57" w:rsidRDefault="00965EA8" w:rsidP="00AB1365"/>
          <w:p w:rsidR="00965EA8" w:rsidRPr="00213F57" w:rsidRDefault="00965EA8" w:rsidP="00AB1365">
            <w:r w:rsidRPr="00213F57">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10710</w:t>
            </w:r>
          </w:p>
        </w:tc>
        <w:tc>
          <w:tcPr>
            <w:tcW w:w="1495"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0</w:t>
            </w:r>
          </w:p>
        </w:tc>
        <w:tc>
          <w:tcPr>
            <w:tcW w:w="1980"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10710</w:t>
            </w:r>
          </w:p>
        </w:tc>
        <w:tc>
          <w:tcPr>
            <w:tcW w:w="1938" w:type="dxa"/>
            <w:tcBorders>
              <w:top w:val="single" w:sz="4" w:space="0" w:color="000000"/>
              <w:left w:val="single" w:sz="4" w:space="0" w:color="000000"/>
              <w:bottom w:val="single" w:sz="4" w:space="0" w:color="000000"/>
            </w:tcBorders>
            <w:shd w:val="clear" w:color="auto" w:fill="FFFFFF"/>
          </w:tcPr>
          <w:p w:rsidR="00965EA8" w:rsidRPr="00213F57" w:rsidRDefault="00965EA8" w:rsidP="00AB1365"/>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EA8" w:rsidRPr="00213F57" w:rsidRDefault="00965EA8" w:rsidP="00AB1365">
            <w:r w:rsidRPr="00213F57">
              <w:t>0</w:t>
            </w:r>
          </w:p>
          <w:p w:rsidR="00965EA8" w:rsidRPr="00213F57" w:rsidRDefault="00965EA8" w:rsidP="00AB1365"/>
          <w:p w:rsidR="00965EA8" w:rsidRPr="00213F57" w:rsidRDefault="00965EA8" w:rsidP="00AB1365"/>
        </w:tc>
      </w:tr>
      <w:tr w:rsidR="00965EA8" w:rsidRPr="00213F57" w:rsidTr="00AB1365">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965EA8" w:rsidRPr="00213F57" w:rsidRDefault="00965EA8" w:rsidP="00AB1365">
            <w:r w:rsidRPr="00213F57">
              <w:t>2</w:t>
            </w:r>
          </w:p>
        </w:tc>
        <w:tc>
          <w:tcPr>
            <w:tcW w:w="2016"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2120</w:t>
            </w:r>
          </w:p>
        </w:tc>
        <w:tc>
          <w:tcPr>
            <w:tcW w:w="1495"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0</w:t>
            </w:r>
          </w:p>
        </w:tc>
        <w:tc>
          <w:tcPr>
            <w:tcW w:w="1980"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0</w:t>
            </w:r>
          </w:p>
        </w:tc>
        <w:tc>
          <w:tcPr>
            <w:tcW w:w="1938" w:type="dxa"/>
            <w:tcBorders>
              <w:top w:val="single" w:sz="4" w:space="0" w:color="000000"/>
              <w:left w:val="single" w:sz="4" w:space="0" w:color="000000"/>
              <w:bottom w:val="single" w:sz="4" w:space="0" w:color="000000"/>
            </w:tcBorders>
            <w:shd w:val="clear" w:color="auto" w:fill="FFFFFF"/>
          </w:tcPr>
          <w:p w:rsidR="00965EA8" w:rsidRPr="00213F57" w:rsidRDefault="00965EA8" w:rsidP="00AB1365">
            <w:r w:rsidRPr="00213F57">
              <w:t>2120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EA8" w:rsidRPr="00213F57" w:rsidRDefault="00965EA8" w:rsidP="00AB1365">
            <w:r w:rsidRPr="00213F57">
              <w:t>0</w:t>
            </w:r>
          </w:p>
          <w:p w:rsidR="00965EA8" w:rsidRPr="00213F57" w:rsidRDefault="00965EA8" w:rsidP="00AB1365"/>
          <w:p w:rsidR="00965EA8" w:rsidRPr="00213F57" w:rsidRDefault="00965EA8" w:rsidP="00AB1365"/>
        </w:tc>
      </w:tr>
    </w:tbl>
    <w:p w:rsidR="00965EA8" w:rsidRPr="00213F57" w:rsidRDefault="00965EA8" w:rsidP="00965EA8">
      <w:r w:rsidRPr="00213F57">
        <w:t>Под внебюджетными источниками понимаются средства пред</w:t>
      </w:r>
      <w:r w:rsidRPr="00213F57">
        <w:softHyphen/>
        <w:t>приятий, внешних инвесторов и потребителей. Более конкретно распределение источни</w:t>
      </w:r>
      <w:r w:rsidRPr="00213F57">
        <w:softHyphen/>
        <w:t>ков финансирования определяется при разработке инвестиционных проектов.</w:t>
      </w:r>
    </w:p>
    <w:p w:rsidR="00965EA8" w:rsidRPr="00213F57" w:rsidRDefault="00965EA8" w:rsidP="00965EA8">
      <w:r w:rsidRPr="00213F57">
        <w:rPr>
          <w:spacing w:val="-1"/>
        </w:rPr>
        <w:t>Перспективы сельского поселения до 2032 года связаны с расширением производ</w:t>
      </w:r>
      <w:r w:rsidRPr="00213F57">
        <w:rPr>
          <w:spacing w:val="-1"/>
        </w:rPr>
        <w:softHyphen/>
        <w:t>ства в сельском хозяйстве, растениеводстве, животноводстве, личных подсобных хозяйст</w:t>
      </w:r>
      <w:r w:rsidRPr="00213F57">
        <w:rPr>
          <w:spacing w:val="-1"/>
        </w:rPr>
        <w:softHyphen/>
      </w:r>
      <w:r w:rsidRPr="00213F57">
        <w:t>вах.</w:t>
      </w:r>
    </w:p>
    <w:p w:rsidR="00965EA8" w:rsidRPr="00213F57" w:rsidRDefault="00965EA8" w:rsidP="00965EA8">
      <w:pPr>
        <w:rPr>
          <w:spacing w:val="-1"/>
        </w:rPr>
      </w:pPr>
      <w:r w:rsidRPr="00213F57">
        <w:t>Рассматривая интегральные показатели текущего уровня социально-</w:t>
      </w:r>
      <w:r w:rsidRPr="00213F57">
        <w:rPr>
          <w:spacing w:val="-1"/>
        </w:rPr>
        <w:t>экономического развития МО «Холмогойское сельское поселение» , отмечается следующее:</w:t>
      </w:r>
    </w:p>
    <w:p w:rsidR="00965EA8" w:rsidRPr="00213F57" w:rsidRDefault="00965EA8" w:rsidP="00965EA8">
      <w:r w:rsidRPr="00213F57">
        <w:t>бюджетная обеспеченность низкая.</w:t>
      </w:r>
    </w:p>
    <w:p w:rsidR="00965EA8" w:rsidRPr="00213F57" w:rsidRDefault="00965EA8" w:rsidP="00965EA8">
      <w:r w:rsidRPr="00213F57">
        <w:t>транспортная доступность населенных пунктов поселения низкая;</w:t>
      </w:r>
    </w:p>
    <w:p w:rsidR="00965EA8" w:rsidRPr="00213F57" w:rsidRDefault="00965EA8" w:rsidP="00965EA8">
      <w:r w:rsidRPr="00213F57">
        <w:t>наличие трудовых ресурсов позволяет обеспечить потребности населения и рас</w:t>
      </w:r>
      <w:r w:rsidRPr="00213F57">
        <w:softHyphen/>
        <w:t>ширение производства;</w:t>
      </w:r>
    </w:p>
    <w:p w:rsidR="00965EA8" w:rsidRPr="00213F57" w:rsidRDefault="00965EA8" w:rsidP="00965EA8">
      <w:r w:rsidRPr="00213F57">
        <w:t>состояние жилищного фонда - в большей части приемлемое с достаточно высо</w:t>
      </w:r>
      <w:r w:rsidRPr="00213F57">
        <w:softHyphen/>
        <w:t>кой долей ветхого жилья;</w:t>
      </w:r>
    </w:p>
    <w:p w:rsidR="00965EA8" w:rsidRPr="00213F57" w:rsidRDefault="00965EA8" w:rsidP="00965EA8">
      <w:r w:rsidRPr="00213F57">
        <w:rPr>
          <w:spacing w:val="-1"/>
        </w:rPr>
        <w:t>доходы населения на уровне средних по району.</w:t>
      </w:r>
    </w:p>
    <w:p w:rsidR="00965EA8" w:rsidRPr="00213F57" w:rsidRDefault="00965EA8" w:rsidP="00965EA8"/>
    <w:p w:rsidR="00965EA8" w:rsidRPr="00213F57" w:rsidRDefault="00965EA8" w:rsidP="00965EA8"/>
    <w:p w:rsidR="00965EA8" w:rsidRPr="00213F57" w:rsidRDefault="00965EA8" w:rsidP="00965EA8">
      <w:r w:rsidRPr="00213F57">
        <w:t>7. Оценка эффективности мероприятий развития транспортной инфраструктуры.</w:t>
      </w:r>
    </w:p>
    <w:p w:rsidR="00965EA8" w:rsidRPr="00213F57" w:rsidRDefault="00965EA8" w:rsidP="00965EA8">
      <w:r w:rsidRPr="00213F57">
        <w:t xml:space="preserve">- развитие транспортной инфраструктуры поселения </w:t>
      </w:r>
    </w:p>
    <w:p w:rsidR="00965EA8" w:rsidRPr="00213F57" w:rsidRDefault="00965EA8" w:rsidP="00965EA8">
      <w:r w:rsidRPr="00213F57">
        <w:t>-сбалансированное и скоординированное с иными сферами жизни деятельности</w:t>
      </w:r>
    </w:p>
    <w:p w:rsidR="00965EA8" w:rsidRPr="00213F57" w:rsidRDefault="00965EA8" w:rsidP="00965EA8">
      <w:r w:rsidRPr="00213F57">
        <w:t>- формирование условий для социально- экономического развития</w:t>
      </w:r>
    </w:p>
    <w:p w:rsidR="00965EA8" w:rsidRPr="00213F57" w:rsidRDefault="00965EA8" w:rsidP="00965EA8">
      <w:r w:rsidRPr="00213F57">
        <w:t xml:space="preserve">-повышение безопасности </w:t>
      </w:r>
    </w:p>
    <w:p w:rsidR="00965EA8" w:rsidRPr="00213F57" w:rsidRDefault="00965EA8" w:rsidP="00965EA8">
      <w:r w:rsidRPr="00213F57">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965EA8" w:rsidRPr="00213F57" w:rsidRDefault="00965EA8" w:rsidP="00965EA8">
      <w:r w:rsidRPr="00213F57">
        <w:t>-снижение негативного воздействия транспортной инфраструктуры на окружающую среду поселения.</w:t>
      </w:r>
    </w:p>
    <w:p w:rsidR="00965EA8" w:rsidRPr="00213F57" w:rsidRDefault="00965EA8" w:rsidP="00965EA8"/>
    <w:p w:rsidR="00965EA8" w:rsidRPr="00213F57" w:rsidRDefault="00965EA8" w:rsidP="00965EA8"/>
    <w:p w:rsidR="00965EA8" w:rsidRPr="00213F57" w:rsidRDefault="00965EA8" w:rsidP="00965EA8">
      <w:r w:rsidRPr="00213F57">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«Холмогойское сельское поселение»</w:t>
      </w:r>
    </w:p>
    <w:p w:rsidR="00965EA8" w:rsidRPr="00213F57" w:rsidRDefault="00965EA8" w:rsidP="00965EA8">
      <w:r w:rsidRPr="00213F57">
        <w:t>Администрация  МО «Холмогойское сельское поселение»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965EA8" w:rsidRPr="00213F57" w:rsidRDefault="00965EA8" w:rsidP="00965EA8">
      <w:r w:rsidRPr="00213F57">
        <w:t>- разработку ежегодного плана мероприятий по реализации Программы с уточнением объемов и источников финансирования мероприятий;</w:t>
      </w:r>
    </w:p>
    <w:p w:rsidR="00965EA8" w:rsidRPr="00213F57" w:rsidRDefault="00965EA8" w:rsidP="00965EA8">
      <w:r w:rsidRPr="00213F57">
        <w:t>- контроль за реализацией программных мероприятий по срокам, содержанию, финансовым затратам и ресурсам;</w:t>
      </w:r>
    </w:p>
    <w:p w:rsidR="00965EA8" w:rsidRPr="00213F57" w:rsidRDefault="00965EA8" w:rsidP="00965EA8">
      <w:r w:rsidRPr="00213F57">
        <w:t>- методическое, информационное и организационное сопровождение работы по реализации комплекса программных мероприятий.</w:t>
      </w:r>
    </w:p>
    <w:p w:rsidR="00965EA8" w:rsidRPr="00213F57" w:rsidRDefault="00965EA8" w:rsidP="00965EA8">
      <w:r w:rsidRPr="00213F57">
        <w:t>Программа разрабатывается сроком на 17 лет и подлежит корректировке ежегодно.</w:t>
      </w:r>
    </w:p>
    <w:p w:rsidR="00965EA8" w:rsidRPr="00213F57" w:rsidRDefault="00965EA8" w:rsidP="00965EA8">
      <w:r w:rsidRPr="00213F57">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965EA8" w:rsidRPr="00213F57" w:rsidRDefault="00965EA8" w:rsidP="00965EA8">
      <w:r w:rsidRPr="00213F57">
        <w:t>Мониторинг и корректировка Программы осуществляется на основании следующих нормативных документов.</w:t>
      </w:r>
    </w:p>
    <w:p w:rsidR="00965EA8" w:rsidRPr="00213F57" w:rsidRDefault="00965EA8" w:rsidP="00965EA8">
      <w:r w:rsidRPr="00213F57">
        <w:t>Мониторинг Программы включает следующие этапы:</w:t>
      </w:r>
    </w:p>
    <w:p w:rsidR="00965EA8" w:rsidRPr="00213F57" w:rsidRDefault="00965EA8" w:rsidP="00965EA8">
      <w:r w:rsidRPr="00213F57">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965EA8" w:rsidRPr="00213F57" w:rsidRDefault="00965EA8" w:rsidP="00965EA8">
      <w:r w:rsidRPr="00213F57">
        <w:t>2.Вверификация данных;</w:t>
      </w:r>
    </w:p>
    <w:p w:rsidR="00965EA8" w:rsidRPr="00213F57" w:rsidRDefault="00965EA8" w:rsidP="00965EA8">
      <w:r w:rsidRPr="00213F57">
        <w:t>3.Анализ данных о результатах проводимых преобразований транспортной  инфраструктуры.</w:t>
      </w:r>
    </w:p>
    <w:p w:rsidR="00965EA8" w:rsidRPr="00213F57" w:rsidRDefault="00965EA8" w:rsidP="00965EA8">
      <w:r w:rsidRPr="00213F57">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965EA8" w:rsidRDefault="00965EA8" w:rsidP="00965EA8">
      <w:r w:rsidRPr="00213F57">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65EA8" w:rsidRDefault="00965EA8" w:rsidP="00965EA8"/>
    <w:p w:rsidR="00965EA8" w:rsidRDefault="00965EA8" w:rsidP="00965EA8"/>
    <w:p w:rsidR="00965EA8" w:rsidRPr="00965EA8" w:rsidRDefault="00965EA8" w:rsidP="00965EA8">
      <w:pPr>
        <w:jc w:val="center"/>
        <w:rPr>
          <w:rFonts w:ascii="Arial" w:hAnsi="Arial" w:cs="Arial"/>
          <w:b/>
          <w:sz w:val="24"/>
          <w:szCs w:val="24"/>
        </w:rPr>
      </w:pPr>
      <w:r w:rsidRPr="00965EA8">
        <w:rPr>
          <w:rFonts w:ascii="Arial" w:hAnsi="Arial" w:cs="Arial"/>
          <w:b/>
          <w:sz w:val="24"/>
          <w:szCs w:val="24"/>
        </w:rPr>
        <w:t>РОССИЙСКАЯ    ФЕДЕРАЦИЯ</w:t>
      </w:r>
    </w:p>
    <w:p w:rsidR="00965EA8" w:rsidRPr="00965EA8" w:rsidRDefault="00965EA8" w:rsidP="00965EA8">
      <w:pPr>
        <w:jc w:val="center"/>
        <w:rPr>
          <w:rFonts w:ascii="Arial" w:hAnsi="Arial" w:cs="Arial"/>
          <w:b/>
          <w:sz w:val="24"/>
          <w:szCs w:val="24"/>
        </w:rPr>
      </w:pPr>
      <w:r w:rsidRPr="00965EA8">
        <w:rPr>
          <w:rFonts w:ascii="Arial" w:hAnsi="Arial" w:cs="Arial"/>
          <w:b/>
          <w:sz w:val="24"/>
          <w:szCs w:val="24"/>
        </w:rPr>
        <w:t>ИРКУТСКАЯ    ОБЛАСТЬ</w:t>
      </w:r>
    </w:p>
    <w:p w:rsidR="00965EA8" w:rsidRPr="00965EA8" w:rsidRDefault="00965EA8" w:rsidP="00965EA8">
      <w:pPr>
        <w:jc w:val="center"/>
        <w:rPr>
          <w:rFonts w:ascii="Arial" w:hAnsi="Arial" w:cs="Arial"/>
          <w:b/>
          <w:sz w:val="24"/>
          <w:szCs w:val="24"/>
        </w:rPr>
      </w:pPr>
      <w:r w:rsidRPr="00965EA8">
        <w:rPr>
          <w:rFonts w:ascii="Arial" w:hAnsi="Arial" w:cs="Arial"/>
          <w:b/>
          <w:sz w:val="24"/>
          <w:szCs w:val="24"/>
        </w:rPr>
        <w:t>казённое учреждение</w:t>
      </w:r>
    </w:p>
    <w:p w:rsidR="00965EA8" w:rsidRPr="00965EA8" w:rsidRDefault="00965EA8" w:rsidP="00965EA8">
      <w:pPr>
        <w:jc w:val="center"/>
        <w:rPr>
          <w:rFonts w:ascii="Arial" w:hAnsi="Arial" w:cs="Arial"/>
          <w:b/>
          <w:sz w:val="24"/>
          <w:szCs w:val="24"/>
        </w:rPr>
      </w:pPr>
      <w:r w:rsidRPr="00965EA8">
        <w:rPr>
          <w:rFonts w:ascii="Arial" w:hAnsi="Arial" w:cs="Arial"/>
          <w:b/>
          <w:sz w:val="24"/>
          <w:szCs w:val="24"/>
        </w:rPr>
        <w:t>Администрация</w:t>
      </w:r>
    </w:p>
    <w:p w:rsidR="00965EA8" w:rsidRPr="00965EA8" w:rsidRDefault="00965EA8" w:rsidP="00965EA8">
      <w:pPr>
        <w:jc w:val="center"/>
        <w:rPr>
          <w:rFonts w:ascii="Arial" w:hAnsi="Arial" w:cs="Arial"/>
          <w:b/>
          <w:sz w:val="24"/>
          <w:szCs w:val="24"/>
        </w:rPr>
      </w:pPr>
      <w:r w:rsidRPr="00965EA8">
        <w:rPr>
          <w:rFonts w:ascii="Arial" w:hAnsi="Arial" w:cs="Arial"/>
          <w:b/>
          <w:sz w:val="24"/>
          <w:szCs w:val="24"/>
        </w:rPr>
        <w:t>муниципального образования</w:t>
      </w:r>
    </w:p>
    <w:p w:rsidR="00965EA8" w:rsidRPr="00965EA8" w:rsidRDefault="00965EA8" w:rsidP="00965EA8">
      <w:pPr>
        <w:jc w:val="center"/>
        <w:rPr>
          <w:rFonts w:ascii="Arial" w:hAnsi="Arial" w:cs="Arial"/>
          <w:b/>
          <w:sz w:val="24"/>
          <w:szCs w:val="24"/>
        </w:rPr>
      </w:pPr>
      <w:r w:rsidRPr="00965EA8">
        <w:rPr>
          <w:rFonts w:ascii="Arial" w:hAnsi="Arial" w:cs="Arial"/>
          <w:b/>
          <w:sz w:val="24"/>
          <w:szCs w:val="24"/>
        </w:rPr>
        <w:t>«Холмогойское сельское поселение»</w:t>
      </w:r>
    </w:p>
    <w:p w:rsidR="00965EA8" w:rsidRPr="00965EA8" w:rsidRDefault="00965EA8" w:rsidP="00965EA8">
      <w:pPr>
        <w:jc w:val="center"/>
        <w:rPr>
          <w:rFonts w:ascii="Arial" w:hAnsi="Arial" w:cs="Arial"/>
          <w:b/>
          <w:sz w:val="24"/>
          <w:szCs w:val="24"/>
        </w:rPr>
      </w:pPr>
    </w:p>
    <w:p w:rsidR="00965EA8" w:rsidRPr="00965EA8" w:rsidRDefault="00965EA8" w:rsidP="00965EA8">
      <w:pPr>
        <w:jc w:val="center"/>
        <w:rPr>
          <w:rFonts w:ascii="Arial" w:hAnsi="Arial" w:cs="Arial"/>
          <w:b/>
          <w:sz w:val="24"/>
          <w:szCs w:val="24"/>
        </w:rPr>
      </w:pPr>
    </w:p>
    <w:p w:rsidR="00965EA8" w:rsidRPr="00965EA8" w:rsidRDefault="00965EA8" w:rsidP="00965EA8">
      <w:pPr>
        <w:jc w:val="center"/>
        <w:rPr>
          <w:rFonts w:ascii="Arial" w:hAnsi="Arial" w:cs="Arial"/>
          <w:b/>
          <w:sz w:val="24"/>
          <w:szCs w:val="24"/>
        </w:rPr>
      </w:pPr>
      <w:r w:rsidRPr="00965EA8">
        <w:rPr>
          <w:rFonts w:ascii="Arial" w:hAnsi="Arial" w:cs="Arial"/>
          <w:b/>
          <w:sz w:val="24"/>
          <w:szCs w:val="24"/>
        </w:rPr>
        <w:t xml:space="preserve">П О С Т А Н О В Л Е Н И Е  </w:t>
      </w:r>
    </w:p>
    <w:p w:rsidR="00965EA8" w:rsidRPr="00965EA8" w:rsidRDefault="00965EA8" w:rsidP="00965EA8">
      <w:pPr>
        <w:jc w:val="center"/>
        <w:rPr>
          <w:rFonts w:ascii="Arial" w:hAnsi="Arial" w:cs="Arial"/>
          <w:sz w:val="24"/>
          <w:szCs w:val="24"/>
        </w:rPr>
      </w:pPr>
      <w:r w:rsidRPr="00965EA8">
        <w:rPr>
          <w:rFonts w:ascii="Arial" w:hAnsi="Arial" w:cs="Arial"/>
          <w:sz w:val="24"/>
          <w:szCs w:val="24"/>
        </w:rPr>
        <w:t xml:space="preserve"> </w:t>
      </w:r>
    </w:p>
    <w:p w:rsidR="00965EA8" w:rsidRPr="00965EA8" w:rsidRDefault="00965EA8" w:rsidP="00965EA8">
      <w:pPr>
        <w:rPr>
          <w:rFonts w:ascii="Arial" w:hAnsi="Arial" w:cs="Arial"/>
          <w:sz w:val="24"/>
          <w:szCs w:val="24"/>
        </w:rPr>
      </w:pPr>
      <w:r w:rsidRPr="00965EA8">
        <w:rPr>
          <w:rFonts w:ascii="Arial" w:hAnsi="Arial" w:cs="Arial"/>
          <w:sz w:val="24"/>
          <w:szCs w:val="24"/>
        </w:rPr>
        <w:t>От « 04 » апреля   2019 г.              №  28                            с.Холмогой</w:t>
      </w:r>
    </w:p>
    <w:p w:rsidR="00965EA8" w:rsidRPr="00965EA8" w:rsidRDefault="00965EA8" w:rsidP="00965EA8">
      <w:pPr>
        <w:rPr>
          <w:rFonts w:ascii="Arial" w:hAnsi="Arial" w:cs="Arial"/>
          <w:sz w:val="24"/>
          <w:szCs w:val="24"/>
        </w:rPr>
      </w:pPr>
    </w:p>
    <w:p w:rsidR="00965EA8" w:rsidRPr="00965EA8" w:rsidRDefault="00965EA8" w:rsidP="00965EA8">
      <w:pPr>
        <w:tabs>
          <w:tab w:val="left" w:pos="4578"/>
        </w:tabs>
        <w:rPr>
          <w:rFonts w:ascii="Arial" w:hAnsi="Arial" w:cs="Arial"/>
          <w:sz w:val="24"/>
          <w:szCs w:val="24"/>
        </w:rPr>
      </w:pPr>
      <w:r w:rsidRPr="00965EA8">
        <w:rPr>
          <w:rFonts w:ascii="Arial" w:hAnsi="Arial" w:cs="Arial"/>
          <w:sz w:val="24"/>
          <w:szCs w:val="24"/>
        </w:rPr>
        <w:t>Об утверждении муниципальной программы « Переселение граждан из ветхого и аварийного жилищного фонда Муниципального образования «Холмогойское сельское поселение» на 2019-2024 годы»</w:t>
      </w: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t xml:space="preserve">                 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 Федерации» уставом Муниципального образования «Холмогойское сельское поселение».</w:t>
      </w: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t xml:space="preserve">      </w:t>
      </w:r>
    </w:p>
    <w:p w:rsidR="00965EA8" w:rsidRPr="00965EA8" w:rsidRDefault="00965EA8" w:rsidP="00965EA8">
      <w:pPr>
        <w:tabs>
          <w:tab w:val="left" w:pos="4578"/>
          <w:tab w:val="center" w:pos="5573"/>
        </w:tabs>
        <w:rPr>
          <w:rFonts w:ascii="Arial" w:hAnsi="Arial" w:cs="Arial"/>
          <w:sz w:val="24"/>
          <w:szCs w:val="24"/>
        </w:rPr>
      </w:pPr>
    </w:p>
    <w:p w:rsidR="00965EA8" w:rsidRPr="00965EA8" w:rsidRDefault="00965EA8" w:rsidP="00965EA8">
      <w:pPr>
        <w:tabs>
          <w:tab w:val="left" w:pos="4578"/>
          <w:tab w:val="center" w:pos="5573"/>
        </w:tabs>
        <w:jc w:val="center"/>
        <w:rPr>
          <w:rFonts w:ascii="Arial" w:hAnsi="Arial" w:cs="Arial"/>
          <w:sz w:val="24"/>
          <w:szCs w:val="24"/>
        </w:rPr>
      </w:pPr>
      <w:r w:rsidRPr="00965EA8">
        <w:rPr>
          <w:rFonts w:ascii="Arial" w:hAnsi="Arial" w:cs="Arial"/>
          <w:sz w:val="24"/>
          <w:szCs w:val="24"/>
        </w:rPr>
        <w:t>ПОСТАНОВЛЯЮ.</w:t>
      </w:r>
    </w:p>
    <w:p w:rsidR="00965EA8" w:rsidRPr="00965EA8" w:rsidRDefault="00965EA8" w:rsidP="00965EA8">
      <w:pPr>
        <w:tabs>
          <w:tab w:val="left" w:pos="4578"/>
          <w:tab w:val="center" w:pos="5573"/>
        </w:tabs>
        <w:jc w:val="center"/>
        <w:rPr>
          <w:rFonts w:ascii="Arial" w:hAnsi="Arial" w:cs="Arial"/>
          <w:sz w:val="24"/>
          <w:szCs w:val="24"/>
        </w:rPr>
      </w:pP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t xml:space="preserve">           1.Утвердить муниципальную программу «Переселение граждан из ветхого и аварийного жилищного фонда Муниципального образования «Холмогойское сельское поселение»» на 2019-  2024 годы» согласно приложению 1.</w:t>
      </w: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t xml:space="preserve">           2. Отменить Постановление от 31 декабря 2015 года №117 .</w:t>
      </w: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lastRenderedPageBreak/>
        <w:t xml:space="preserve">            3. Настоящее постановление опубликовать в информационном листке «Информационный бюллетень» и разместить на официальном сайте Муниципального образования «Холмогойское сельское поселение» в информационно – телекоммуникационной сети «Интернет».</w:t>
      </w: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t xml:space="preserve">            4. Контроль за исполнение данного Постановления оставляю за собой.</w:t>
      </w:r>
    </w:p>
    <w:p w:rsidR="00965EA8" w:rsidRPr="00965EA8" w:rsidRDefault="00965EA8" w:rsidP="00965EA8">
      <w:pPr>
        <w:tabs>
          <w:tab w:val="left" w:pos="4578"/>
          <w:tab w:val="center" w:pos="5573"/>
        </w:tabs>
        <w:rPr>
          <w:rFonts w:ascii="Arial" w:hAnsi="Arial" w:cs="Arial"/>
          <w:sz w:val="24"/>
          <w:szCs w:val="24"/>
        </w:rPr>
      </w:pPr>
    </w:p>
    <w:p w:rsidR="00965EA8" w:rsidRPr="00965EA8" w:rsidRDefault="00965EA8" w:rsidP="00965EA8">
      <w:pPr>
        <w:tabs>
          <w:tab w:val="left" w:pos="4578"/>
          <w:tab w:val="center" w:pos="5573"/>
        </w:tabs>
        <w:rPr>
          <w:rFonts w:ascii="Arial" w:hAnsi="Arial" w:cs="Arial"/>
          <w:sz w:val="24"/>
          <w:szCs w:val="24"/>
        </w:rPr>
      </w:pPr>
      <w:r w:rsidRPr="00965EA8">
        <w:rPr>
          <w:rFonts w:ascii="Arial" w:hAnsi="Arial" w:cs="Arial"/>
          <w:sz w:val="24"/>
          <w:szCs w:val="24"/>
        </w:rPr>
        <w:t xml:space="preserve">Глава  МО «Холмогойское сельское поселение» :              Г.К. Ходячих                                                         </w:t>
      </w:r>
    </w:p>
    <w:p w:rsidR="00965EA8" w:rsidRPr="00965EA8" w:rsidRDefault="00965EA8" w:rsidP="00965EA8">
      <w:pPr>
        <w:pStyle w:val="ConsPlusTitle0"/>
        <w:widowControl/>
        <w:rPr>
          <w:rFonts w:ascii="Arial" w:eastAsia="Calibri" w:hAnsi="Arial" w:cs="Arial"/>
          <w:b w:val="0"/>
          <w:bCs w:val="0"/>
          <w:lang w:eastAsia="en-US"/>
        </w:rPr>
      </w:pPr>
    </w:p>
    <w:p w:rsidR="00965EA8" w:rsidRPr="00965EA8" w:rsidRDefault="00965EA8" w:rsidP="00965EA8">
      <w:pPr>
        <w:pStyle w:val="ConsPlusTitle0"/>
        <w:widowControl/>
        <w:rPr>
          <w:rFonts w:ascii="Arial" w:eastAsia="Calibri" w:hAnsi="Arial" w:cs="Arial"/>
          <w:b w:val="0"/>
          <w:bCs w:val="0"/>
          <w:lang w:eastAsia="en-US"/>
        </w:rPr>
      </w:pPr>
      <w:r w:rsidRPr="00965EA8">
        <w:rPr>
          <w:rFonts w:ascii="Arial" w:eastAsia="Calibri" w:hAnsi="Arial" w:cs="Arial"/>
          <w:b w:val="0"/>
          <w:bCs w:val="0"/>
          <w:lang w:eastAsia="en-US"/>
        </w:rPr>
        <w:t xml:space="preserve">                                                                           </w:t>
      </w:r>
    </w:p>
    <w:p w:rsidR="00965EA8" w:rsidRPr="00965EA8" w:rsidRDefault="00965EA8" w:rsidP="00965EA8">
      <w:pPr>
        <w:pStyle w:val="ConsPlusTitle0"/>
        <w:widowControl/>
        <w:jc w:val="right"/>
        <w:rPr>
          <w:rFonts w:ascii="Arial" w:hAnsi="Arial" w:cs="Arial"/>
          <w:bCs w:val="0"/>
        </w:rPr>
      </w:pPr>
      <w:r w:rsidRPr="00965EA8">
        <w:rPr>
          <w:rFonts w:ascii="Arial" w:hAnsi="Arial" w:cs="Arial"/>
          <w:bCs w:val="0"/>
        </w:rPr>
        <w:t xml:space="preserve">Приложение № 1 </w:t>
      </w:r>
    </w:p>
    <w:p w:rsidR="00965EA8" w:rsidRPr="00965EA8" w:rsidRDefault="00965EA8" w:rsidP="00965EA8">
      <w:pPr>
        <w:pStyle w:val="ConsPlusTitle0"/>
        <w:widowControl/>
        <w:jc w:val="right"/>
        <w:rPr>
          <w:rFonts w:ascii="Arial" w:hAnsi="Arial" w:cs="Arial"/>
          <w:bCs w:val="0"/>
        </w:rPr>
      </w:pPr>
      <w:r w:rsidRPr="00965EA8">
        <w:rPr>
          <w:rFonts w:ascii="Arial" w:hAnsi="Arial" w:cs="Arial"/>
          <w:bCs w:val="0"/>
        </w:rPr>
        <w:t>к постановлению главы администрации</w:t>
      </w:r>
    </w:p>
    <w:p w:rsidR="00965EA8" w:rsidRPr="00965EA8" w:rsidRDefault="00965EA8" w:rsidP="00965EA8">
      <w:pPr>
        <w:pStyle w:val="ConsPlusTitle0"/>
        <w:widowControl/>
        <w:jc w:val="right"/>
        <w:rPr>
          <w:rFonts w:ascii="Arial" w:hAnsi="Arial" w:cs="Arial"/>
          <w:bCs w:val="0"/>
        </w:rPr>
      </w:pPr>
      <w:r w:rsidRPr="00965EA8">
        <w:rPr>
          <w:rFonts w:ascii="Arial" w:hAnsi="Arial" w:cs="Arial"/>
          <w:bCs w:val="0"/>
        </w:rPr>
        <w:t>МО «Холмогойское сельское поселение»</w:t>
      </w:r>
    </w:p>
    <w:p w:rsidR="00965EA8" w:rsidRPr="00965EA8" w:rsidRDefault="00965EA8" w:rsidP="00965EA8">
      <w:pPr>
        <w:pStyle w:val="ConsPlusTitle0"/>
        <w:widowControl/>
        <w:jc w:val="right"/>
        <w:rPr>
          <w:rFonts w:ascii="Arial" w:hAnsi="Arial" w:cs="Arial"/>
          <w:bCs w:val="0"/>
        </w:rPr>
      </w:pPr>
      <w:r w:rsidRPr="00965EA8">
        <w:rPr>
          <w:rFonts w:ascii="Arial" w:hAnsi="Arial" w:cs="Arial"/>
          <w:bCs w:val="0"/>
        </w:rPr>
        <w:t xml:space="preserve">                                                             №28  от 04.04.2019г.</w:t>
      </w:r>
    </w:p>
    <w:p w:rsidR="00965EA8" w:rsidRPr="00965EA8" w:rsidRDefault="00965EA8" w:rsidP="00965EA8">
      <w:pPr>
        <w:pStyle w:val="ConsPlusTitle0"/>
        <w:widowControl/>
        <w:jc w:val="center"/>
        <w:rPr>
          <w:rFonts w:ascii="Arial" w:hAnsi="Arial" w:cs="Arial"/>
          <w:bCs w:val="0"/>
        </w:rPr>
      </w:pPr>
    </w:p>
    <w:p w:rsidR="00965EA8" w:rsidRPr="00965EA8" w:rsidRDefault="00965EA8" w:rsidP="00965EA8">
      <w:pPr>
        <w:pStyle w:val="ConsPlusTitle0"/>
        <w:widowControl/>
        <w:rPr>
          <w:rFonts w:ascii="Arial" w:hAnsi="Arial" w:cs="Arial"/>
          <w:bCs w:val="0"/>
        </w:rPr>
      </w:pPr>
    </w:p>
    <w:p w:rsidR="00965EA8" w:rsidRPr="00965EA8" w:rsidRDefault="00965EA8" w:rsidP="00965EA8">
      <w:pPr>
        <w:pStyle w:val="ConsPlusTitle0"/>
        <w:widowControl/>
        <w:jc w:val="center"/>
        <w:rPr>
          <w:rFonts w:ascii="Arial" w:hAnsi="Arial" w:cs="Arial"/>
          <w:bCs w:val="0"/>
        </w:rPr>
      </w:pPr>
    </w:p>
    <w:p w:rsidR="00965EA8" w:rsidRPr="00965EA8" w:rsidRDefault="00965EA8" w:rsidP="00965EA8">
      <w:pPr>
        <w:pStyle w:val="ConsPlusTitle0"/>
        <w:widowControl/>
        <w:jc w:val="center"/>
        <w:rPr>
          <w:rFonts w:ascii="Arial" w:hAnsi="Arial" w:cs="Arial"/>
          <w:bCs w:val="0"/>
        </w:rPr>
      </w:pPr>
      <w:r w:rsidRPr="00965EA8">
        <w:rPr>
          <w:rFonts w:ascii="Arial" w:hAnsi="Arial" w:cs="Arial"/>
          <w:bCs w:val="0"/>
        </w:rPr>
        <w:t>ПАСПОРТ ПРОГРАММЫ</w:t>
      </w:r>
    </w:p>
    <w:p w:rsidR="00965EA8" w:rsidRPr="00965EA8" w:rsidRDefault="00965EA8" w:rsidP="00965EA8">
      <w:pPr>
        <w:jc w:val="center"/>
        <w:rPr>
          <w:rFonts w:ascii="Arial" w:hAnsi="Arial" w:cs="Arial"/>
          <w:sz w:val="24"/>
          <w:szCs w:val="24"/>
        </w:rPr>
      </w:pPr>
    </w:p>
    <w:p w:rsidR="00965EA8" w:rsidRPr="00965EA8" w:rsidRDefault="00965EA8" w:rsidP="00965EA8">
      <w:pPr>
        <w:jc w:val="center"/>
        <w:rPr>
          <w:rFonts w:ascii="Arial" w:hAnsi="Arial" w:cs="Arial"/>
          <w:sz w:val="24"/>
          <w:szCs w:val="24"/>
        </w:rPr>
      </w:pPr>
      <w:r w:rsidRPr="00965EA8">
        <w:rPr>
          <w:rFonts w:ascii="Arial" w:hAnsi="Arial" w:cs="Arial"/>
          <w:sz w:val="24"/>
          <w:szCs w:val="24"/>
        </w:rPr>
        <w:t xml:space="preserve">Муниципальная программа </w:t>
      </w:r>
    </w:p>
    <w:p w:rsidR="00965EA8" w:rsidRPr="00965EA8" w:rsidRDefault="00965EA8" w:rsidP="00965EA8">
      <w:pPr>
        <w:jc w:val="center"/>
        <w:rPr>
          <w:rFonts w:ascii="Arial" w:hAnsi="Arial" w:cs="Arial"/>
          <w:sz w:val="24"/>
          <w:szCs w:val="24"/>
        </w:rPr>
      </w:pPr>
      <w:r w:rsidRPr="00965EA8">
        <w:rPr>
          <w:rFonts w:ascii="Arial" w:hAnsi="Arial" w:cs="Arial"/>
          <w:sz w:val="24"/>
          <w:szCs w:val="24"/>
        </w:rPr>
        <w:t xml:space="preserve">«Переселение граждан из ветхого и аварийного жилищного фонда  Муниципального образования «Холмогойское сельское поселение»  на 2019 – 2024 годы»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965EA8" w:rsidRPr="00965EA8" w:rsidTr="00AB1365">
        <w:tc>
          <w:tcPr>
            <w:tcW w:w="9464" w:type="dxa"/>
            <w:gridSpan w:val="2"/>
            <w:tcBorders>
              <w:top w:val="nil"/>
              <w:left w:val="nil"/>
              <w:bottom w:val="single" w:sz="4" w:space="0" w:color="auto"/>
              <w:right w:val="nil"/>
            </w:tcBorders>
          </w:tcPr>
          <w:p w:rsidR="00965EA8" w:rsidRPr="00965EA8" w:rsidRDefault="00965EA8" w:rsidP="00AB1365">
            <w:pPr>
              <w:rPr>
                <w:rFonts w:ascii="Arial" w:hAnsi="Arial" w:cs="Arial"/>
                <w:sz w:val="24"/>
                <w:szCs w:val="24"/>
              </w:rPr>
            </w:pP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pStyle w:val="ConsPlusTitle0"/>
              <w:widowControl/>
              <w:ind w:firstLine="317"/>
              <w:jc w:val="both"/>
              <w:rPr>
                <w:rFonts w:ascii="Arial" w:hAnsi="Arial" w:cs="Arial"/>
                <w:b w:val="0"/>
              </w:rPr>
            </w:pPr>
            <w:r w:rsidRPr="00965EA8">
              <w:rPr>
                <w:rFonts w:ascii="Arial" w:hAnsi="Arial" w:cs="Arial"/>
                <w:b w:val="0"/>
                <w:lang w:eastAsia="en-US"/>
              </w:rPr>
              <w:t xml:space="preserve">«Переселение граждан из ветхого и аварийного жилищного фонда  Муниципального образования «Холмогойское сельское поселение» на </w:t>
            </w:r>
            <w:r w:rsidRPr="00965EA8">
              <w:rPr>
                <w:rFonts w:ascii="Arial" w:hAnsi="Arial" w:cs="Arial"/>
                <w:b w:val="0"/>
              </w:rPr>
              <w:t xml:space="preserve"> 2019-2024 годы»</w:t>
            </w:r>
            <w:r w:rsidRPr="00965EA8">
              <w:rPr>
                <w:rFonts w:ascii="Arial" w:hAnsi="Arial" w:cs="Arial"/>
              </w:rPr>
              <w:t xml:space="preserve"> </w:t>
            </w:r>
            <w:r w:rsidRPr="00965EA8">
              <w:rPr>
                <w:rFonts w:ascii="Arial" w:hAnsi="Arial" w:cs="Arial"/>
                <w:b w:val="0"/>
                <w:lang w:eastAsia="en-US"/>
              </w:rPr>
              <w:t xml:space="preserve"> (далее –</w:t>
            </w:r>
            <w:r w:rsidRPr="00965EA8">
              <w:rPr>
                <w:rFonts w:ascii="Arial" w:hAnsi="Arial" w:cs="Arial"/>
                <w:b w:val="0"/>
              </w:rPr>
              <w:t xml:space="preserve"> Программа)</w:t>
            </w:r>
          </w:p>
        </w:tc>
      </w:tr>
      <w:tr w:rsidR="00965EA8" w:rsidRPr="00965EA8" w:rsidTr="00AB1365">
        <w:trPr>
          <w:trHeight w:val="306"/>
        </w:trPr>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ind w:firstLine="317"/>
              <w:rPr>
                <w:rFonts w:ascii="Arial" w:hAnsi="Arial" w:cs="Arial"/>
                <w:sz w:val="24"/>
                <w:szCs w:val="24"/>
              </w:rPr>
            </w:pPr>
            <w:r w:rsidRPr="00965EA8">
              <w:rPr>
                <w:rFonts w:ascii="Arial" w:hAnsi="Arial" w:cs="Arial"/>
                <w:sz w:val="24"/>
                <w:szCs w:val="24"/>
              </w:rPr>
              <w:t>Администрация Муниципального образования «Холмогойское сельское поселение»</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ind w:firstLine="317"/>
              <w:rPr>
                <w:rFonts w:ascii="Arial" w:hAnsi="Arial" w:cs="Arial"/>
                <w:sz w:val="24"/>
                <w:szCs w:val="24"/>
              </w:rPr>
            </w:pPr>
            <w:r w:rsidRPr="00965EA8">
              <w:rPr>
                <w:rFonts w:ascii="Arial" w:hAnsi="Arial" w:cs="Arial"/>
                <w:sz w:val="24"/>
                <w:szCs w:val="24"/>
              </w:rPr>
              <w:t>Обеспечение жильем граждан, проживающих в домах, признанных ветхими либо аварийными до 1 января 2012 года (далее - дома, признанные непригодными для проживания), и ликвидация домов, признанных непригодными для проживания</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ind w:firstLine="317"/>
              <w:rPr>
                <w:rFonts w:ascii="Arial" w:hAnsi="Arial" w:cs="Arial"/>
                <w:sz w:val="24"/>
                <w:szCs w:val="24"/>
              </w:rPr>
            </w:pPr>
            <w:r w:rsidRPr="00965EA8">
              <w:rPr>
                <w:rFonts w:ascii="Arial" w:hAnsi="Arial" w:cs="Arial"/>
                <w:sz w:val="24"/>
                <w:szCs w:val="24"/>
              </w:rPr>
              <w:t>Обеспечение жильем граждан, проживающих в домах, признанных непригодными для постоянного проживания</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rPr>
                <w:rFonts w:ascii="Arial" w:hAnsi="Arial" w:cs="Arial"/>
                <w:sz w:val="24"/>
                <w:szCs w:val="24"/>
              </w:rPr>
            </w:pPr>
            <w:r w:rsidRPr="00965EA8">
              <w:rPr>
                <w:rFonts w:ascii="Arial" w:hAnsi="Arial" w:cs="Arial"/>
                <w:sz w:val="24"/>
                <w:szCs w:val="24"/>
              </w:rPr>
              <w:t>2019-2024 г.</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 xml:space="preserve">Целевые показатели </w:t>
            </w:r>
            <w:r w:rsidRPr="00965EA8">
              <w:rPr>
                <w:rFonts w:ascii="Arial" w:hAnsi="Arial" w:cs="Arial"/>
                <w:sz w:val="24"/>
                <w:szCs w:val="24"/>
              </w:rPr>
              <w:lastRenderedPageBreak/>
              <w:t>программы</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pStyle w:val="ConsPlusNonformat0"/>
              <w:widowControl/>
              <w:jc w:val="both"/>
              <w:rPr>
                <w:rFonts w:ascii="Arial" w:hAnsi="Arial" w:cs="Arial"/>
                <w:sz w:val="24"/>
                <w:szCs w:val="24"/>
              </w:rPr>
            </w:pPr>
            <w:r w:rsidRPr="00965EA8">
              <w:rPr>
                <w:rFonts w:ascii="Arial" w:hAnsi="Arial" w:cs="Arial"/>
                <w:sz w:val="24"/>
                <w:szCs w:val="24"/>
              </w:rPr>
              <w:lastRenderedPageBreak/>
              <w:t xml:space="preserve">1. Объем введенных в эксплуатацию объектов </w:t>
            </w:r>
            <w:r w:rsidRPr="00965EA8">
              <w:rPr>
                <w:rFonts w:ascii="Arial" w:hAnsi="Arial" w:cs="Arial"/>
                <w:sz w:val="24"/>
                <w:szCs w:val="24"/>
              </w:rPr>
              <w:lastRenderedPageBreak/>
              <w:t>капитального строительства в ходе реализации программы.</w:t>
            </w:r>
          </w:p>
          <w:p w:rsidR="00965EA8" w:rsidRPr="00965EA8" w:rsidRDefault="00965EA8" w:rsidP="00AB1365">
            <w:pPr>
              <w:pStyle w:val="ConsPlusNonformat0"/>
              <w:widowControl/>
              <w:jc w:val="both"/>
              <w:rPr>
                <w:rFonts w:ascii="Arial" w:hAnsi="Arial" w:cs="Arial"/>
                <w:sz w:val="24"/>
                <w:szCs w:val="24"/>
              </w:rPr>
            </w:pPr>
            <w:r w:rsidRPr="00965EA8">
              <w:rPr>
                <w:rFonts w:ascii="Arial" w:hAnsi="Arial" w:cs="Arial"/>
                <w:sz w:val="24"/>
                <w:szCs w:val="24"/>
              </w:rPr>
              <w:t>2. Доля семей, переселенных из ветхого и аварийного жилья, в общем количестве семей, нуждающихся в переселении.</w:t>
            </w:r>
          </w:p>
          <w:p w:rsidR="00965EA8" w:rsidRPr="00965EA8" w:rsidRDefault="00965EA8" w:rsidP="00AB1365">
            <w:pPr>
              <w:rPr>
                <w:rFonts w:ascii="Arial" w:hAnsi="Arial" w:cs="Arial"/>
                <w:sz w:val="24"/>
                <w:szCs w:val="24"/>
              </w:rPr>
            </w:pPr>
            <w:r w:rsidRPr="00965EA8">
              <w:rPr>
                <w:rFonts w:ascii="Arial" w:hAnsi="Arial" w:cs="Arial"/>
                <w:sz w:val="24"/>
                <w:szCs w:val="24"/>
              </w:rPr>
              <w:t>3. Площадь снесенного непригодного для проживания жилищного фонда.</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lastRenderedPageBreak/>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ind w:firstLine="317"/>
              <w:rPr>
                <w:rFonts w:ascii="Arial" w:hAnsi="Arial" w:cs="Arial"/>
                <w:sz w:val="24"/>
                <w:szCs w:val="24"/>
              </w:rPr>
            </w:pPr>
            <w:r w:rsidRPr="00965EA8">
              <w:rPr>
                <w:rFonts w:ascii="Arial" w:hAnsi="Arial" w:cs="Arial"/>
                <w:sz w:val="24"/>
                <w:szCs w:val="24"/>
              </w:rPr>
              <w:t>Обеспечение жильем граждан, проживающих в домах, признанных непригодными для постоянного проживания.</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965EA8" w:rsidRPr="00965EA8" w:rsidRDefault="00965EA8" w:rsidP="00AB1365">
            <w:pPr>
              <w:pStyle w:val="ConsPlusNormal0"/>
              <w:widowControl/>
              <w:ind w:firstLine="600"/>
              <w:jc w:val="both"/>
              <w:rPr>
                <w:sz w:val="24"/>
                <w:szCs w:val="24"/>
              </w:rPr>
            </w:pPr>
            <w:r w:rsidRPr="00965EA8">
              <w:rPr>
                <w:sz w:val="24"/>
                <w:szCs w:val="24"/>
              </w:rPr>
              <w:t>Общий объем финансирования Программы в ценах 2019 года составляет 39228,61 тыс. рублей, из них:</w:t>
            </w:r>
          </w:p>
          <w:p w:rsidR="00965EA8" w:rsidRPr="00965EA8" w:rsidRDefault="00965EA8" w:rsidP="00AB1365">
            <w:pPr>
              <w:pStyle w:val="ConsPlusNormal0"/>
              <w:widowControl/>
              <w:ind w:firstLine="600"/>
              <w:jc w:val="both"/>
              <w:rPr>
                <w:sz w:val="24"/>
                <w:szCs w:val="24"/>
              </w:rPr>
            </w:pPr>
            <w:r w:rsidRPr="00965EA8">
              <w:rPr>
                <w:sz w:val="24"/>
                <w:szCs w:val="24"/>
              </w:rPr>
              <w:t>предполагаемые средства областного бюджета  37662,15264      тыс. рублей, в том числе по годам:</w:t>
            </w:r>
          </w:p>
          <w:p w:rsidR="00965EA8" w:rsidRPr="00965EA8" w:rsidRDefault="00965EA8" w:rsidP="00AB1365">
            <w:pPr>
              <w:pStyle w:val="ConsPlusNormal0"/>
              <w:widowControl/>
              <w:ind w:firstLine="600"/>
              <w:jc w:val="both"/>
              <w:rPr>
                <w:sz w:val="24"/>
                <w:szCs w:val="24"/>
              </w:rPr>
            </w:pPr>
            <w:r w:rsidRPr="00965EA8">
              <w:rPr>
                <w:sz w:val="24"/>
                <w:szCs w:val="24"/>
              </w:rPr>
              <w:t>2019 год –   4802,1 тыс. рублей;</w:t>
            </w:r>
          </w:p>
          <w:p w:rsidR="00965EA8" w:rsidRPr="00965EA8" w:rsidRDefault="00965EA8" w:rsidP="00AB1365">
            <w:pPr>
              <w:pStyle w:val="ConsPlusNormal0"/>
              <w:widowControl/>
              <w:ind w:firstLine="600"/>
              <w:jc w:val="both"/>
              <w:rPr>
                <w:sz w:val="24"/>
                <w:szCs w:val="24"/>
              </w:rPr>
            </w:pPr>
            <w:r w:rsidRPr="00965EA8">
              <w:rPr>
                <w:sz w:val="24"/>
                <w:szCs w:val="24"/>
              </w:rPr>
              <w:t>2020 год –   4802,1 тыс. рублей;</w:t>
            </w:r>
          </w:p>
          <w:p w:rsidR="00965EA8" w:rsidRPr="00965EA8" w:rsidRDefault="00965EA8" w:rsidP="00AB1365">
            <w:pPr>
              <w:pStyle w:val="ConsPlusNormal0"/>
              <w:widowControl/>
              <w:ind w:firstLine="600"/>
              <w:jc w:val="both"/>
              <w:rPr>
                <w:sz w:val="24"/>
                <w:szCs w:val="24"/>
              </w:rPr>
            </w:pPr>
            <w:r w:rsidRPr="00965EA8">
              <w:rPr>
                <w:sz w:val="24"/>
                <w:szCs w:val="24"/>
              </w:rPr>
              <w:t>2021 год –   6796,2 тыс. рублей;</w:t>
            </w:r>
          </w:p>
          <w:p w:rsidR="00965EA8" w:rsidRPr="00965EA8" w:rsidRDefault="00965EA8" w:rsidP="00AB1365">
            <w:pPr>
              <w:pStyle w:val="ConsPlusNormal0"/>
              <w:widowControl/>
              <w:ind w:firstLine="600"/>
              <w:jc w:val="both"/>
              <w:rPr>
                <w:sz w:val="24"/>
                <w:szCs w:val="24"/>
              </w:rPr>
            </w:pPr>
            <w:r w:rsidRPr="00965EA8">
              <w:rPr>
                <w:sz w:val="24"/>
                <w:szCs w:val="24"/>
              </w:rPr>
              <w:t>2022 год –   6792,2  тыс. рублей;</w:t>
            </w:r>
          </w:p>
          <w:p w:rsidR="00965EA8" w:rsidRPr="00965EA8" w:rsidRDefault="00965EA8" w:rsidP="00AB1365">
            <w:pPr>
              <w:pStyle w:val="ConsPlusNormal0"/>
              <w:widowControl/>
              <w:ind w:firstLine="600"/>
              <w:jc w:val="both"/>
              <w:rPr>
                <w:sz w:val="24"/>
                <w:szCs w:val="24"/>
              </w:rPr>
            </w:pPr>
            <w:r w:rsidRPr="00965EA8">
              <w:rPr>
                <w:sz w:val="24"/>
                <w:szCs w:val="24"/>
              </w:rPr>
              <w:t>2023 год –    6792,2 тыс. рублей;</w:t>
            </w:r>
          </w:p>
          <w:p w:rsidR="00965EA8" w:rsidRPr="00965EA8" w:rsidRDefault="00965EA8" w:rsidP="00AB1365">
            <w:pPr>
              <w:pStyle w:val="ConsPlusNormal0"/>
              <w:widowControl/>
              <w:ind w:firstLine="600"/>
              <w:jc w:val="both"/>
              <w:rPr>
                <w:sz w:val="24"/>
                <w:szCs w:val="24"/>
              </w:rPr>
            </w:pPr>
            <w:r w:rsidRPr="00965EA8">
              <w:rPr>
                <w:sz w:val="24"/>
                <w:szCs w:val="24"/>
              </w:rPr>
              <w:t>2024 год –    6792,2 тыс. рублей;</w:t>
            </w:r>
          </w:p>
          <w:p w:rsidR="00965EA8" w:rsidRPr="00965EA8" w:rsidRDefault="00965EA8" w:rsidP="00AB1365">
            <w:pPr>
              <w:pStyle w:val="ConsPlusNormal0"/>
              <w:widowControl/>
              <w:ind w:firstLine="600"/>
              <w:jc w:val="both"/>
              <w:rPr>
                <w:sz w:val="24"/>
                <w:szCs w:val="24"/>
              </w:rPr>
            </w:pPr>
          </w:p>
          <w:p w:rsidR="00965EA8" w:rsidRPr="00965EA8" w:rsidRDefault="00965EA8" w:rsidP="00AB1365">
            <w:pPr>
              <w:pStyle w:val="ConsPlusNormal0"/>
              <w:widowControl/>
              <w:ind w:firstLine="600"/>
              <w:jc w:val="both"/>
              <w:rPr>
                <w:sz w:val="24"/>
                <w:szCs w:val="24"/>
              </w:rPr>
            </w:pPr>
            <w:r w:rsidRPr="00965EA8">
              <w:rPr>
                <w:sz w:val="24"/>
                <w:szCs w:val="24"/>
              </w:rPr>
              <w:t>предполагаемые средства местных бюджетов  – 1569,25636          тыс. рублей, в том числе по годам:</w:t>
            </w:r>
          </w:p>
          <w:p w:rsidR="00965EA8" w:rsidRPr="00965EA8" w:rsidRDefault="00965EA8" w:rsidP="00AB1365">
            <w:pPr>
              <w:pStyle w:val="ConsPlusNormal0"/>
              <w:widowControl/>
              <w:ind w:firstLine="600"/>
              <w:jc w:val="both"/>
              <w:rPr>
                <w:sz w:val="24"/>
                <w:szCs w:val="24"/>
              </w:rPr>
            </w:pPr>
            <w:r w:rsidRPr="00965EA8">
              <w:rPr>
                <w:sz w:val="24"/>
                <w:szCs w:val="24"/>
              </w:rPr>
              <w:t>2019 год –   654,9     тыс. рублей;</w:t>
            </w:r>
          </w:p>
          <w:p w:rsidR="00965EA8" w:rsidRPr="00965EA8" w:rsidRDefault="00965EA8" w:rsidP="00AB1365">
            <w:pPr>
              <w:pStyle w:val="ConsPlusNormal0"/>
              <w:widowControl/>
              <w:ind w:firstLine="600"/>
              <w:jc w:val="both"/>
              <w:rPr>
                <w:sz w:val="24"/>
                <w:szCs w:val="24"/>
              </w:rPr>
            </w:pPr>
            <w:r w:rsidRPr="00965EA8">
              <w:rPr>
                <w:sz w:val="24"/>
                <w:szCs w:val="24"/>
              </w:rPr>
              <w:t>2020 год –   654,9     тыс. рублей;</w:t>
            </w:r>
          </w:p>
          <w:p w:rsidR="00965EA8" w:rsidRPr="00965EA8" w:rsidRDefault="00965EA8" w:rsidP="00AB1365">
            <w:pPr>
              <w:pStyle w:val="ConsPlusNormal0"/>
              <w:widowControl/>
              <w:ind w:firstLine="600"/>
              <w:jc w:val="both"/>
              <w:rPr>
                <w:sz w:val="24"/>
                <w:szCs w:val="24"/>
              </w:rPr>
            </w:pPr>
            <w:r w:rsidRPr="00965EA8">
              <w:rPr>
                <w:sz w:val="24"/>
                <w:szCs w:val="24"/>
              </w:rPr>
              <w:t>2021 год –   283,2     тыс. рублей;</w:t>
            </w:r>
          </w:p>
          <w:p w:rsidR="00965EA8" w:rsidRPr="00965EA8" w:rsidRDefault="00965EA8" w:rsidP="00AB1365">
            <w:pPr>
              <w:pStyle w:val="ConsPlusNormal0"/>
              <w:widowControl/>
              <w:ind w:firstLine="600"/>
              <w:jc w:val="both"/>
              <w:rPr>
                <w:sz w:val="24"/>
                <w:szCs w:val="24"/>
              </w:rPr>
            </w:pPr>
            <w:r w:rsidRPr="00965EA8">
              <w:rPr>
                <w:sz w:val="24"/>
                <w:szCs w:val="24"/>
              </w:rPr>
              <w:t>2022 год –   283,2    тыс. рублей;</w:t>
            </w:r>
          </w:p>
          <w:p w:rsidR="00965EA8" w:rsidRPr="00965EA8" w:rsidRDefault="00965EA8" w:rsidP="00AB1365">
            <w:pPr>
              <w:pStyle w:val="ConsPlusNormal0"/>
              <w:widowControl/>
              <w:ind w:firstLine="600"/>
              <w:jc w:val="both"/>
              <w:rPr>
                <w:sz w:val="24"/>
                <w:szCs w:val="24"/>
              </w:rPr>
            </w:pPr>
            <w:r w:rsidRPr="00965EA8">
              <w:rPr>
                <w:sz w:val="24"/>
                <w:szCs w:val="24"/>
              </w:rPr>
              <w:t>2023 год –    283,2    тыс. рублей;</w:t>
            </w:r>
          </w:p>
          <w:p w:rsidR="00965EA8" w:rsidRPr="00965EA8" w:rsidRDefault="00965EA8" w:rsidP="00AB1365">
            <w:pPr>
              <w:pStyle w:val="ConsPlusNormal0"/>
              <w:widowControl/>
              <w:ind w:firstLine="600"/>
              <w:jc w:val="both"/>
              <w:rPr>
                <w:sz w:val="24"/>
                <w:szCs w:val="24"/>
              </w:rPr>
            </w:pPr>
            <w:r w:rsidRPr="00965EA8">
              <w:rPr>
                <w:sz w:val="24"/>
                <w:szCs w:val="24"/>
              </w:rPr>
              <w:t>2024 год –    283,2    тыс. рублей;</w:t>
            </w:r>
          </w:p>
          <w:p w:rsidR="00965EA8" w:rsidRPr="00965EA8" w:rsidRDefault="00965EA8" w:rsidP="00AB1365">
            <w:pPr>
              <w:widowControl w:val="0"/>
              <w:autoSpaceDE w:val="0"/>
              <w:autoSpaceDN w:val="0"/>
              <w:adjustRightInd w:val="0"/>
              <w:rPr>
                <w:rFonts w:ascii="Arial" w:hAnsi="Arial" w:cs="Arial"/>
                <w:sz w:val="24"/>
                <w:szCs w:val="24"/>
              </w:rPr>
            </w:pPr>
          </w:p>
          <w:p w:rsidR="00965EA8" w:rsidRPr="00965EA8" w:rsidRDefault="00965EA8" w:rsidP="00AB1365">
            <w:pPr>
              <w:widowControl w:val="0"/>
              <w:autoSpaceDE w:val="0"/>
              <w:autoSpaceDN w:val="0"/>
              <w:adjustRightInd w:val="0"/>
              <w:rPr>
                <w:rFonts w:ascii="Arial" w:hAnsi="Arial" w:cs="Arial"/>
                <w:sz w:val="24"/>
                <w:szCs w:val="24"/>
              </w:rPr>
            </w:pPr>
            <w:r w:rsidRPr="00965EA8">
              <w:rPr>
                <w:rFonts w:ascii="Arial" w:hAnsi="Arial" w:cs="Arial"/>
                <w:sz w:val="24"/>
                <w:szCs w:val="24"/>
              </w:rP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965EA8" w:rsidRPr="00965EA8" w:rsidRDefault="00965EA8" w:rsidP="00AB1365">
            <w:pPr>
              <w:pStyle w:val="ConsPlusNormal0"/>
              <w:widowControl/>
              <w:tabs>
                <w:tab w:val="left" w:pos="258"/>
              </w:tabs>
              <w:ind w:firstLine="600"/>
              <w:jc w:val="both"/>
              <w:rPr>
                <w:sz w:val="24"/>
                <w:szCs w:val="24"/>
              </w:rPr>
            </w:pPr>
            <w:r w:rsidRPr="00965EA8">
              <w:rPr>
                <w:rFonts w:eastAsia="Calibri"/>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965EA8" w:rsidRPr="00965EA8" w:rsidTr="00AB1365">
        <w:tc>
          <w:tcPr>
            <w:tcW w:w="3369" w:type="dxa"/>
            <w:tcBorders>
              <w:top w:val="single" w:sz="4" w:space="0" w:color="auto"/>
              <w:left w:val="single" w:sz="4" w:space="0" w:color="auto"/>
              <w:bottom w:val="single" w:sz="4" w:space="0" w:color="auto"/>
              <w:right w:val="single" w:sz="4" w:space="0" w:color="auto"/>
            </w:tcBorders>
            <w:hideMark/>
          </w:tcPr>
          <w:p w:rsidR="00965EA8" w:rsidRPr="00965EA8" w:rsidRDefault="00965EA8" w:rsidP="00AB1365">
            <w:pPr>
              <w:widowControl w:val="0"/>
              <w:rPr>
                <w:rFonts w:ascii="Arial" w:hAnsi="Arial" w:cs="Arial"/>
                <w:sz w:val="24"/>
                <w:szCs w:val="24"/>
              </w:rPr>
            </w:pPr>
            <w:r w:rsidRPr="00965EA8">
              <w:rPr>
                <w:rFonts w:ascii="Arial" w:hAnsi="Arial" w:cs="Arial"/>
                <w:sz w:val="24"/>
                <w:szCs w:val="24"/>
              </w:rPr>
              <w:t xml:space="preserve">Ожидаемые конечные </w:t>
            </w:r>
            <w:r w:rsidRPr="00965EA8">
              <w:rPr>
                <w:rFonts w:ascii="Arial" w:hAnsi="Arial" w:cs="Arial"/>
                <w:sz w:val="24"/>
                <w:szCs w:val="24"/>
              </w:rPr>
              <w:lastRenderedPageBreak/>
              <w:t>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965EA8" w:rsidRPr="00965EA8" w:rsidRDefault="00965EA8" w:rsidP="00AB1365">
            <w:pPr>
              <w:tabs>
                <w:tab w:val="left" w:pos="355"/>
              </w:tabs>
              <w:rPr>
                <w:rFonts w:ascii="Arial" w:eastAsia="Times New Roman" w:hAnsi="Arial" w:cs="Arial"/>
                <w:sz w:val="24"/>
                <w:szCs w:val="24"/>
                <w:lang w:eastAsia="ru-RU"/>
              </w:rPr>
            </w:pPr>
            <w:r w:rsidRPr="00965EA8">
              <w:rPr>
                <w:rFonts w:ascii="Arial" w:eastAsia="Times New Roman" w:hAnsi="Arial" w:cs="Arial"/>
                <w:sz w:val="24"/>
                <w:szCs w:val="24"/>
                <w:lang w:eastAsia="ru-RU"/>
              </w:rPr>
              <w:lastRenderedPageBreak/>
              <w:t xml:space="preserve"> Планируется:</w:t>
            </w:r>
          </w:p>
          <w:p w:rsidR="00965EA8" w:rsidRPr="00965EA8" w:rsidRDefault="00965EA8" w:rsidP="00AB1365">
            <w:pPr>
              <w:tabs>
                <w:tab w:val="left" w:pos="355"/>
              </w:tabs>
              <w:spacing w:after="60"/>
              <w:rPr>
                <w:rFonts w:ascii="Arial" w:eastAsia="Times New Roman" w:hAnsi="Arial" w:cs="Arial"/>
                <w:sz w:val="24"/>
                <w:szCs w:val="24"/>
                <w:lang w:eastAsia="ru-RU"/>
              </w:rPr>
            </w:pPr>
            <w:r w:rsidRPr="00965EA8">
              <w:rPr>
                <w:rFonts w:ascii="Arial" w:eastAsia="Times New Roman" w:hAnsi="Arial" w:cs="Arial"/>
                <w:sz w:val="24"/>
                <w:szCs w:val="24"/>
                <w:lang w:eastAsia="ru-RU"/>
              </w:rPr>
              <w:lastRenderedPageBreak/>
              <w:t>1. Ввести в эксплуатацию   931 кв.м  нового жилья.</w:t>
            </w:r>
          </w:p>
          <w:p w:rsidR="00965EA8" w:rsidRPr="00965EA8" w:rsidRDefault="00965EA8" w:rsidP="00AB1365">
            <w:pPr>
              <w:tabs>
                <w:tab w:val="left" w:pos="355"/>
              </w:tabs>
              <w:spacing w:after="60"/>
              <w:rPr>
                <w:rFonts w:ascii="Arial" w:eastAsia="Times New Roman" w:hAnsi="Arial" w:cs="Arial"/>
                <w:sz w:val="24"/>
                <w:szCs w:val="24"/>
                <w:lang w:eastAsia="ru-RU"/>
              </w:rPr>
            </w:pPr>
            <w:r w:rsidRPr="00965EA8">
              <w:rPr>
                <w:rFonts w:ascii="Arial" w:eastAsia="Times New Roman" w:hAnsi="Arial" w:cs="Arial"/>
                <w:sz w:val="24"/>
                <w:szCs w:val="24"/>
                <w:lang w:eastAsia="ru-RU"/>
              </w:rPr>
              <w:t>2. Ликвидировать    931  кв.м  существующего в МО</w:t>
            </w:r>
          </w:p>
          <w:p w:rsidR="00965EA8" w:rsidRPr="00965EA8" w:rsidRDefault="00965EA8" w:rsidP="00AB1365">
            <w:pPr>
              <w:tabs>
                <w:tab w:val="left" w:pos="355"/>
              </w:tabs>
              <w:spacing w:after="60"/>
              <w:rPr>
                <w:rFonts w:ascii="Arial" w:eastAsia="Times New Roman" w:hAnsi="Arial" w:cs="Arial"/>
                <w:sz w:val="24"/>
                <w:szCs w:val="24"/>
                <w:lang w:eastAsia="ru-RU"/>
              </w:rPr>
            </w:pPr>
            <w:r w:rsidRPr="00965EA8">
              <w:rPr>
                <w:rFonts w:ascii="Arial" w:eastAsia="Times New Roman" w:hAnsi="Arial" w:cs="Arial"/>
                <w:sz w:val="24"/>
                <w:szCs w:val="24"/>
                <w:lang w:eastAsia="ru-RU"/>
              </w:rPr>
              <w:t>«Холмогойское сельское поселение»   непригодного для проживания жилищного фонда.</w:t>
            </w:r>
          </w:p>
          <w:p w:rsidR="00965EA8" w:rsidRPr="00965EA8" w:rsidRDefault="00965EA8" w:rsidP="00AB1365">
            <w:pPr>
              <w:tabs>
                <w:tab w:val="left" w:pos="355"/>
              </w:tabs>
              <w:rPr>
                <w:rFonts w:ascii="Arial" w:hAnsi="Arial" w:cs="Arial"/>
                <w:sz w:val="24"/>
                <w:szCs w:val="24"/>
              </w:rPr>
            </w:pPr>
            <w:r w:rsidRPr="00965EA8">
              <w:rPr>
                <w:rFonts w:ascii="Arial" w:eastAsia="Times New Roman" w:hAnsi="Arial" w:cs="Arial"/>
                <w:sz w:val="24"/>
                <w:szCs w:val="24"/>
                <w:lang w:eastAsia="ru-RU"/>
              </w:rPr>
              <w:t>3. Обеспечить выполнение обязательств по переселению  семей ( человека) из непригодного для проживания жилищного фонда в муниципальном образовании «Холмогойское сельское поселение».</w:t>
            </w:r>
          </w:p>
          <w:p w:rsidR="00965EA8" w:rsidRPr="00965EA8" w:rsidRDefault="00965EA8" w:rsidP="00AB1365">
            <w:pPr>
              <w:rPr>
                <w:rFonts w:ascii="Arial" w:hAnsi="Arial" w:cs="Arial"/>
                <w:sz w:val="24"/>
                <w:szCs w:val="24"/>
              </w:rPr>
            </w:pPr>
          </w:p>
        </w:tc>
      </w:tr>
    </w:tbl>
    <w:p w:rsidR="00965EA8" w:rsidRPr="00965EA8" w:rsidRDefault="00965EA8" w:rsidP="00965EA8">
      <w:pPr>
        <w:pStyle w:val="ConsPlusNormal0"/>
        <w:widowControl/>
        <w:ind w:firstLine="0"/>
        <w:jc w:val="center"/>
        <w:outlineLvl w:val="1"/>
        <w:rPr>
          <w:sz w:val="24"/>
          <w:szCs w:val="24"/>
        </w:rPr>
      </w:pPr>
    </w:p>
    <w:p w:rsidR="00965EA8" w:rsidRPr="00965EA8" w:rsidRDefault="00965EA8" w:rsidP="00965EA8">
      <w:pPr>
        <w:pStyle w:val="a6"/>
        <w:spacing w:before="0" w:beforeAutospacing="0" w:after="0" w:afterAutospacing="0"/>
        <w:ind w:firstLine="709"/>
        <w:jc w:val="both"/>
        <w:rPr>
          <w:rFonts w:ascii="Arial" w:hAnsi="Arial" w:cs="Arial"/>
        </w:rPr>
      </w:pPr>
    </w:p>
    <w:p w:rsidR="00965EA8" w:rsidRPr="00965EA8" w:rsidRDefault="00965EA8" w:rsidP="00965EA8">
      <w:pPr>
        <w:pStyle w:val="a6"/>
        <w:spacing w:before="0" w:beforeAutospacing="0" w:after="0" w:afterAutospacing="0"/>
        <w:ind w:firstLine="709"/>
        <w:jc w:val="both"/>
        <w:rPr>
          <w:rFonts w:ascii="Arial" w:hAnsi="Arial" w:cs="Arial"/>
        </w:rPr>
      </w:pPr>
      <w:r w:rsidRPr="00965EA8">
        <w:rPr>
          <w:rFonts w:ascii="Arial" w:hAnsi="Arial" w:cs="Arial"/>
        </w:rPr>
        <w:t>По данным Территориального органа Федеральной службы государственной статистики по Иркутской области, на 1 января 2017 года площадь жилищного аварийного жилья  в Муниципальном образовании «Холмогойское сельское поселение» составляет - 259  кв. метров. Количество граждан,  проживающих в таких домах составило  25 человек.</w:t>
      </w:r>
    </w:p>
    <w:p w:rsidR="00965EA8" w:rsidRPr="00965EA8" w:rsidRDefault="00965EA8" w:rsidP="00965EA8">
      <w:pPr>
        <w:pStyle w:val="a6"/>
        <w:spacing w:before="0" w:beforeAutospacing="0" w:after="0" w:afterAutospacing="0"/>
        <w:ind w:firstLine="720"/>
        <w:jc w:val="both"/>
        <w:rPr>
          <w:rFonts w:ascii="Arial" w:hAnsi="Arial" w:cs="Arial"/>
        </w:rPr>
      </w:pPr>
      <w:r w:rsidRPr="00965EA8">
        <w:rPr>
          <w:rFonts w:ascii="Arial" w:hAnsi="Arial" w:cs="Arial"/>
        </w:rPr>
        <w:t>В результате обследования жилищного фонда, проведенного органами местного самоуправления Муниципального образования «Холмогойское сельское поселение», были сформированы перечни ветхого и аварийного жилья, требующего реконструкции либо сноса в зависимости от состояния каждого дома.</w:t>
      </w:r>
    </w:p>
    <w:p w:rsidR="00965EA8" w:rsidRPr="00965EA8" w:rsidRDefault="00965EA8" w:rsidP="00965EA8">
      <w:pPr>
        <w:pStyle w:val="a6"/>
        <w:spacing w:before="0" w:beforeAutospacing="0" w:after="0" w:afterAutospacing="0"/>
        <w:ind w:firstLine="720"/>
        <w:jc w:val="both"/>
        <w:rPr>
          <w:rFonts w:ascii="Arial" w:hAnsi="Arial" w:cs="Arial"/>
        </w:rPr>
      </w:pPr>
      <w:r w:rsidRPr="00965EA8">
        <w:rPr>
          <w:rFonts w:ascii="Arial" w:hAnsi="Arial" w:cs="Arial"/>
        </w:rP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база Муниципального образования «Холмогойское сельское поселение»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Муниципального образования «Холмогойское сельское поселение», повышения инвестиционной привлекательности Муниципального образования «Холмогойское сельское поселение», необходимо формировать за счет средств областного бюджета и местного бюджета Муниципального образования «Холмогойское сельское поселение».</w:t>
      </w:r>
    </w:p>
    <w:p w:rsidR="00965EA8" w:rsidRPr="00965EA8" w:rsidRDefault="00965EA8" w:rsidP="00965EA8">
      <w:pPr>
        <w:rPr>
          <w:rFonts w:ascii="Arial" w:hAnsi="Arial" w:cs="Arial"/>
          <w:sz w:val="24"/>
          <w:szCs w:val="24"/>
        </w:rPr>
      </w:pPr>
      <w:r w:rsidRPr="00965EA8">
        <w:rPr>
          <w:rFonts w:ascii="Arial" w:hAnsi="Arial" w:cs="Arial"/>
          <w:sz w:val="24"/>
          <w:szCs w:val="24"/>
        </w:rPr>
        <w:t xml:space="preserve">В соответствии с Указом Президента Российской Федерации </w:t>
      </w:r>
      <w:r w:rsidRPr="00965EA8">
        <w:rPr>
          <w:rFonts w:ascii="Arial" w:hAnsi="Arial" w:cs="Arial"/>
          <w:sz w:val="24"/>
          <w:szCs w:val="24"/>
        </w:rPr>
        <w:br/>
        <w:t xml:space="preserve">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  В соответствии  пунктами 1, 2 части 2 статьи 16 Федерального закона от 21 июля 2007 г. № 185-ФЗ «О фонде содействия реформированию жилищно-коммунального хозяйства» программа переселения включает перечень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 и Постановлением Правительства Иркутской области от 24 октября 2013 г. № 443-ПП «Об утверждении государственной </w:t>
      </w:r>
      <w:r w:rsidRPr="00965EA8">
        <w:rPr>
          <w:rFonts w:ascii="Arial" w:hAnsi="Arial" w:cs="Arial"/>
          <w:sz w:val="24"/>
          <w:szCs w:val="24"/>
        </w:rPr>
        <w:lastRenderedPageBreak/>
        <w:t xml:space="preserve">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w:t>
      </w:r>
    </w:p>
    <w:p w:rsidR="00965EA8" w:rsidRPr="00965EA8" w:rsidRDefault="00965EA8" w:rsidP="00965EA8">
      <w:pPr>
        <w:autoSpaceDE w:val="0"/>
        <w:autoSpaceDN w:val="0"/>
        <w:adjustRightInd w:val="0"/>
        <w:ind w:firstLine="540"/>
        <w:rPr>
          <w:rFonts w:ascii="Arial" w:hAnsi="Arial" w:cs="Arial"/>
          <w:sz w:val="24"/>
          <w:szCs w:val="24"/>
        </w:rPr>
      </w:pPr>
      <w:r w:rsidRPr="00965EA8">
        <w:rPr>
          <w:rFonts w:ascii="Arial" w:hAnsi="Arial" w:cs="Arial"/>
          <w:sz w:val="24"/>
          <w:szCs w:val="24"/>
        </w:rPr>
        <w:t>в первоочередном порядке расселению подлежат жилые помещения аварийного жилищного фонда Муниципального образования «Холмогойское сельское поселение», признанный таковым по состоянию на 1 января 2017 года.</w:t>
      </w:r>
    </w:p>
    <w:p w:rsidR="00965EA8" w:rsidRPr="00965EA8" w:rsidRDefault="00965EA8" w:rsidP="00965EA8">
      <w:pPr>
        <w:autoSpaceDE w:val="0"/>
        <w:autoSpaceDN w:val="0"/>
        <w:adjustRightInd w:val="0"/>
        <w:ind w:firstLine="540"/>
        <w:rPr>
          <w:rFonts w:ascii="Arial" w:hAnsi="Arial" w:cs="Arial"/>
          <w:sz w:val="24"/>
          <w:szCs w:val="24"/>
        </w:rPr>
      </w:pPr>
      <w:r w:rsidRPr="00965EA8">
        <w:rPr>
          <w:rFonts w:ascii="Arial" w:hAnsi="Arial" w:cs="Arial"/>
          <w:sz w:val="24"/>
          <w:szCs w:val="24"/>
        </w:rP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965EA8" w:rsidRPr="00965EA8" w:rsidRDefault="00965EA8" w:rsidP="00965EA8">
      <w:pPr>
        <w:pStyle w:val="1"/>
        <w:rPr>
          <w:rFonts w:ascii="Arial" w:hAnsi="Arial" w:cs="Arial"/>
          <w:sz w:val="24"/>
          <w:szCs w:val="24"/>
        </w:rPr>
      </w:pP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1. ЦЕЛЬ И ЗАДАЧИ ПРОГРАММЫ, ЦЕЛЕВЫЕ ПОКАЗАТЕЛИ ПРОГРАММЫ, СРОКИ РЕАЛИЗАЦИИ</w:t>
      </w:r>
    </w:p>
    <w:p w:rsidR="00965EA8" w:rsidRPr="00965EA8" w:rsidRDefault="00965EA8" w:rsidP="00965EA8">
      <w:pPr>
        <w:widowControl w:val="0"/>
        <w:autoSpaceDE w:val="0"/>
        <w:autoSpaceDN w:val="0"/>
        <w:adjustRightInd w:val="0"/>
        <w:ind w:firstLine="540"/>
        <w:rPr>
          <w:rFonts w:ascii="Arial" w:hAnsi="Arial" w:cs="Arial"/>
          <w:sz w:val="24"/>
          <w:szCs w:val="24"/>
        </w:rPr>
      </w:pPr>
      <w:r w:rsidRPr="00965EA8">
        <w:rPr>
          <w:rFonts w:ascii="Arial" w:hAnsi="Arial" w:cs="Arial"/>
          <w:sz w:val="24"/>
          <w:szCs w:val="24"/>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965EA8" w:rsidRPr="00965EA8" w:rsidRDefault="00965EA8" w:rsidP="00965EA8">
      <w:pPr>
        <w:autoSpaceDE w:val="0"/>
        <w:autoSpaceDN w:val="0"/>
        <w:adjustRightInd w:val="0"/>
        <w:rPr>
          <w:rFonts w:ascii="Arial" w:hAnsi="Arial" w:cs="Arial"/>
          <w:sz w:val="24"/>
          <w:szCs w:val="24"/>
        </w:rPr>
      </w:pPr>
      <w:r w:rsidRPr="00965EA8">
        <w:rPr>
          <w:rFonts w:ascii="Arial" w:hAnsi="Arial" w:cs="Arial"/>
          <w:sz w:val="24"/>
          <w:szCs w:val="24"/>
        </w:rPr>
        <w:t xml:space="preserve">2. 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2017 года в установленном порядке ветхими либо аварийными и подлежащими сносу в связи с физическим износом в процессе эксплуатации с последующей их ликвидацией. </w:t>
      </w:r>
    </w:p>
    <w:p w:rsidR="00965EA8" w:rsidRPr="00965EA8" w:rsidRDefault="00965EA8" w:rsidP="00965EA8">
      <w:pPr>
        <w:autoSpaceDE w:val="0"/>
        <w:autoSpaceDN w:val="0"/>
        <w:adjustRightInd w:val="0"/>
        <w:rPr>
          <w:rFonts w:ascii="Arial" w:hAnsi="Arial" w:cs="Arial"/>
          <w:sz w:val="24"/>
          <w:szCs w:val="24"/>
          <w:lang w:eastAsia="ru-RU"/>
        </w:rPr>
      </w:pPr>
      <w:r w:rsidRPr="00965EA8">
        <w:rPr>
          <w:rFonts w:ascii="Arial" w:hAnsi="Arial" w:cs="Arial"/>
          <w:sz w:val="24"/>
          <w:szCs w:val="24"/>
          <w:lang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3. Целевыми показателями оценки хода реализации программы являются:</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1) объем введенных в эксплуатацию объектов капитального строительства в ходе реализации программы (931 кв. м);</w:t>
      </w:r>
    </w:p>
    <w:p w:rsidR="00965EA8" w:rsidRPr="00965EA8" w:rsidRDefault="00965EA8" w:rsidP="00965EA8">
      <w:pPr>
        <w:autoSpaceDE w:val="0"/>
        <w:autoSpaceDN w:val="0"/>
        <w:adjustRightInd w:val="0"/>
        <w:ind w:firstLine="709"/>
        <w:rPr>
          <w:rFonts w:ascii="Arial" w:hAnsi="Arial" w:cs="Arial"/>
          <w:sz w:val="24"/>
          <w:szCs w:val="24"/>
          <w:lang w:eastAsia="ru-RU"/>
        </w:rPr>
      </w:pPr>
      <w:r w:rsidRPr="00965EA8">
        <w:rPr>
          <w:rFonts w:ascii="Arial" w:hAnsi="Arial" w:cs="Arial"/>
          <w:sz w:val="24"/>
          <w:szCs w:val="24"/>
          <w:lang w:eastAsia="ru-RU"/>
        </w:rPr>
        <w:t>2) доля семей, переселенных из ветхого и аварийного жилья, в общем количестве семей, нуждающихся в переселении (28 семей);</w:t>
      </w:r>
    </w:p>
    <w:p w:rsidR="00965EA8" w:rsidRPr="00965EA8" w:rsidRDefault="00965EA8" w:rsidP="00965EA8">
      <w:pPr>
        <w:pStyle w:val="a6"/>
        <w:spacing w:before="0" w:beforeAutospacing="0" w:after="0" w:afterAutospacing="0"/>
        <w:ind w:firstLine="709"/>
        <w:jc w:val="both"/>
        <w:rPr>
          <w:rFonts w:ascii="Arial" w:hAnsi="Arial" w:cs="Arial"/>
        </w:rPr>
      </w:pPr>
      <w:r w:rsidRPr="00965EA8">
        <w:rPr>
          <w:rFonts w:ascii="Arial" w:hAnsi="Arial" w:cs="Arial"/>
        </w:rPr>
        <w:t>3) площадь снесенных домов, признанных непригодными для проживания (931   кв.м.);</w:t>
      </w:r>
    </w:p>
    <w:p w:rsidR="00965EA8" w:rsidRPr="00965EA8" w:rsidRDefault="00965EA8" w:rsidP="00965EA8">
      <w:pPr>
        <w:pStyle w:val="a6"/>
        <w:spacing w:before="0" w:beforeAutospacing="0" w:after="0" w:afterAutospacing="0"/>
        <w:ind w:firstLine="709"/>
        <w:jc w:val="both"/>
        <w:rPr>
          <w:rFonts w:ascii="Arial" w:eastAsia="Calibri" w:hAnsi="Arial" w:cs="Arial"/>
          <w:lang w:eastAsia="en-US"/>
        </w:rPr>
      </w:pPr>
      <w:r w:rsidRPr="00965EA8">
        <w:rPr>
          <w:rFonts w:ascii="Arial" w:eastAsia="Calibri" w:hAnsi="Arial" w:cs="Arial"/>
          <w:lang w:eastAsia="en-US"/>
        </w:rPr>
        <w:t xml:space="preserve"> 4. Срок реализации программы – 2019-2024 г.</w:t>
      </w:r>
    </w:p>
    <w:p w:rsidR="00965EA8" w:rsidRPr="00965EA8" w:rsidRDefault="00965EA8" w:rsidP="00965EA8">
      <w:pPr>
        <w:pStyle w:val="a6"/>
        <w:spacing w:before="0" w:beforeAutospacing="0" w:after="0" w:afterAutospacing="0"/>
        <w:jc w:val="both"/>
        <w:rPr>
          <w:rFonts w:ascii="Arial" w:eastAsia="Calibri" w:hAnsi="Arial" w:cs="Arial"/>
          <w:lang w:eastAsia="en-US"/>
        </w:rPr>
      </w:pPr>
      <w:r w:rsidRPr="00965EA8">
        <w:rPr>
          <w:rFonts w:ascii="Arial" w:eastAsia="Calibri" w:hAnsi="Arial" w:cs="Arial"/>
          <w:lang w:eastAsia="en-US"/>
        </w:rPr>
        <w:t xml:space="preserve">          Программа реализуется в один этап.</w:t>
      </w: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2. ОСНОВНЫЕ МЕРОПРИЯТИЯ ПРОГРАММЫ</w:t>
      </w:r>
    </w:p>
    <w:p w:rsidR="00965EA8" w:rsidRPr="00965EA8" w:rsidRDefault="00965EA8" w:rsidP="00965EA8">
      <w:pPr>
        <w:pStyle w:val="ConsPlusNormal0"/>
        <w:widowControl/>
        <w:ind w:firstLine="567"/>
        <w:jc w:val="both"/>
        <w:outlineLvl w:val="1"/>
        <w:rPr>
          <w:sz w:val="24"/>
          <w:szCs w:val="24"/>
        </w:rPr>
      </w:pPr>
      <w:r w:rsidRPr="00965EA8">
        <w:rPr>
          <w:sz w:val="24"/>
          <w:szCs w:val="24"/>
        </w:rPr>
        <w:t xml:space="preserve">Достижение цели Программы по обеспечению жильем граждан, проживающих в домах, признанных непригодными для постоянного проживания, и ликвидация ветхого </w:t>
      </w:r>
      <w:r w:rsidRPr="00965EA8">
        <w:rPr>
          <w:sz w:val="24"/>
          <w:szCs w:val="24"/>
        </w:rPr>
        <w:lastRenderedPageBreak/>
        <w:t>и аварийного жилищного фонда, признанного таковым до 1 января 2017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965EA8" w:rsidRPr="00965EA8" w:rsidRDefault="00965EA8" w:rsidP="00965EA8">
      <w:pPr>
        <w:pStyle w:val="ConsPlusNormal0"/>
        <w:widowControl/>
        <w:ind w:firstLine="567"/>
        <w:jc w:val="both"/>
        <w:outlineLvl w:val="1"/>
        <w:rPr>
          <w:sz w:val="24"/>
          <w:szCs w:val="24"/>
        </w:rPr>
      </w:pPr>
      <w:r w:rsidRPr="00965EA8">
        <w:rPr>
          <w:sz w:val="24"/>
          <w:szCs w:val="24"/>
        </w:rPr>
        <w:t>Основное мероприятие Программы осуществляется путем реализации мероприятия по строительству (приобретению), реконструкции нового жилья.</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 xml:space="preserve">В целях реализации в </w:t>
      </w:r>
      <w:r w:rsidRPr="00965EA8">
        <w:rPr>
          <w:rFonts w:ascii="Arial" w:hAnsi="Arial" w:cs="Arial"/>
          <w:sz w:val="24"/>
          <w:szCs w:val="24"/>
        </w:rPr>
        <w:t xml:space="preserve">Муниципальном образовании «Холмогойское сельское поселение» </w:t>
      </w:r>
      <w:r w:rsidRPr="00965EA8">
        <w:rPr>
          <w:rFonts w:ascii="Arial" w:hAnsi="Arial" w:cs="Arial"/>
          <w:sz w:val="24"/>
          <w:szCs w:val="24"/>
          <w:lang w:eastAsia="ru-RU"/>
        </w:rPr>
        <w:t>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 дома и помещения, которые после реконструкции могут стать пригодными для проживания;</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 дома и помещения, которые не могут быть восстановлены (в том числе и по причине экономической нецелесообразности).</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eastAsia="Times New Roman" w:hAnsi="Arial" w:cs="Arial"/>
          <w:sz w:val="24"/>
          <w:szCs w:val="24"/>
          <w:lang w:eastAsia="ru-RU"/>
        </w:rPr>
        <w:t xml:space="preserve"> </w:t>
      </w:r>
      <w:r w:rsidRPr="00965EA8">
        <w:rPr>
          <w:rFonts w:ascii="Arial" w:hAnsi="Arial" w:cs="Arial"/>
          <w:sz w:val="24"/>
          <w:szCs w:val="24"/>
        </w:rPr>
        <w:t>Муниципальное образование «Холмогойское сельское поселение»</w:t>
      </w:r>
      <w:r w:rsidRPr="00965EA8">
        <w:rPr>
          <w:rFonts w:ascii="Arial" w:hAnsi="Arial" w:cs="Arial"/>
          <w:sz w:val="24"/>
          <w:szCs w:val="24"/>
          <w:lang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w:t>
      </w:r>
      <w:r w:rsidRPr="00965EA8">
        <w:rPr>
          <w:rFonts w:ascii="Arial" w:hAnsi="Arial" w:cs="Arial"/>
          <w:sz w:val="24"/>
          <w:szCs w:val="24"/>
        </w:rPr>
        <w:t xml:space="preserve">Муниципальное образование «Холмогойское сельское поселение» </w:t>
      </w:r>
      <w:r w:rsidRPr="00965EA8">
        <w:rPr>
          <w:rFonts w:ascii="Arial" w:hAnsi="Arial" w:cs="Arial"/>
          <w:sz w:val="24"/>
          <w:szCs w:val="24"/>
          <w:lang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sidRPr="00965EA8">
        <w:rPr>
          <w:rFonts w:ascii="Arial" w:hAnsi="Arial" w:cs="Arial"/>
          <w:sz w:val="24"/>
          <w:szCs w:val="24"/>
        </w:rPr>
        <w:t>Стоимость заключенного после 1 января 2017 года муниципального контракта не должна превышать предусмотренного на текущий год Муниципального образования «Холмогойское сельское поселение»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Муниципальном образовании «Холмогойское сельское поселение» в рамках Программы средств на очередной</w:t>
      </w:r>
      <w:r w:rsidRPr="00965EA8">
        <w:rPr>
          <w:rFonts w:ascii="Arial" w:hAnsi="Arial" w:cs="Arial"/>
          <w:sz w:val="24"/>
          <w:szCs w:val="24"/>
          <w:lang w:eastAsia="ru-RU"/>
        </w:rPr>
        <w:t>.</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lang w:eastAsia="ru-RU"/>
        </w:rPr>
        <w:t xml:space="preserve">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w:t>
      </w:r>
      <w:r w:rsidRPr="00965EA8">
        <w:rPr>
          <w:rFonts w:ascii="Arial" w:hAnsi="Arial" w:cs="Arial"/>
          <w:sz w:val="24"/>
          <w:szCs w:val="24"/>
        </w:rPr>
        <w:t>Муниципального образования «Холмогойское сельское поселение» признанного таковым до 1 января 2012 года</w:t>
      </w:r>
      <w:r w:rsidRPr="00965EA8">
        <w:rPr>
          <w:rFonts w:ascii="Arial" w:hAnsi="Arial" w:cs="Arial"/>
          <w:sz w:val="24"/>
          <w:szCs w:val="24"/>
          <w:lang w:eastAsia="ru-RU"/>
        </w:rPr>
        <w:t>.</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rPr>
        <w:lastRenderedPageBreak/>
        <w:t>В целях реализации Указа до 1 сентября 2020 года расселению подлежат дома, признанные аварийными до 1 января 2017 года.</w:t>
      </w:r>
      <w:r w:rsidRPr="00965EA8">
        <w:rPr>
          <w:rFonts w:ascii="Arial" w:hAnsi="Arial" w:cs="Arial"/>
          <w:sz w:val="24"/>
          <w:szCs w:val="24"/>
          <w:lang w:eastAsia="ru-RU"/>
        </w:rPr>
        <w:t xml:space="preserve"> </w:t>
      </w:r>
    </w:p>
    <w:p w:rsidR="00965EA8" w:rsidRPr="00965EA8" w:rsidRDefault="00965EA8" w:rsidP="00965EA8">
      <w:pPr>
        <w:autoSpaceDE w:val="0"/>
        <w:autoSpaceDN w:val="0"/>
        <w:adjustRightInd w:val="0"/>
        <w:rPr>
          <w:rFonts w:ascii="Arial" w:hAnsi="Arial" w:cs="Arial"/>
          <w:sz w:val="24"/>
          <w:szCs w:val="24"/>
          <w:lang w:eastAsia="ru-RU"/>
        </w:rPr>
      </w:pPr>
      <w:r w:rsidRPr="00965EA8">
        <w:rPr>
          <w:rFonts w:ascii="Arial" w:hAnsi="Arial" w:cs="Arial"/>
          <w:sz w:val="24"/>
          <w:szCs w:val="24"/>
          <w:lang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965EA8" w:rsidRPr="00965EA8" w:rsidRDefault="00965EA8" w:rsidP="00965EA8">
      <w:pPr>
        <w:autoSpaceDE w:val="0"/>
        <w:autoSpaceDN w:val="0"/>
        <w:adjustRightInd w:val="0"/>
        <w:rPr>
          <w:rFonts w:ascii="Arial" w:hAnsi="Arial" w:cs="Arial"/>
          <w:sz w:val="24"/>
          <w:szCs w:val="24"/>
          <w:lang w:eastAsia="ru-RU"/>
        </w:rPr>
      </w:pPr>
      <w:r w:rsidRPr="00965EA8">
        <w:rPr>
          <w:rFonts w:ascii="Arial" w:hAnsi="Arial" w:cs="Arial"/>
          <w:sz w:val="24"/>
          <w:szCs w:val="24"/>
          <w:lang w:eastAsia="ru-RU"/>
        </w:rPr>
        <w:t xml:space="preserve">        В рамках Программы будет осуществляться ликвидация жилищного фонда, признанного до 1 января 2017 года в установленном порядке ветхим либо аварийным и подлежащим сносу в связи с физическим износом в процессе его эксплуатации.</w:t>
      </w:r>
    </w:p>
    <w:p w:rsidR="00965EA8" w:rsidRPr="00965EA8" w:rsidRDefault="00965EA8" w:rsidP="00965EA8">
      <w:pPr>
        <w:autoSpaceDE w:val="0"/>
        <w:autoSpaceDN w:val="0"/>
        <w:adjustRightInd w:val="0"/>
        <w:ind w:firstLine="540"/>
        <w:rPr>
          <w:rFonts w:ascii="Arial" w:hAnsi="Arial" w:cs="Arial"/>
          <w:sz w:val="24"/>
          <w:szCs w:val="24"/>
          <w:lang w:eastAsia="ru-RU"/>
        </w:rPr>
      </w:pPr>
      <w:r w:rsidRPr="00965EA8">
        <w:rPr>
          <w:rFonts w:ascii="Arial" w:hAnsi="Arial" w:cs="Arial"/>
          <w:sz w:val="24"/>
          <w:szCs w:val="24"/>
        </w:rPr>
        <w:t xml:space="preserve">В течение года после расселения домов, признанных непригодными для проживания, Муниципальное образование «Холмогойское сельское поселение»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документ, подтверждающий. </w:t>
      </w:r>
    </w:p>
    <w:p w:rsidR="00965EA8" w:rsidRPr="00965EA8" w:rsidRDefault="00965EA8" w:rsidP="00965EA8">
      <w:pPr>
        <w:pStyle w:val="1"/>
        <w:rPr>
          <w:rFonts w:ascii="Arial" w:hAnsi="Arial" w:cs="Arial"/>
          <w:sz w:val="24"/>
          <w:szCs w:val="24"/>
        </w:rPr>
      </w:pPr>
      <w:r w:rsidRPr="00965EA8">
        <w:rPr>
          <w:rFonts w:ascii="Arial" w:hAnsi="Arial" w:cs="Arial"/>
          <w:sz w:val="24"/>
          <w:szCs w:val="24"/>
        </w:rPr>
        <w:t xml:space="preserve">РАЗДЕЛ 3. МЕРЫ ГОСУДАРСТВЕННОГО РЕГУЛИРОВАНИЯ, НАПРАВЛЕННЫЕ НА ДОСТИЖЕНИЕ ЦЕЛИ И ЗАДАЧ ПРОГРАММЫ  </w:t>
      </w:r>
    </w:p>
    <w:p w:rsidR="00965EA8" w:rsidRPr="00965EA8" w:rsidRDefault="00965EA8" w:rsidP="00965EA8">
      <w:pPr>
        <w:pStyle w:val="ConsPlusNormal0"/>
        <w:widowControl/>
        <w:ind w:firstLine="567"/>
        <w:jc w:val="both"/>
        <w:outlineLvl w:val="1"/>
        <w:rPr>
          <w:sz w:val="24"/>
          <w:szCs w:val="24"/>
        </w:rPr>
      </w:pPr>
      <w:r w:rsidRPr="00965EA8">
        <w:rPr>
          <w:sz w:val="24"/>
          <w:szCs w:val="24"/>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965EA8" w:rsidRPr="00965EA8" w:rsidRDefault="00965EA8" w:rsidP="00965EA8">
      <w:pPr>
        <w:ind w:firstLine="720"/>
        <w:rPr>
          <w:rFonts w:ascii="Arial" w:hAnsi="Arial" w:cs="Arial"/>
          <w:sz w:val="24"/>
          <w:szCs w:val="24"/>
        </w:rPr>
      </w:pPr>
      <w:r w:rsidRPr="00965EA8">
        <w:rPr>
          <w:rFonts w:ascii="Arial" w:hAnsi="Arial" w:cs="Arial"/>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965EA8" w:rsidRPr="00965EA8" w:rsidRDefault="00965EA8" w:rsidP="00965EA8">
      <w:pPr>
        <w:pStyle w:val="ConsPlusNormal0"/>
        <w:widowControl/>
        <w:ind w:firstLine="567"/>
        <w:jc w:val="both"/>
        <w:outlineLvl w:val="1"/>
        <w:rPr>
          <w:sz w:val="24"/>
          <w:szCs w:val="24"/>
        </w:rPr>
      </w:pPr>
      <w:r w:rsidRPr="00965EA8">
        <w:rPr>
          <w:sz w:val="24"/>
          <w:szCs w:val="24"/>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965EA8" w:rsidRPr="00965EA8" w:rsidRDefault="00965EA8" w:rsidP="00965EA8">
      <w:pPr>
        <w:autoSpaceDE w:val="0"/>
        <w:autoSpaceDN w:val="0"/>
        <w:adjustRightInd w:val="0"/>
        <w:ind w:firstLine="540"/>
        <w:rPr>
          <w:rFonts w:ascii="Arial" w:hAnsi="Arial" w:cs="Arial"/>
          <w:sz w:val="24"/>
          <w:szCs w:val="24"/>
        </w:rPr>
      </w:pPr>
      <w:r w:rsidRPr="00965EA8">
        <w:rPr>
          <w:rFonts w:ascii="Arial" w:hAnsi="Arial" w:cs="Arial"/>
          <w:sz w:val="24"/>
          <w:szCs w:val="24"/>
        </w:rPr>
        <w:t xml:space="preserve">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w:t>
      </w:r>
      <w:r w:rsidRPr="00965EA8">
        <w:rPr>
          <w:rFonts w:ascii="Arial" w:hAnsi="Arial" w:cs="Arial"/>
          <w:sz w:val="24"/>
          <w:szCs w:val="24"/>
        </w:rPr>
        <w:lastRenderedPageBreak/>
        <w:t>котором планируется реализация мероприятий Программы (далее - норматив стоимости 1 кв.м жилья)"</w:t>
      </w:r>
    </w:p>
    <w:p w:rsidR="00965EA8" w:rsidRPr="00965EA8" w:rsidRDefault="00965EA8" w:rsidP="00965EA8">
      <w:pPr>
        <w:autoSpaceDE w:val="0"/>
        <w:autoSpaceDN w:val="0"/>
        <w:adjustRightInd w:val="0"/>
        <w:ind w:firstLine="540"/>
        <w:rPr>
          <w:rFonts w:ascii="Arial" w:hAnsi="Arial" w:cs="Arial"/>
          <w:sz w:val="24"/>
          <w:szCs w:val="24"/>
        </w:rPr>
      </w:pPr>
      <w:r w:rsidRPr="00965EA8">
        <w:rPr>
          <w:rFonts w:ascii="Arial" w:hAnsi="Arial" w:cs="Arial"/>
          <w:sz w:val="24"/>
          <w:szCs w:val="24"/>
        </w:rPr>
        <w:t xml:space="preserve">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Муниципального образования «Холмогойское сельское поселение».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Муниципального образования «Холмогойское сельское поселение»,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965EA8" w:rsidRPr="00965EA8" w:rsidRDefault="00965EA8" w:rsidP="00965EA8">
      <w:pPr>
        <w:rPr>
          <w:rFonts w:ascii="Arial" w:hAnsi="Arial" w:cs="Arial"/>
          <w:sz w:val="24"/>
          <w:szCs w:val="24"/>
        </w:rPr>
      </w:pPr>
      <w:r w:rsidRPr="00965EA8">
        <w:rPr>
          <w:rFonts w:ascii="Arial" w:hAnsi="Arial" w:cs="Arial"/>
          <w:sz w:val="24"/>
          <w:szCs w:val="24"/>
        </w:rPr>
        <w:t>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на 1 января 2017года, планируется осуществить в рамках жилищных программ Иркутской области до сентября 2020 года. После указанной даты планируется осуществлять расселение ветхого жилищного фонда Муниципального образования «Холмогойское сельское поселение».</w:t>
      </w:r>
    </w:p>
    <w:p w:rsidR="00965EA8" w:rsidRPr="00965EA8" w:rsidRDefault="00965EA8" w:rsidP="00965EA8">
      <w:pPr>
        <w:rPr>
          <w:rFonts w:ascii="Arial" w:hAnsi="Arial" w:cs="Arial"/>
          <w:sz w:val="24"/>
          <w:szCs w:val="24"/>
        </w:rPr>
      </w:pPr>
      <w:r w:rsidRPr="00965EA8">
        <w:rPr>
          <w:rFonts w:ascii="Arial" w:hAnsi="Arial" w:cs="Arial"/>
          <w:sz w:val="24"/>
          <w:szCs w:val="24"/>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Муниципального образования «Холмогойское сельское поселение».</w:t>
      </w:r>
    </w:p>
    <w:p w:rsidR="00965EA8" w:rsidRPr="00965EA8" w:rsidRDefault="00965EA8" w:rsidP="00965EA8">
      <w:pPr>
        <w:pStyle w:val="1"/>
        <w:rPr>
          <w:rFonts w:ascii="Arial" w:hAnsi="Arial" w:cs="Arial"/>
          <w:sz w:val="24"/>
          <w:szCs w:val="24"/>
        </w:rPr>
      </w:pP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4. РЕСУРСНОЕ ОБЕСПЕЧЕНИЕ ПРОГРАММЫ</w:t>
      </w:r>
    </w:p>
    <w:p w:rsidR="00965EA8" w:rsidRPr="00965EA8" w:rsidRDefault="00965EA8" w:rsidP="00965EA8">
      <w:pPr>
        <w:pStyle w:val="ConsPlusNonformat0"/>
        <w:ind w:firstLine="550"/>
        <w:jc w:val="both"/>
        <w:rPr>
          <w:rFonts w:ascii="Arial" w:hAnsi="Arial" w:cs="Arial"/>
          <w:sz w:val="24"/>
          <w:szCs w:val="24"/>
        </w:rPr>
      </w:pPr>
      <w:r w:rsidRPr="00965EA8">
        <w:rPr>
          <w:rFonts w:ascii="Arial" w:hAnsi="Arial" w:cs="Arial"/>
          <w:sz w:val="24"/>
          <w:szCs w:val="24"/>
        </w:rPr>
        <w:t>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областного и местного бюджета в соответствии с законодательством.</w:t>
      </w:r>
    </w:p>
    <w:p w:rsidR="00965EA8" w:rsidRPr="00965EA8" w:rsidRDefault="00965EA8" w:rsidP="00965EA8">
      <w:pPr>
        <w:pStyle w:val="ConsPlusNormal0"/>
        <w:widowControl/>
        <w:ind w:firstLine="600"/>
        <w:jc w:val="both"/>
        <w:rPr>
          <w:sz w:val="24"/>
          <w:szCs w:val="24"/>
        </w:rPr>
      </w:pPr>
      <w:r w:rsidRPr="00965EA8">
        <w:rPr>
          <w:sz w:val="24"/>
          <w:szCs w:val="24"/>
        </w:rPr>
        <w:t>Общий объем финансирования Программы в ценах 2019 года составляет 39228,61 тыс. рублей, из них:</w:t>
      </w:r>
    </w:p>
    <w:p w:rsidR="00965EA8" w:rsidRPr="00965EA8" w:rsidRDefault="00965EA8" w:rsidP="00965EA8">
      <w:pPr>
        <w:pStyle w:val="ConsPlusNormal0"/>
        <w:widowControl/>
        <w:ind w:firstLine="600"/>
        <w:jc w:val="both"/>
        <w:rPr>
          <w:sz w:val="24"/>
          <w:szCs w:val="24"/>
        </w:rPr>
      </w:pPr>
      <w:r w:rsidRPr="00965EA8">
        <w:rPr>
          <w:sz w:val="24"/>
          <w:szCs w:val="24"/>
        </w:rPr>
        <w:t>предполагаемые средства областного бюджета  37662,15264      тыс. рублей, в том числе по годам:</w:t>
      </w:r>
    </w:p>
    <w:p w:rsidR="00965EA8" w:rsidRPr="00965EA8" w:rsidRDefault="00965EA8" w:rsidP="00965EA8">
      <w:pPr>
        <w:pStyle w:val="ConsPlusNormal0"/>
        <w:widowControl/>
        <w:ind w:firstLine="600"/>
        <w:jc w:val="both"/>
        <w:rPr>
          <w:sz w:val="24"/>
          <w:szCs w:val="24"/>
        </w:rPr>
      </w:pPr>
      <w:r w:rsidRPr="00965EA8">
        <w:rPr>
          <w:sz w:val="24"/>
          <w:szCs w:val="24"/>
        </w:rPr>
        <w:t>2019 год –   4802,1 тыс. рублей;</w:t>
      </w:r>
    </w:p>
    <w:p w:rsidR="00965EA8" w:rsidRPr="00965EA8" w:rsidRDefault="00965EA8" w:rsidP="00965EA8">
      <w:pPr>
        <w:pStyle w:val="ConsPlusNormal0"/>
        <w:widowControl/>
        <w:ind w:firstLine="600"/>
        <w:jc w:val="both"/>
        <w:rPr>
          <w:sz w:val="24"/>
          <w:szCs w:val="24"/>
        </w:rPr>
      </w:pPr>
      <w:r w:rsidRPr="00965EA8">
        <w:rPr>
          <w:sz w:val="24"/>
          <w:szCs w:val="24"/>
        </w:rPr>
        <w:t>2020 год –   4802,1 тыс. рублей;</w:t>
      </w:r>
    </w:p>
    <w:p w:rsidR="00965EA8" w:rsidRPr="00965EA8" w:rsidRDefault="00965EA8" w:rsidP="00965EA8">
      <w:pPr>
        <w:pStyle w:val="ConsPlusNormal0"/>
        <w:widowControl/>
        <w:ind w:firstLine="600"/>
        <w:jc w:val="both"/>
        <w:rPr>
          <w:sz w:val="24"/>
          <w:szCs w:val="24"/>
        </w:rPr>
      </w:pPr>
      <w:r w:rsidRPr="00965EA8">
        <w:rPr>
          <w:sz w:val="24"/>
          <w:szCs w:val="24"/>
        </w:rPr>
        <w:t>2021 год –   6796,2 тыс. рублей;</w:t>
      </w:r>
    </w:p>
    <w:p w:rsidR="00965EA8" w:rsidRPr="00965EA8" w:rsidRDefault="00965EA8" w:rsidP="00965EA8">
      <w:pPr>
        <w:pStyle w:val="ConsPlusNormal0"/>
        <w:widowControl/>
        <w:ind w:firstLine="600"/>
        <w:jc w:val="both"/>
        <w:rPr>
          <w:sz w:val="24"/>
          <w:szCs w:val="24"/>
        </w:rPr>
      </w:pPr>
      <w:r w:rsidRPr="00965EA8">
        <w:rPr>
          <w:sz w:val="24"/>
          <w:szCs w:val="24"/>
        </w:rPr>
        <w:t>2022 год –   6792,2  тыс. рублей;</w:t>
      </w:r>
    </w:p>
    <w:p w:rsidR="00965EA8" w:rsidRPr="00965EA8" w:rsidRDefault="00965EA8" w:rsidP="00965EA8">
      <w:pPr>
        <w:pStyle w:val="ConsPlusNormal0"/>
        <w:widowControl/>
        <w:ind w:firstLine="600"/>
        <w:jc w:val="both"/>
        <w:rPr>
          <w:sz w:val="24"/>
          <w:szCs w:val="24"/>
        </w:rPr>
      </w:pPr>
      <w:r w:rsidRPr="00965EA8">
        <w:rPr>
          <w:sz w:val="24"/>
          <w:szCs w:val="24"/>
        </w:rPr>
        <w:t>2023 год –    6792,2 тыс. рублей;</w:t>
      </w:r>
    </w:p>
    <w:p w:rsidR="00965EA8" w:rsidRPr="00965EA8" w:rsidRDefault="00965EA8" w:rsidP="00965EA8">
      <w:pPr>
        <w:pStyle w:val="ConsPlusNormal0"/>
        <w:widowControl/>
        <w:ind w:firstLine="600"/>
        <w:jc w:val="both"/>
        <w:rPr>
          <w:sz w:val="24"/>
          <w:szCs w:val="24"/>
        </w:rPr>
      </w:pPr>
      <w:r w:rsidRPr="00965EA8">
        <w:rPr>
          <w:sz w:val="24"/>
          <w:szCs w:val="24"/>
        </w:rPr>
        <w:t>2024 год –    6792,2 тыс. рублей;</w:t>
      </w:r>
    </w:p>
    <w:p w:rsidR="00965EA8" w:rsidRPr="00965EA8" w:rsidRDefault="00965EA8" w:rsidP="00965EA8">
      <w:pPr>
        <w:pStyle w:val="ConsPlusNormal0"/>
        <w:widowControl/>
        <w:ind w:firstLine="600"/>
        <w:jc w:val="both"/>
        <w:rPr>
          <w:sz w:val="24"/>
          <w:szCs w:val="24"/>
        </w:rPr>
      </w:pPr>
    </w:p>
    <w:p w:rsidR="00965EA8" w:rsidRPr="00965EA8" w:rsidRDefault="00965EA8" w:rsidP="00965EA8">
      <w:pPr>
        <w:pStyle w:val="ConsPlusNormal0"/>
        <w:widowControl/>
        <w:ind w:firstLine="600"/>
        <w:jc w:val="both"/>
        <w:rPr>
          <w:sz w:val="24"/>
          <w:szCs w:val="24"/>
        </w:rPr>
      </w:pPr>
      <w:r w:rsidRPr="00965EA8">
        <w:rPr>
          <w:sz w:val="24"/>
          <w:szCs w:val="24"/>
        </w:rPr>
        <w:t>предполагаемые средства местных бюджетов  – 1569,25636          тыс. рублей, в том числе по годам:</w:t>
      </w:r>
    </w:p>
    <w:p w:rsidR="00965EA8" w:rsidRPr="00965EA8" w:rsidRDefault="00965EA8" w:rsidP="00965EA8">
      <w:pPr>
        <w:pStyle w:val="ConsPlusNormal0"/>
        <w:widowControl/>
        <w:ind w:firstLine="600"/>
        <w:jc w:val="both"/>
        <w:rPr>
          <w:sz w:val="24"/>
          <w:szCs w:val="24"/>
        </w:rPr>
      </w:pPr>
      <w:r w:rsidRPr="00965EA8">
        <w:rPr>
          <w:sz w:val="24"/>
          <w:szCs w:val="24"/>
        </w:rPr>
        <w:lastRenderedPageBreak/>
        <w:t>2019 год –   654,9     тыс. рублей;</w:t>
      </w:r>
    </w:p>
    <w:p w:rsidR="00965EA8" w:rsidRPr="00965EA8" w:rsidRDefault="00965EA8" w:rsidP="00965EA8">
      <w:pPr>
        <w:pStyle w:val="ConsPlusNormal0"/>
        <w:widowControl/>
        <w:ind w:firstLine="600"/>
        <w:jc w:val="both"/>
        <w:rPr>
          <w:sz w:val="24"/>
          <w:szCs w:val="24"/>
        </w:rPr>
      </w:pPr>
      <w:r w:rsidRPr="00965EA8">
        <w:rPr>
          <w:sz w:val="24"/>
          <w:szCs w:val="24"/>
        </w:rPr>
        <w:t>2020 год –   654,9     тыс. рублей;</w:t>
      </w:r>
    </w:p>
    <w:p w:rsidR="00965EA8" w:rsidRPr="00965EA8" w:rsidRDefault="00965EA8" w:rsidP="00965EA8">
      <w:pPr>
        <w:pStyle w:val="ConsPlusNormal0"/>
        <w:widowControl/>
        <w:ind w:firstLine="600"/>
        <w:jc w:val="both"/>
        <w:rPr>
          <w:sz w:val="24"/>
          <w:szCs w:val="24"/>
        </w:rPr>
      </w:pPr>
      <w:r w:rsidRPr="00965EA8">
        <w:rPr>
          <w:sz w:val="24"/>
          <w:szCs w:val="24"/>
        </w:rPr>
        <w:t>2021 год –   283,2     тыс. рублей;</w:t>
      </w:r>
    </w:p>
    <w:p w:rsidR="00965EA8" w:rsidRPr="00965EA8" w:rsidRDefault="00965EA8" w:rsidP="00965EA8">
      <w:pPr>
        <w:pStyle w:val="ConsPlusNormal0"/>
        <w:widowControl/>
        <w:ind w:firstLine="600"/>
        <w:jc w:val="both"/>
        <w:rPr>
          <w:sz w:val="24"/>
          <w:szCs w:val="24"/>
        </w:rPr>
      </w:pPr>
      <w:r w:rsidRPr="00965EA8">
        <w:rPr>
          <w:sz w:val="24"/>
          <w:szCs w:val="24"/>
        </w:rPr>
        <w:t>2022 год –   283,2    тыс. рублей;</w:t>
      </w:r>
    </w:p>
    <w:p w:rsidR="00965EA8" w:rsidRPr="00965EA8" w:rsidRDefault="00965EA8" w:rsidP="00965EA8">
      <w:pPr>
        <w:pStyle w:val="ConsPlusNormal0"/>
        <w:widowControl/>
        <w:ind w:firstLine="600"/>
        <w:jc w:val="both"/>
        <w:rPr>
          <w:sz w:val="24"/>
          <w:szCs w:val="24"/>
        </w:rPr>
      </w:pPr>
      <w:r w:rsidRPr="00965EA8">
        <w:rPr>
          <w:sz w:val="24"/>
          <w:szCs w:val="24"/>
        </w:rPr>
        <w:t>2023 год –    283,2    тыс. рублей;</w:t>
      </w:r>
    </w:p>
    <w:p w:rsidR="00965EA8" w:rsidRPr="00965EA8" w:rsidRDefault="00965EA8" w:rsidP="00965EA8">
      <w:pPr>
        <w:pStyle w:val="ConsPlusNormal0"/>
        <w:widowControl/>
        <w:ind w:firstLine="600"/>
        <w:jc w:val="both"/>
        <w:rPr>
          <w:sz w:val="24"/>
          <w:szCs w:val="24"/>
        </w:rPr>
      </w:pPr>
      <w:r w:rsidRPr="00965EA8">
        <w:rPr>
          <w:sz w:val="24"/>
          <w:szCs w:val="24"/>
        </w:rPr>
        <w:t>2024 год –    283,2    тыс. рублей;</w:t>
      </w:r>
    </w:p>
    <w:p w:rsidR="00965EA8" w:rsidRPr="00965EA8" w:rsidRDefault="00965EA8" w:rsidP="00965EA8">
      <w:pPr>
        <w:autoSpaceDE w:val="0"/>
        <w:autoSpaceDN w:val="0"/>
        <w:adjustRightInd w:val="0"/>
        <w:ind w:firstLine="540"/>
        <w:rPr>
          <w:rFonts w:ascii="Arial" w:hAnsi="Arial" w:cs="Arial"/>
          <w:sz w:val="24"/>
          <w:szCs w:val="24"/>
        </w:rPr>
      </w:pPr>
      <w:r w:rsidRPr="00965EA8">
        <w:rPr>
          <w:rFonts w:ascii="Arial" w:hAnsi="Arial" w:cs="Arial"/>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965EA8" w:rsidRPr="00965EA8" w:rsidRDefault="00965EA8" w:rsidP="00965EA8">
      <w:pPr>
        <w:pStyle w:val="a6"/>
        <w:shd w:val="clear" w:color="auto" w:fill="FFFFFF"/>
        <w:spacing w:before="0" w:beforeAutospacing="0" w:after="0" w:afterAutospacing="0"/>
        <w:ind w:firstLine="540"/>
        <w:jc w:val="both"/>
        <w:rPr>
          <w:rFonts w:ascii="Arial" w:hAnsi="Arial" w:cs="Arial"/>
        </w:rPr>
      </w:pPr>
      <w:r w:rsidRPr="00965EA8">
        <w:rPr>
          <w:rFonts w:ascii="Arial" w:hAnsi="Arial" w:cs="Arial"/>
        </w:rPr>
        <w:t xml:space="preserve">Объемы финансирования мероприятий Программы определяются после утверждения списка Муниципального образования «Холмогойское сельское поселение», с указанием точного адреса, площади, состава семьи. </w:t>
      </w:r>
    </w:p>
    <w:p w:rsidR="00965EA8" w:rsidRPr="00965EA8" w:rsidRDefault="00965EA8" w:rsidP="00965EA8">
      <w:pPr>
        <w:autoSpaceDE w:val="0"/>
        <w:autoSpaceDN w:val="0"/>
        <w:adjustRightInd w:val="0"/>
        <w:ind w:firstLine="540"/>
        <w:rPr>
          <w:rFonts w:ascii="Arial" w:hAnsi="Arial" w:cs="Arial"/>
          <w:sz w:val="24"/>
          <w:szCs w:val="24"/>
        </w:rPr>
      </w:pPr>
      <w:r w:rsidRPr="00965EA8">
        <w:rPr>
          <w:rFonts w:ascii="Arial" w:hAnsi="Arial" w:cs="Arial"/>
          <w:sz w:val="24"/>
          <w:szCs w:val="24"/>
        </w:rPr>
        <w:t>Финансовое обеспечение данных мероприятий осуществляется за счет средств областного бюджета, средств местного бюджета.</w:t>
      </w:r>
    </w:p>
    <w:p w:rsidR="00965EA8" w:rsidRPr="00965EA8" w:rsidRDefault="00965EA8" w:rsidP="00965EA8">
      <w:pPr>
        <w:tabs>
          <w:tab w:val="left" w:pos="4578"/>
        </w:tabs>
        <w:rPr>
          <w:rFonts w:ascii="Arial" w:hAnsi="Arial" w:cs="Arial"/>
          <w:sz w:val="24"/>
          <w:szCs w:val="24"/>
        </w:rPr>
      </w:pPr>
    </w:p>
    <w:p w:rsidR="00965EA8" w:rsidRPr="00965EA8" w:rsidRDefault="00965EA8" w:rsidP="00965EA8">
      <w:pPr>
        <w:tabs>
          <w:tab w:val="left" w:pos="4578"/>
        </w:tabs>
        <w:rPr>
          <w:rFonts w:ascii="Arial" w:hAnsi="Arial" w:cs="Arial"/>
          <w:sz w:val="24"/>
          <w:szCs w:val="24"/>
        </w:rPr>
      </w:pP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5. прогноз сводных показателей</w:t>
      </w:r>
      <w:r w:rsidRPr="00965EA8">
        <w:rPr>
          <w:rFonts w:ascii="Arial" w:hAnsi="Arial" w:cs="Arial"/>
          <w:sz w:val="24"/>
          <w:szCs w:val="24"/>
        </w:rPr>
        <w:br/>
        <w:t>государственных заданий</w:t>
      </w:r>
    </w:p>
    <w:p w:rsidR="00965EA8" w:rsidRPr="00965EA8" w:rsidRDefault="00965EA8" w:rsidP="00965EA8">
      <w:pPr>
        <w:ind w:firstLine="567"/>
        <w:rPr>
          <w:rFonts w:ascii="Arial" w:hAnsi="Arial" w:cs="Arial"/>
          <w:sz w:val="24"/>
          <w:szCs w:val="24"/>
        </w:rPr>
      </w:pPr>
      <w:r w:rsidRPr="00965EA8">
        <w:rPr>
          <w:rFonts w:ascii="Arial" w:hAnsi="Arial" w:cs="Arial"/>
          <w:sz w:val="24"/>
          <w:szCs w:val="24"/>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965EA8" w:rsidRPr="00965EA8" w:rsidRDefault="00965EA8" w:rsidP="00965EA8">
      <w:pPr>
        <w:widowControl w:val="0"/>
        <w:autoSpaceDE w:val="0"/>
        <w:autoSpaceDN w:val="0"/>
        <w:adjustRightInd w:val="0"/>
        <w:jc w:val="center"/>
        <w:rPr>
          <w:rFonts w:ascii="Arial" w:hAnsi="Arial" w:cs="Arial"/>
          <w:sz w:val="24"/>
          <w:szCs w:val="24"/>
        </w:rPr>
      </w:pPr>
    </w:p>
    <w:p w:rsidR="00965EA8" w:rsidRPr="00965EA8" w:rsidRDefault="00965EA8" w:rsidP="00965EA8">
      <w:pPr>
        <w:widowControl w:val="0"/>
        <w:autoSpaceDE w:val="0"/>
        <w:autoSpaceDN w:val="0"/>
        <w:adjustRightInd w:val="0"/>
        <w:jc w:val="center"/>
        <w:rPr>
          <w:rFonts w:ascii="Arial" w:hAnsi="Arial" w:cs="Arial"/>
          <w:b/>
          <w:sz w:val="24"/>
          <w:szCs w:val="24"/>
        </w:rPr>
      </w:pPr>
      <w:r w:rsidRPr="00965EA8">
        <w:rPr>
          <w:rFonts w:ascii="Arial" w:hAnsi="Arial" w:cs="Arial"/>
          <w:b/>
          <w:sz w:val="24"/>
          <w:szCs w:val="24"/>
        </w:rPr>
        <w:t>РАЗДЕЛ 6. ОБЪЕМЫ ФИНАНСИРОВАНИЯ МЕРОПРИЯТИЙ ПРОГРАММЫ ЗА СЧЕТ СРЕДСТВ ФЕДЕРАЛЬНОГО БЮДЖЕТА</w:t>
      </w:r>
    </w:p>
    <w:p w:rsidR="00965EA8" w:rsidRPr="00965EA8" w:rsidRDefault="00965EA8" w:rsidP="00965EA8">
      <w:pPr>
        <w:widowControl w:val="0"/>
        <w:autoSpaceDE w:val="0"/>
        <w:autoSpaceDN w:val="0"/>
        <w:adjustRightInd w:val="0"/>
        <w:jc w:val="center"/>
        <w:rPr>
          <w:rFonts w:ascii="Arial" w:hAnsi="Arial" w:cs="Arial"/>
          <w:b/>
          <w:sz w:val="24"/>
          <w:szCs w:val="24"/>
        </w:rPr>
      </w:pPr>
    </w:p>
    <w:p w:rsidR="00965EA8" w:rsidRPr="00965EA8" w:rsidRDefault="00965EA8" w:rsidP="00965EA8">
      <w:pPr>
        <w:widowControl w:val="0"/>
        <w:autoSpaceDE w:val="0"/>
        <w:autoSpaceDN w:val="0"/>
        <w:adjustRightInd w:val="0"/>
        <w:rPr>
          <w:rFonts w:ascii="Arial" w:hAnsi="Arial" w:cs="Arial"/>
          <w:sz w:val="24"/>
          <w:szCs w:val="24"/>
        </w:rPr>
      </w:pPr>
      <w:r w:rsidRPr="00965EA8">
        <w:rPr>
          <w:rFonts w:ascii="Arial" w:hAnsi="Arial" w:cs="Arial"/>
          <w:sz w:val="24"/>
          <w:szCs w:val="24"/>
        </w:rPr>
        <w:t xml:space="preserve">      Финансирование Программы за счет средств федерального бюджета Российской Федерации не предусмотрено</w:t>
      </w: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7. СВЕДЕНИЯ ОБ УЧАСТИИ  В РЕАЛИЗАЦИИ ПРОГРАММЫ</w:t>
      </w:r>
    </w:p>
    <w:p w:rsidR="00965EA8" w:rsidRPr="00965EA8" w:rsidRDefault="00965EA8" w:rsidP="00965EA8">
      <w:pPr>
        <w:rPr>
          <w:rFonts w:ascii="Arial" w:hAnsi="Arial" w:cs="Arial"/>
          <w:sz w:val="24"/>
          <w:szCs w:val="24"/>
        </w:rPr>
      </w:pPr>
      <w:r w:rsidRPr="00965EA8">
        <w:rPr>
          <w:rFonts w:ascii="Arial" w:hAnsi="Arial" w:cs="Arial"/>
          <w:sz w:val="24"/>
          <w:szCs w:val="24"/>
        </w:rPr>
        <w:t>Муниципальное образование «Холмогойское сельское поселение»  реализует следующие мероприятия:</w:t>
      </w:r>
    </w:p>
    <w:p w:rsidR="00965EA8" w:rsidRPr="00965EA8" w:rsidRDefault="00965EA8" w:rsidP="00965EA8">
      <w:pPr>
        <w:rPr>
          <w:rFonts w:ascii="Arial" w:hAnsi="Arial" w:cs="Arial"/>
          <w:sz w:val="24"/>
          <w:szCs w:val="24"/>
        </w:rPr>
      </w:pPr>
      <w:r w:rsidRPr="00965EA8">
        <w:rPr>
          <w:rFonts w:ascii="Arial" w:hAnsi="Arial" w:cs="Arial"/>
          <w:sz w:val="24"/>
          <w:szCs w:val="24"/>
        </w:rPr>
        <w:t>- строительство, реконструкция и приобретение нового жилья:</w:t>
      </w:r>
    </w:p>
    <w:p w:rsidR="00965EA8" w:rsidRPr="00965EA8" w:rsidRDefault="00965EA8" w:rsidP="00965EA8">
      <w:pPr>
        <w:rPr>
          <w:rFonts w:ascii="Arial" w:hAnsi="Arial" w:cs="Arial"/>
          <w:sz w:val="24"/>
          <w:szCs w:val="24"/>
        </w:rPr>
      </w:pPr>
      <w:r w:rsidRPr="00965EA8">
        <w:rPr>
          <w:rFonts w:ascii="Arial" w:hAnsi="Arial" w:cs="Arial"/>
          <w:sz w:val="24"/>
          <w:szCs w:val="24"/>
        </w:rPr>
        <w:t>- переселение граждан из ветхого и аварийного жилищного фонда;</w:t>
      </w:r>
    </w:p>
    <w:p w:rsidR="00965EA8" w:rsidRPr="00965EA8" w:rsidRDefault="00965EA8" w:rsidP="00965EA8">
      <w:pPr>
        <w:rPr>
          <w:rFonts w:ascii="Arial" w:hAnsi="Arial" w:cs="Arial"/>
          <w:sz w:val="24"/>
          <w:szCs w:val="24"/>
        </w:rPr>
      </w:pPr>
      <w:r w:rsidRPr="00965EA8">
        <w:rPr>
          <w:rFonts w:ascii="Arial" w:hAnsi="Arial" w:cs="Arial"/>
          <w:sz w:val="24"/>
          <w:szCs w:val="24"/>
        </w:rPr>
        <w:t>- снос непригодного для проживания жилищного фонда.</w:t>
      </w:r>
    </w:p>
    <w:p w:rsidR="00965EA8" w:rsidRPr="00965EA8" w:rsidRDefault="00965EA8" w:rsidP="00965EA8">
      <w:pPr>
        <w:rPr>
          <w:rFonts w:ascii="Arial" w:hAnsi="Arial" w:cs="Arial"/>
          <w:sz w:val="24"/>
          <w:szCs w:val="24"/>
          <w:lang w:eastAsia="ru-RU"/>
        </w:rPr>
      </w:pPr>
      <w:r w:rsidRPr="00965EA8">
        <w:rPr>
          <w:rFonts w:ascii="Arial" w:hAnsi="Arial" w:cs="Arial"/>
          <w:sz w:val="24"/>
          <w:szCs w:val="24"/>
          <w:lang w:eastAsia="ru-RU"/>
        </w:rPr>
        <w:t xml:space="preserve">Реализация Программы осуществляется путем предоставления межбюджетных трансфертов из областного бюджета местного  бюджета </w:t>
      </w:r>
      <w:r w:rsidRPr="00965EA8">
        <w:rPr>
          <w:rFonts w:ascii="Arial" w:hAnsi="Arial" w:cs="Arial"/>
          <w:sz w:val="24"/>
          <w:szCs w:val="24"/>
        </w:rPr>
        <w:t xml:space="preserve">Муниципального образования «Холмогойское сельское поселение» </w:t>
      </w:r>
      <w:r w:rsidRPr="00965EA8">
        <w:rPr>
          <w:rFonts w:ascii="Arial" w:hAnsi="Arial" w:cs="Arial"/>
          <w:sz w:val="24"/>
          <w:szCs w:val="24"/>
          <w:lang w:eastAsia="ru-RU"/>
        </w:rPr>
        <w:t xml:space="preserve">в виде субсидий на </w:t>
      </w:r>
      <w:r w:rsidRPr="00965EA8">
        <w:rPr>
          <w:rFonts w:ascii="Arial" w:hAnsi="Arial" w:cs="Arial"/>
          <w:sz w:val="24"/>
          <w:szCs w:val="24"/>
          <w:lang w:eastAsia="ru-RU"/>
        </w:rPr>
        <w:lastRenderedPageBreak/>
        <w:t xml:space="preserve">софинансирование расходных обязательств </w:t>
      </w:r>
      <w:r w:rsidRPr="00965EA8">
        <w:rPr>
          <w:rFonts w:ascii="Arial" w:hAnsi="Arial" w:cs="Arial"/>
          <w:sz w:val="24"/>
          <w:szCs w:val="24"/>
        </w:rPr>
        <w:t xml:space="preserve">Муниципального образования «Холмогойское сельское поселение» </w:t>
      </w:r>
      <w:r w:rsidRPr="00965EA8">
        <w:rPr>
          <w:rFonts w:ascii="Arial" w:hAnsi="Arial" w:cs="Arial"/>
          <w:sz w:val="24"/>
          <w:szCs w:val="24"/>
          <w:lang w:eastAsia="ru-RU"/>
        </w:rPr>
        <w:t xml:space="preserve">по переселению граждан из непригодного для проживания жилищного фонда </w:t>
      </w:r>
      <w:r w:rsidRPr="00965EA8">
        <w:rPr>
          <w:rFonts w:ascii="Arial" w:hAnsi="Arial" w:cs="Arial"/>
          <w:sz w:val="24"/>
          <w:szCs w:val="24"/>
        </w:rPr>
        <w:t>Муниципального образования «Холмогойское сельское поселение»</w:t>
      </w:r>
      <w:r w:rsidRPr="00965EA8">
        <w:rPr>
          <w:rFonts w:ascii="Arial" w:hAnsi="Arial" w:cs="Arial"/>
          <w:sz w:val="24"/>
          <w:szCs w:val="24"/>
          <w:lang w:eastAsia="ru-RU"/>
        </w:rPr>
        <w:t xml:space="preserve"> (далее - субсидии). </w:t>
      </w:r>
    </w:p>
    <w:p w:rsidR="00965EA8" w:rsidRPr="00965EA8" w:rsidRDefault="00965EA8" w:rsidP="00965EA8">
      <w:pPr>
        <w:autoSpaceDE w:val="0"/>
        <w:autoSpaceDN w:val="0"/>
        <w:adjustRightInd w:val="0"/>
        <w:ind w:firstLine="567"/>
        <w:rPr>
          <w:rFonts w:ascii="Arial" w:hAnsi="Arial" w:cs="Arial"/>
          <w:sz w:val="24"/>
          <w:szCs w:val="24"/>
          <w:lang w:eastAsia="ru-RU"/>
        </w:rPr>
      </w:pPr>
      <w:r w:rsidRPr="00965EA8">
        <w:rPr>
          <w:rFonts w:ascii="Arial" w:hAnsi="Arial" w:cs="Arial"/>
          <w:sz w:val="24"/>
          <w:szCs w:val="24"/>
          <w:lang w:eastAsia="ru-RU"/>
        </w:rPr>
        <w:t xml:space="preserve">Размер субсидии рассчитывается в соответствии с </w:t>
      </w:r>
      <w:hyperlink r:id="rId12" w:history="1">
        <w:r w:rsidRPr="00965EA8">
          <w:rPr>
            <w:rStyle w:val="a4"/>
            <w:rFonts w:ascii="Arial" w:hAnsi="Arial" w:cs="Arial"/>
            <w:sz w:val="24"/>
            <w:szCs w:val="24"/>
            <w:lang w:eastAsia="ru-RU"/>
          </w:rPr>
          <w:t>Порядком</w:t>
        </w:r>
      </w:hyperlink>
      <w:r w:rsidRPr="00965EA8">
        <w:rPr>
          <w:rFonts w:ascii="Arial" w:hAnsi="Arial" w:cs="Arial"/>
          <w:sz w:val="24"/>
          <w:szCs w:val="24"/>
          <w:lang w:eastAsia="ru-RU"/>
        </w:rPr>
        <w:t xml:space="preserve"> предоставления субсидий из областного бюджета бюджету</w:t>
      </w:r>
      <w:r w:rsidRPr="00965EA8">
        <w:rPr>
          <w:rFonts w:ascii="Arial" w:hAnsi="Arial" w:cs="Arial"/>
          <w:sz w:val="24"/>
          <w:szCs w:val="24"/>
        </w:rPr>
        <w:t xml:space="preserve"> Муниципального образования «Холмогойское сельское поселение»</w:t>
      </w:r>
      <w:r w:rsidRPr="00965EA8">
        <w:rPr>
          <w:rFonts w:ascii="Arial" w:hAnsi="Arial" w:cs="Arial"/>
          <w:sz w:val="24"/>
          <w:szCs w:val="24"/>
          <w:lang w:eastAsia="ru-RU"/>
        </w:rPr>
        <w:t xml:space="preserve"> на софинансирование расходных обязательств по переселению граждан из непригодного для проживания жилищного фонда в </w:t>
      </w:r>
      <w:r w:rsidRPr="00965EA8">
        <w:rPr>
          <w:rFonts w:ascii="Arial" w:hAnsi="Arial" w:cs="Arial"/>
          <w:sz w:val="24"/>
          <w:szCs w:val="24"/>
        </w:rPr>
        <w:t>Муниципальном образовании «Холмогойское сельское поселение»</w:t>
      </w:r>
      <w:r w:rsidRPr="00965EA8">
        <w:rPr>
          <w:rFonts w:ascii="Arial" w:hAnsi="Arial" w:cs="Arial"/>
          <w:sz w:val="24"/>
          <w:szCs w:val="24"/>
          <w:lang w:eastAsia="ru-RU"/>
        </w:rPr>
        <w:t>.</w:t>
      </w:r>
    </w:p>
    <w:p w:rsidR="00965EA8" w:rsidRPr="00965EA8" w:rsidRDefault="00965EA8" w:rsidP="00965EA8">
      <w:pPr>
        <w:ind w:firstLine="567"/>
        <w:rPr>
          <w:rFonts w:ascii="Arial" w:hAnsi="Arial" w:cs="Arial"/>
          <w:sz w:val="24"/>
          <w:szCs w:val="24"/>
        </w:rPr>
      </w:pPr>
      <w:r w:rsidRPr="00965EA8">
        <w:rPr>
          <w:rFonts w:ascii="Arial" w:hAnsi="Arial" w:cs="Arial"/>
          <w:sz w:val="24"/>
          <w:szCs w:val="24"/>
        </w:rPr>
        <w:t xml:space="preserve">Размер софинансирования мероприятий Программы за счет средств местного бюджета устанавливается в соответствии со статьей </w:t>
      </w:r>
      <w:r w:rsidRPr="00965EA8">
        <w:rPr>
          <w:rFonts w:ascii="Arial" w:hAnsi="Arial" w:cs="Arial"/>
          <w:sz w:val="24"/>
          <w:szCs w:val="24"/>
        </w:rPr>
        <w:br/>
        <w:t xml:space="preserve">136 Бюджетного кодекса Российской Федерации: </w:t>
      </w:r>
    </w:p>
    <w:p w:rsidR="00965EA8" w:rsidRPr="00965EA8" w:rsidRDefault="00965EA8" w:rsidP="00965EA8">
      <w:pPr>
        <w:ind w:firstLine="567"/>
        <w:rPr>
          <w:rFonts w:ascii="Arial" w:hAnsi="Arial" w:cs="Arial"/>
          <w:sz w:val="24"/>
          <w:szCs w:val="24"/>
        </w:rPr>
      </w:pPr>
      <w:r w:rsidRPr="00965EA8">
        <w:rPr>
          <w:rFonts w:ascii="Arial" w:hAnsi="Arial" w:cs="Arial"/>
          <w:sz w:val="24"/>
          <w:szCs w:val="24"/>
        </w:rPr>
        <w:t xml:space="preserve">  Муниципальное образование «Холмогойское сельское поселение», попадает под действие пункта 4 статьи 136 Бюджетного кодекса Российской Федерации, в размере не менее 4 % от общего объема средств, предусмотренных на реализацию мероприятия;</w:t>
      </w:r>
    </w:p>
    <w:p w:rsidR="00965EA8" w:rsidRPr="00965EA8" w:rsidRDefault="00965EA8" w:rsidP="00965EA8">
      <w:pPr>
        <w:autoSpaceDE w:val="0"/>
        <w:autoSpaceDN w:val="0"/>
        <w:adjustRightInd w:val="0"/>
        <w:ind w:firstLine="567"/>
        <w:rPr>
          <w:rFonts w:ascii="Arial" w:hAnsi="Arial" w:cs="Arial"/>
          <w:sz w:val="24"/>
          <w:szCs w:val="24"/>
          <w:lang w:eastAsia="ru-RU"/>
        </w:rPr>
      </w:pPr>
      <w:r w:rsidRPr="00965EA8">
        <w:rPr>
          <w:rFonts w:ascii="Arial" w:hAnsi="Arial" w:cs="Arial"/>
          <w:sz w:val="24"/>
          <w:szCs w:val="24"/>
          <w:lang w:eastAsia="ru-RU"/>
        </w:rPr>
        <w:t xml:space="preserve">Субсидии предоставляются на основании соглашения о предоставлении субсидии из областного бюджета местному бюджету </w:t>
      </w:r>
      <w:r w:rsidRPr="00965EA8">
        <w:rPr>
          <w:rFonts w:ascii="Arial" w:hAnsi="Arial" w:cs="Arial"/>
          <w:sz w:val="24"/>
          <w:szCs w:val="24"/>
        </w:rPr>
        <w:t xml:space="preserve">Муниципального образования «Холмогойское сельское поселение» </w:t>
      </w:r>
      <w:r w:rsidRPr="00965EA8">
        <w:rPr>
          <w:rFonts w:ascii="Arial" w:hAnsi="Arial" w:cs="Arial"/>
          <w:sz w:val="24"/>
          <w:szCs w:val="24"/>
          <w:lang w:eastAsia="ru-RU"/>
        </w:rPr>
        <w:t xml:space="preserve">в целях софинансирования расходных обязательств по переселению граждан из ветхого и аварийного жилищного фонда в </w:t>
      </w:r>
      <w:r w:rsidRPr="00965EA8">
        <w:rPr>
          <w:rFonts w:ascii="Arial" w:hAnsi="Arial" w:cs="Arial"/>
          <w:sz w:val="24"/>
          <w:szCs w:val="24"/>
        </w:rPr>
        <w:t>Муниципальном образовании «Холмогойское сельское поселение»</w:t>
      </w:r>
      <w:r w:rsidRPr="00965EA8">
        <w:rPr>
          <w:rFonts w:ascii="Arial" w:hAnsi="Arial" w:cs="Arial"/>
          <w:sz w:val="24"/>
          <w:szCs w:val="24"/>
          <w:lang w:eastAsia="ru-RU"/>
        </w:rPr>
        <w:t xml:space="preserve">, заключенных между Министерством и </w:t>
      </w:r>
      <w:r w:rsidRPr="00965EA8">
        <w:rPr>
          <w:rFonts w:ascii="Arial" w:hAnsi="Arial" w:cs="Arial"/>
          <w:sz w:val="24"/>
          <w:szCs w:val="24"/>
        </w:rPr>
        <w:t>Муниципальным образованием «Холмогойское сельское поселение»</w:t>
      </w:r>
      <w:r w:rsidRPr="00965EA8">
        <w:rPr>
          <w:rFonts w:ascii="Arial" w:hAnsi="Arial" w:cs="Arial"/>
          <w:sz w:val="24"/>
          <w:szCs w:val="24"/>
          <w:lang w:eastAsia="ru-RU"/>
        </w:rPr>
        <w:t xml:space="preserve">  (далее - Соглашение) в установленном законодательством порядке.</w:t>
      </w: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8. сведения об участии в программе государственных внебюджетных фондов</w:t>
      </w:r>
    </w:p>
    <w:p w:rsidR="00965EA8" w:rsidRPr="00965EA8" w:rsidRDefault="00965EA8" w:rsidP="00965EA8">
      <w:pPr>
        <w:tabs>
          <w:tab w:val="left" w:pos="4578"/>
        </w:tabs>
        <w:rPr>
          <w:rFonts w:ascii="Arial" w:hAnsi="Arial" w:cs="Arial"/>
          <w:sz w:val="24"/>
          <w:szCs w:val="24"/>
        </w:rPr>
      </w:pPr>
      <w:r w:rsidRPr="00965EA8">
        <w:rPr>
          <w:rFonts w:ascii="Arial" w:hAnsi="Arial" w:cs="Arial"/>
          <w:sz w:val="24"/>
          <w:szCs w:val="24"/>
        </w:rPr>
        <w:t>Участие в Программе государственных внебюджетных фондов не предусмотрено.</w:t>
      </w:r>
    </w:p>
    <w:p w:rsidR="00965EA8" w:rsidRPr="00965EA8" w:rsidRDefault="00965EA8" w:rsidP="00965EA8">
      <w:pPr>
        <w:pStyle w:val="1"/>
        <w:rPr>
          <w:rFonts w:ascii="Arial" w:hAnsi="Arial" w:cs="Arial"/>
          <w:sz w:val="24"/>
          <w:szCs w:val="24"/>
        </w:rPr>
      </w:pPr>
      <w:r w:rsidRPr="00965EA8">
        <w:rPr>
          <w:rFonts w:ascii="Arial" w:hAnsi="Arial" w:cs="Arial"/>
          <w:sz w:val="24"/>
          <w:szCs w:val="24"/>
        </w:rPr>
        <w:t>раздел 9. сведения об участии в программе организаций</w:t>
      </w:r>
    </w:p>
    <w:p w:rsidR="00965EA8" w:rsidRPr="00965EA8" w:rsidRDefault="00965EA8" w:rsidP="00965EA8">
      <w:pPr>
        <w:tabs>
          <w:tab w:val="left" w:pos="4578"/>
        </w:tabs>
        <w:rPr>
          <w:rFonts w:ascii="Arial" w:hAnsi="Arial" w:cs="Arial"/>
          <w:sz w:val="24"/>
          <w:szCs w:val="24"/>
        </w:rPr>
      </w:pPr>
      <w:r w:rsidRPr="00965EA8">
        <w:rPr>
          <w:rFonts w:ascii="Arial" w:hAnsi="Arial" w:cs="Arial"/>
          <w:sz w:val="24"/>
          <w:szCs w:val="24"/>
        </w:rPr>
        <w:t xml:space="preserve">      Участие в программе организаций не предусмотрено.</w:t>
      </w:r>
    </w:p>
    <w:p w:rsidR="00965EA8" w:rsidRPr="00965EA8" w:rsidRDefault="00965EA8" w:rsidP="00965EA8">
      <w:pPr>
        <w:tabs>
          <w:tab w:val="left" w:pos="4578"/>
        </w:tabs>
        <w:rPr>
          <w:rFonts w:ascii="Arial" w:hAnsi="Arial" w:cs="Arial"/>
          <w:sz w:val="24"/>
          <w:szCs w:val="24"/>
        </w:rPr>
      </w:pPr>
    </w:p>
    <w:p w:rsidR="00965EA8" w:rsidRPr="00965EA8" w:rsidRDefault="00965EA8" w:rsidP="00965EA8">
      <w:pPr>
        <w:ind w:firstLine="709"/>
        <w:jc w:val="center"/>
        <w:rPr>
          <w:rFonts w:ascii="Arial" w:eastAsia="Times New Roman" w:hAnsi="Arial" w:cs="Arial"/>
          <w:b/>
          <w:bCs/>
          <w:sz w:val="24"/>
          <w:szCs w:val="24"/>
          <w:lang w:eastAsia="ru-RU"/>
        </w:rPr>
      </w:pPr>
      <w:r w:rsidRPr="00965EA8">
        <w:rPr>
          <w:rFonts w:ascii="Arial" w:eastAsia="Times New Roman" w:hAnsi="Arial" w:cs="Arial"/>
          <w:b/>
          <w:bCs/>
          <w:sz w:val="24"/>
          <w:szCs w:val="24"/>
          <w:lang w:eastAsia="ru-RU"/>
        </w:rPr>
        <w:t>РАЗДЕЛ 10. ОЦЕНКА  ЭФФЕКТИВНОСТИ  РЕАЛИЗАЦИИ  ПРОГРАММЫ</w:t>
      </w:r>
    </w:p>
    <w:p w:rsidR="00965EA8" w:rsidRPr="00965EA8" w:rsidRDefault="00965EA8" w:rsidP="00965EA8">
      <w:pPr>
        <w:ind w:firstLine="709"/>
        <w:rPr>
          <w:rFonts w:ascii="Arial" w:eastAsia="Times New Roman" w:hAnsi="Arial" w:cs="Arial"/>
          <w:sz w:val="24"/>
          <w:szCs w:val="24"/>
          <w:lang w:eastAsia="ru-RU"/>
        </w:rPr>
      </w:pPr>
    </w:p>
    <w:p w:rsidR="00965EA8" w:rsidRPr="00965EA8" w:rsidRDefault="00965EA8" w:rsidP="00965EA8">
      <w:pPr>
        <w:ind w:firstLine="709"/>
        <w:rPr>
          <w:rFonts w:ascii="Arial" w:eastAsia="Times New Roman" w:hAnsi="Arial" w:cs="Arial"/>
          <w:sz w:val="24"/>
          <w:szCs w:val="24"/>
          <w:lang w:eastAsia="ru-RU"/>
        </w:rPr>
      </w:pPr>
      <w:r w:rsidRPr="00965EA8">
        <w:rPr>
          <w:rFonts w:ascii="Arial" w:eastAsia="Times New Roman" w:hAnsi="Arial" w:cs="Arial"/>
          <w:sz w:val="24"/>
          <w:szCs w:val="24"/>
          <w:lang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sidRPr="00965EA8">
        <w:rPr>
          <w:rFonts w:ascii="Arial" w:eastAsia="Times New Roman" w:hAnsi="Arial" w:cs="Arial"/>
          <w:color w:val="000000"/>
          <w:sz w:val="24"/>
          <w:szCs w:val="24"/>
          <w:lang w:eastAsia="ru-RU"/>
        </w:rPr>
        <w:t xml:space="preserve">в </w:t>
      </w:r>
      <w:r w:rsidRPr="00965EA8">
        <w:rPr>
          <w:rFonts w:ascii="Arial" w:eastAsia="Times New Roman" w:hAnsi="Arial" w:cs="Arial"/>
          <w:sz w:val="24"/>
          <w:szCs w:val="24"/>
          <w:lang w:eastAsia="ru-RU"/>
        </w:rPr>
        <w:t xml:space="preserve"> </w:t>
      </w:r>
      <w:r w:rsidRPr="00965EA8">
        <w:rPr>
          <w:rFonts w:ascii="Arial" w:hAnsi="Arial" w:cs="Arial"/>
          <w:sz w:val="24"/>
          <w:szCs w:val="24"/>
        </w:rPr>
        <w:t>Муниципальном образовании «Холмогойское сельское поселение»</w:t>
      </w:r>
      <w:r w:rsidRPr="00965EA8">
        <w:rPr>
          <w:rFonts w:ascii="Arial" w:eastAsia="Times New Roman" w:hAnsi="Arial" w:cs="Arial"/>
          <w:sz w:val="24"/>
          <w:szCs w:val="24"/>
          <w:lang w:eastAsia="ru-RU"/>
        </w:rPr>
        <w:t xml:space="preserve"> </w:t>
      </w:r>
      <w:r w:rsidRPr="00965EA8">
        <w:rPr>
          <w:rFonts w:ascii="Arial" w:eastAsia="Times New Roman" w:hAnsi="Arial" w:cs="Arial"/>
          <w:color w:val="000000"/>
          <w:sz w:val="24"/>
          <w:szCs w:val="24"/>
          <w:lang w:eastAsia="ru-RU"/>
        </w:rPr>
        <w:t xml:space="preserve"> </w:t>
      </w:r>
      <w:r w:rsidRPr="00965EA8">
        <w:rPr>
          <w:rFonts w:ascii="Arial" w:eastAsia="Times New Roman" w:hAnsi="Arial" w:cs="Arial"/>
          <w:sz w:val="24"/>
          <w:szCs w:val="24"/>
          <w:lang w:eastAsia="ru-RU"/>
        </w:rPr>
        <w:t>непригодного для постоянного проживания жилищного фонда.</w:t>
      </w:r>
    </w:p>
    <w:p w:rsidR="00965EA8" w:rsidRPr="00965EA8" w:rsidRDefault="00965EA8" w:rsidP="00965EA8">
      <w:pPr>
        <w:ind w:firstLine="709"/>
        <w:rPr>
          <w:rFonts w:ascii="Arial" w:eastAsia="Times New Roman" w:hAnsi="Arial" w:cs="Arial"/>
          <w:sz w:val="24"/>
          <w:szCs w:val="24"/>
          <w:lang w:eastAsia="ru-RU"/>
        </w:rPr>
      </w:pPr>
      <w:r w:rsidRPr="00965EA8">
        <w:rPr>
          <w:rFonts w:ascii="Arial" w:eastAsia="Times New Roman" w:hAnsi="Arial" w:cs="Arial"/>
          <w:sz w:val="24"/>
          <w:szCs w:val="24"/>
          <w:lang w:eastAsia="ru-RU"/>
        </w:rPr>
        <w:lastRenderedPageBreak/>
        <w:t>Реализация Программы с 2019 по 2024 годы позволит достичь следующих результатов:</w:t>
      </w:r>
    </w:p>
    <w:p w:rsidR="00965EA8" w:rsidRPr="00965EA8" w:rsidRDefault="00965EA8" w:rsidP="00AC3D68">
      <w:pPr>
        <w:numPr>
          <w:ilvl w:val="0"/>
          <w:numId w:val="7"/>
        </w:numPr>
        <w:spacing w:after="0" w:line="240" w:lineRule="auto"/>
        <w:jc w:val="both"/>
        <w:rPr>
          <w:rFonts w:ascii="Arial" w:eastAsia="Times New Roman" w:hAnsi="Arial" w:cs="Arial"/>
          <w:sz w:val="24"/>
          <w:szCs w:val="24"/>
          <w:lang w:eastAsia="ru-RU"/>
        </w:rPr>
      </w:pPr>
      <w:r w:rsidRPr="00965EA8">
        <w:rPr>
          <w:rFonts w:ascii="Arial" w:eastAsia="Times New Roman" w:hAnsi="Arial" w:cs="Arial"/>
          <w:sz w:val="24"/>
          <w:szCs w:val="24"/>
          <w:lang w:eastAsia="ru-RU"/>
        </w:rPr>
        <w:t>снижение количества граждан, нуждающихся в улучшении жилищных условий, на  семей 28  ( 75    человека);</w:t>
      </w:r>
    </w:p>
    <w:p w:rsidR="00965EA8" w:rsidRPr="00965EA8" w:rsidRDefault="00965EA8" w:rsidP="00965EA8">
      <w:pPr>
        <w:ind w:firstLine="709"/>
        <w:rPr>
          <w:rFonts w:ascii="Arial" w:eastAsia="Times New Roman" w:hAnsi="Arial" w:cs="Arial"/>
          <w:sz w:val="24"/>
          <w:szCs w:val="24"/>
          <w:lang w:eastAsia="ru-RU"/>
        </w:rPr>
      </w:pPr>
      <w:r w:rsidRPr="00965EA8">
        <w:rPr>
          <w:rFonts w:ascii="Arial" w:eastAsia="Times New Roman" w:hAnsi="Arial" w:cs="Arial"/>
          <w:sz w:val="24"/>
          <w:szCs w:val="24"/>
          <w:lang w:eastAsia="ru-RU"/>
        </w:rPr>
        <w:t>2) ввод нового жилья площадью 931кв.м;</w:t>
      </w:r>
    </w:p>
    <w:p w:rsidR="00965EA8" w:rsidRPr="00965EA8" w:rsidRDefault="00965EA8" w:rsidP="00965EA8">
      <w:pPr>
        <w:ind w:firstLine="709"/>
        <w:rPr>
          <w:rFonts w:ascii="Arial" w:eastAsia="Times New Roman" w:hAnsi="Arial" w:cs="Arial"/>
          <w:sz w:val="24"/>
          <w:szCs w:val="24"/>
          <w:lang w:eastAsia="ru-RU"/>
        </w:rPr>
      </w:pPr>
      <w:r w:rsidRPr="00965EA8">
        <w:rPr>
          <w:rFonts w:ascii="Arial" w:eastAsia="Times New Roman" w:hAnsi="Arial" w:cs="Arial"/>
          <w:sz w:val="24"/>
          <w:szCs w:val="24"/>
          <w:lang w:eastAsia="ru-RU"/>
        </w:rPr>
        <w:t>3) ликвидация  931кв.м непригодного для проживания жилищного фонда.</w:t>
      </w:r>
    </w:p>
    <w:p w:rsidR="00965EA8" w:rsidRDefault="00965EA8" w:rsidP="00965EA8">
      <w:pPr>
        <w:ind w:firstLine="709"/>
        <w:rPr>
          <w:rFonts w:ascii="Arial" w:eastAsia="Times New Roman" w:hAnsi="Arial" w:cs="Arial"/>
          <w:sz w:val="24"/>
          <w:szCs w:val="24"/>
          <w:lang w:eastAsia="ru-RU"/>
        </w:rPr>
      </w:pPr>
      <w:r w:rsidRPr="00965EA8">
        <w:rPr>
          <w:rFonts w:ascii="Arial" w:eastAsia="Times New Roman" w:hAnsi="Arial" w:cs="Arial"/>
          <w:sz w:val="24"/>
          <w:szCs w:val="24"/>
          <w:lang w:eastAsia="ru-RU"/>
        </w:rPr>
        <w:t>Социальный эффект реализации Программы состоит в улучшении по окончанию Программы жилищных условий 28  семей ( 75   человека), проживающих в непригодном для проживания жилищном фонде.</w:t>
      </w:r>
    </w:p>
    <w:p w:rsidR="00965EA8" w:rsidRPr="00965EA8" w:rsidRDefault="00965EA8" w:rsidP="00965EA8">
      <w:pPr>
        <w:ind w:firstLine="709"/>
        <w:rPr>
          <w:rFonts w:ascii="Arial" w:eastAsia="Times New Roman" w:hAnsi="Arial" w:cs="Arial"/>
          <w:sz w:val="24"/>
          <w:szCs w:val="24"/>
          <w:lang w:eastAsia="ru-RU"/>
        </w:rPr>
      </w:pPr>
    </w:p>
    <w:p w:rsidR="00965EA8" w:rsidRPr="00965EA8" w:rsidRDefault="00965EA8" w:rsidP="00965EA8">
      <w:pPr>
        <w:rPr>
          <w:rFonts w:ascii="Arial" w:eastAsia="Times New Roman" w:hAnsi="Arial" w:cs="Arial"/>
          <w:sz w:val="24"/>
          <w:szCs w:val="24"/>
          <w:lang w:eastAsia="ru-RU"/>
        </w:rPr>
      </w:pPr>
      <w:r w:rsidRPr="00965EA8">
        <w:rPr>
          <w:rFonts w:ascii="Arial" w:eastAsia="Times New Roman" w:hAnsi="Arial" w:cs="Arial"/>
          <w:sz w:val="24"/>
          <w:szCs w:val="24"/>
          <w:lang w:eastAsia="ru-RU"/>
        </w:rPr>
        <w:t xml:space="preserve">Глава </w:t>
      </w:r>
    </w:p>
    <w:p w:rsidR="00965EA8" w:rsidRPr="00965EA8" w:rsidRDefault="00965EA8" w:rsidP="00965EA8">
      <w:pPr>
        <w:rPr>
          <w:rFonts w:ascii="Arial" w:eastAsia="Times New Roman" w:hAnsi="Arial" w:cs="Arial"/>
          <w:sz w:val="24"/>
          <w:szCs w:val="24"/>
          <w:lang w:eastAsia="ru-RU"/>
        </w:rPr>
      </w:pPr>
      <w:r w:rsidRPr="00965EA8">
        <w:rPr>
          <w:rFonts w:ascii="Arial" w:eastAsia="Times New Roman" w:hAnsi="Arial" w:cs="Arial"/>
          <w:sz w:val="24"/>
          <w:szCs w:val="24"/>
          <w:lang w:eastAsia="ru-RU"/>
        </w:rPr>
        <w:t>муниципального образования</w:t>
      </w:r>
    </w:p>
    <w:p w:rsidR="00965EA8" w:rsidRDefault="00965EA8" w:rsidP="00965EA8">
      <w:pPr>
        <w:rPr>
          <w:rFonts w:ascii="Arial" w:eastAsia="Times New Roman" w:hAnsi="Arial" w:cs="Arial"/>
          <w:sz w:val="24"/>
          <w:szCs w:val="24"/>
          <w:lang w:eastAsia="ru-RU"/>
        </w:rPr>
      </w:pPr>
      <w:r w:rsidRPr="00965EA8">
        <w:rPr>
          <w:rFonts w:ascii="Arial" w:eastAsia="Times New Roman" w:hAnsi="Arial" w:cs="Arial"/>
          <w:sz w:val="24"/>
          <w:szCs w:val="24"/>
          <w:lang w:eastAsia="ru-RU"/>
        </w:rPr>
        <w:t>«Холмогойское сельское поселение»:                                              Г.К. Ходячих</w:t>
      </w: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Default="007919F9" w:rsidP="00965EA8">
      <w:pPr>
        <w:rPr>
          <w:rFonts w:ascii="Arial" w:eastAsia="Times New Roman" w:hAnsi="Arial" w:cs="Arial"/>
          <w:sz w:val="24"/>
          <w:szCs w:val="24"/>
          <w:lang w:eastAsia="ru-RU"/>
        </w:rPr>
      </w:pPr>
    </w:p>
    <w:p w:rsidR="007919F9" w:rsidRPr="008C3CCB" w:rsidRDefault="007919F9" w:rsidP="00AB1365">
      <w:pPr>
        <w:jc w:val="center"/>
        <w:rPr>
          <w:rFonts w:ascii="Times New Roman" w:hAnsi="Times New Roman" w:cs="Times New Roman"/>
          <w:b/>
          <w:bCs/>
          <w:sz w:val="28"/>
          <w:szCs w:val="28"/>
        </w:rPr>
      </w:pPr>
      <w:r w:rsidRPr="008C3CCB">
        <w:rPr>
          <w:rFonts w:ascii="Times New Roman" w:hAnsi="Times New Roman" w:cs="Times New Roman"/>
          <w:b/>
          <w:bCs/>
          <w:sz w:val="28"/>
          <w:szCs w:val="28"/>
        </w:rPr>
        <w:lastRenderedPageBreak/>
        <w:t>РОССИЙСКАЯ ФЕДЕРАЦИЯ</w:t>
      </w:r>
    </w:p>
    <w:p w:rsidR="007919F9" w:rsidRDefault="007919F9" w:rsidP="007919F9">
      <w:pPr>
        <w:jc w:val="center"/>
        <w:rPr>
          <w:rFonts w:ascii="Times New Roman" w:hAnsi="Times New Roman" w:cs="Times New Roman"/>
          <w:b/>
          <w:sz w:val="28"/>
          <w:szCs w:val="28"/>
        </w:rPr>
      </w:pPr>
      <w:r>
        <w:rPr>
          <w:rFonts w:ascii="Times New Roman" w:hAnsi="Times New Roman" w:cs="Times New Roman"/>
          <w:b/>
          <w:sz w:val="28"/>
          <w:szCs w:val="28"/>
        </w:rPr>
        <w:t xml:space="preserve">Иркутская область </w:t>
      </w:r>
    </w:p>
    <w:p w:rsidR="007919F9" w:rsidRPr="00E6501A" w:rsidRDefault="007919F9" w:rsidP="007919F9">
      <w:pPr>
        <w:jc w:val="center"/>
        <w:rPr>
          <w:rFonts w:ascii="Times New Roman" w:hAnsi="Times New Roman" w:cs="Times New Roman"/>
          <w:b/>
          <w:sz w:val="28"/>
          <w:szCs w:val="28"/>
        </w:rPr>
      </w:pPr>
      <w:r w:rsidRPr="008C3CCB">
        <w:rPr>
          <w:rFonts w:ascii="Times New Roman" w:hAnsi="Times New Roman" w:cs="Times New Roman"/>
          <w:b/>
          <w:bCs/>
          <w:sz w:val="28"/>
          <w:szCs w:val="28"/>
        </w:rPr>
        <w:t xml:space="preserve">Администрация  </w:t>
      </w:r>
    </w:p>
    <w:p w:rsidR="007919F9" w:rsidRDefault="007919F9" w:rsidP="007919F9">
      <w:pPr>
        <w:jc w:val="center"/>
        <w:rPr>
          <w:rFonts w:ascii="Times New Roman" w:hAnsi="Times New Roman" w:cs="Times New Roman"/>
          <w:b/>
          <w:bCs/>
          <w:sz w:val="28"/>
          <w:szCs w:val="28"/>
        </w:rPr>
      </w:pPr>
      <w:r w:rsidRPr="008C3CCB">
        <w:rPr>
          <w:rFonts w:ascii="Times New Roman" w:hAnsi="Times New Roman" w:cs="Times New Roman"/>
          <w:b/>
          <w:bCs/>
          <w:sz w:val="28"/>
          <w:szCs w:val="28"/>
        </w:rPr>
        <w:t>муниципального образования</w:t>
      </w:r>
    </w:p>
    <w:p w:rsidR="007919F9" w:rsidRPr="008C3CCB" w:rsidRDefault="007919F9" w:rsidP="007919F9">
      <w:pPr>
        <w:jc w:val="center"/>
        <w:rPr>
          <w:rFonts w:ascii="Times New Roman" w:hAnsi="Times New Roman" w:cs="Times New Roman"/>
          <w:b/>
          <w:bCs/>
          <w:sz w:val="28"/>
          <w:szCs w:val="28"/>
        </w:rPr>
      </w:pPr>
      <w:r>
        <w:rPr>
          <w:rFonts w:ascii="Times New Roman" w:hAnsi="Times New Roman" w:cs="Times New Roman"/>
          <w:b/>
          <w:bCs/>
          <w:sz w:val="28"/>
          <w:szCs w:val="28"/>
        </w:rPr>
        <w:t xml:space="preserve"> «Холмогойское сельское поселение»</w:t>
      </w:r>
    </w:p>
    <w:p w:rsidR="007919F9" w:rsidRPr="008C3CCB" w:rsidRDefault="007919F9" w:rsidP="007919F9">
      <w:pPr>
        <w:jc w:val="center"/>
        <w:rPr>
          <w:rFonts w:ascii="Times New Roman" w:hAnsi="Times New Roman" w:cs="Times New Roman"/>
          <w:b/>
          <w:bCs/>
          <w:sz w:val="28"/>
          <w:szCs w:val="28"/>
        </w:rPr>
      </w:pPr>
      <w:r w:rsidRPr="008C3CCB">
        <w:rPr>
          <w:rFonts w:ascii="Times New Roman" w:hAnsi="Times New Roman" w:cs="Times New Roman"/>
          <w:b/>
          <w:bCs/>
          <w:sz w:val="28"/>
          <w:szCs w:val="28"/>
        </w:rPr>
        <w:t>ПОСТАНОВЛЕНИЕ</w:t>
      </w:r>
    </w:p>
    <w:p w:rsidR="007919F9" w:rsidRPr="008C3CCB" w:rsidRDefault="007919F9" w:rsidP="007919F9">
      <w:pPr>
        <w:rPr>
          <w:rFonts w:ascii="Times New Roman" w:hAnsi="Times New Roman" w:cs="Times New Roman"/>
          <w:sz w:val="28"/>
          <w:szCs w:val="28"/>
        </w:rPr>
      </w:pPr>
    </w:p>
    <w:p w:rsidR="007919F9" w:rsidRDefault="007919F9" w:rsidP="007919F9">
      <w:pPr>
        <w:rPr>
          <w:rFonts w:ascii="Times New Roman" w:hAnsi="Times New Roman" w:cs="Times New Roman"/>
          <w:sz w:val="28"/>
          <w:szCs w:val="28"/>
        </w:rPr>
      </w:pPr>
      <w:r>
        <w:rPr>
          <w:rFonts w:ascii="Times New Roman" w:hAnsi="Times New Roman" w:cs="Times New Roman"/>
          <w:sz w:val="28"/>
          <w:szCs w:val="28"/>
        </w:rPr>
        <w:t xml:space="preserve">от 01  октября  2020 </w:t>
      </w:r>
      <w:r w:rsidRPr="008C3CC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8C3CCB">
        <w:rPr>
          <w:rFonts w:ascii="Times New Roman" w:hAnsi="Times New Roman" w:cs="Times New Roman"/>
          <w:sz w:val="28"/>
          <w:szCs w:val="28"/>
        </w:rPr>
        <w:t xml:space="preserve"> № </w:t>
      </w:r>
      <w:r>
        <w:rPr>
          <w:rFonts w:ascii="Times New Roman" w:hAnsi="Times New Roman" w:cs="Times New Roman"/>
          <w:sz w:val="28"/>
          <w:szCs w:val="28"/>
        </w:rPr>
        <w:t xml:space="preserve">__47_                             </w:t>
      </w:r>
      <w:r w:rsidRPr="008C3CCB">
        <w:rPr>
          <w:rFonts w:ascii="Times New Roman" w:hAnsi="Times New Roman" w:cs="Times New Roman"/>
          <w:sz w:val="28"/>
          <w:szCs w:val="28"/>
        </w:rPr>
        <w:t xml:space="preserve">с. </w:t>
      </w:r>
      <w:r>
        <w:rPr>
          <w:rFonts w:ascii="Times New Roman" w:hAnsi="Times New Roman" w:cs="Times New Roman"/>
          <w:sz w:val="28"/>
          <w:szCs w:val="28"/>
        </w:rPr>
        <w:t>Холмогой</w:t>
      </w:r>
    </w:p>
    <w:p w:rsidR="007919F9" w:rsidRPr="008C3CCB" w:rsidRDefault="007919F9" w:rsidP="007919F9">
      <w:pPr>
        <w:rPr>
          <w:rFonts w:ascii="Times New Roman" w:hAnsi="Times New Roman" w:cs="Times New Roman"/>
          <w:sz w:val="28"/>
          <w:szCs w:val="28"/>
        </w:rPr>
      </w:pPr>
    </w:p>
    <w:p w:rsidR="007919F9" w:rsidRPr="008C3CCB" w:rsidRDefault="007919F9" w:rsidP="007919F9">
      <w:pPr>
        <w:jc w:val="both"/>
        <w:rPr>
          <w:rFonts w:ascii="Times New Roman" w:hAnsi="Times New Roman" w:cs="Times New Roman"/>
          <w:bCs/>
          <w:sz w:val="28"/>
          <w:szCs w:val="28"/>
        </w:rPr>
      </w:pPr>
      <w:r w:rsidRPr="008C3CCB">
        <w:rPr>
          <w:rFonts w:ascii="Times New Roman" w:hAnsi="Times New Roman" w:cs="Times New Roman"/>
          <w:bCs/>
          <w:sz w:val="28"/>
          <w:szCs w:val="28"/>
        </w:rPr>
        <w:t xml:space="preserve">Об утверждении </w:t>
      </w:r>
      <w:r w:rsidRPr="00463389">
        <w:rPr>
          <w:rFonts w:ascii="Times New Roman" w:hAnsi="Times New Roman" w:cs="Times New Roman"/>
          <w:bCs/>
          <w:sz w:val="28"/>
          <w:szCs w:val="28"/>
        </w:rPr>
        <w:t>Муниципальной программы «Чистая вода на 2020-2022 годы муниципального образования «Х</w:t>
      </w:r>
      <w:r>
        <w:rPr>
          <w:rFonts w:ascii="Times New Roman" w:hAnsi="Times New Roman" w:cs="Times New Roman"/>
          <w:bCs/>
          <w:sz w:val="28"/>
          <w:szCs w:val="28"/>
        </w:rPr>
        <w:t>олмогойское сельское поселение»</w:t>
      </w:r>
    </w:p>
    <w:p w:rsidR="007919F9" w:rsidRPr="008C3CCB" w:rsidRDefault="007919F9" w:rsidP="007919F9">
      <w:pPr>
        <w:pStyle w:val="HTML"/>
        <w:rPr>
          <w:rFonts w:ascii="Times New Roman" w:hAnsi="Times New Roman" w:cs="Times New Roman"/>
          <w:sz w:val="28"/>
          <w:szCs w:val="28"/>
        </w:rPr>
      </w:pPr>
    </w:p>
    <w:p w:rsidR="007919F9" w:rsidRPr="008C3CCB" w:rsidRDefault="007919F9" w:rsidP="007919F9">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Иркутской области от 11 декабря 2018 г.№915-пп «Об утверждении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и признании утратившими силу отдельных постановлений Правительства Иркутской области», постановлением Правительства Иркутской области №336-пп от                    02 июня 2016 года, руководствуясь Уставом  муниципального образования «Холмогойское сельское поселение»</w:t>
      </w:r>
    </w:p>
    <w:p w:rsidR="007919F9" w:rsidRDefault="007919F9" w:rsidP="007919F9">
      <w:pPr>
        <w:pStyle w:val="ac"/>
        <w:ind w:firstLine="720"/>
        <w:jc w:val="both"/>
        <w:rPr>
          <w:rFonts w:ascii="Times New Roman" w:hAnsi="Times New Roman"/>
          <w:sz w:val="28"/>
        </w:rPr>
      </w:pPr>
      <w:r w:rsidRPr="008C3CCB">
        <w:rPr>
          <w:rFonts w:ascii="Times New Roman" w:hAnsi="Times New Roman"/>
          <w:sz w:val="28"/>
        </w:rPr>
        <w:t>ПОСТАНОВЛЯЕТ:</w:t>
      </w:r>
    </w:p>
    <w:p w:rsidR="007919F9" w:rsidRPr="00925FBE" w:rsidRDefault="007919F9" w:rsidP="007919F9">
      <w:pPr>
        <w:pStyle w:val="ac"/>
        <w:ind w:firstLine="720"/>
        <w:jc w:val="both"/>
        <w:rPr>
          <w:rFonts w:ascii="Times New Roman" w:hAnsi="Times New Roman"/>
          <w:sz w:val="28"/>
        </w:rPr>
      </w:pPr>
      <w:r>
        <w:rPr>
          <w:rFonts w:ascii="Times New Roman" w:hAnsi="Times New Roman"/>
          <w:sz w:val="28"/>
        </w:rPr>
        <w:t>1.</w:t>
      </w:r>
      <w:r w:rsidRPr="00925FBE">
        <w:rPr>
          <w:rFonts w:ascii="Times New Roman" w:hAnsi="Times New Roman"/>
          <w:sz w:val="28"/>
        </w:rPr>
        <w:t>Утвер</w:t>
      </w:r>
      <w:r>
        <w:rPr>
          <w:rFonts w:ascii="Times New Roman" w:hAnsi="Times New Roman"/>
          <w:sz w:val="28"/>
        </w:rPr>
        <w:t xml:space="preserve">дить муниципальную программу </w:t>
      </w:r>
      <w:r w:rsidRPr="00925FBE">
        <w:rPr>
          <w:rFonts w:ascii="Times New Roman" w:hAnsi="Times New Roman"/>
          <w:sz w:val="28"/>
        </w:rPr>
        <w:t xml:space="preserve">«Чистая вода на 2020-2022 годы» </w:t>
      </w:r>
      <w:r>
        <w:rPr>
          <w:rFonts w:ascii="Times New Roman" w:hAnsi="Times New Roman"/>
          <w:sz w:val="28"/>
        </w:rPr>
        <w:t>в новой редакции</w:t>
      </w:r>
      <w:r w:rsidRPr="00925FBE">
        <w:rPr>
          <w:rFonts w:ascii="Times New Roman" w:hAnsi="Times New Roman"/>
          <w:sz w:val="28"/>
        </w:rPr>
        <w:t>.</w:t>
      </w:r>
    </w:p>
    <w:p w:rsidR="007919F9" w:rsidRDefault="007919F9" w:rsidP="007919F9">
      <w:pPr>
        <w:pStyle w:val="ac"/>
        <w:ind w:firstLine="720"/>
        <w:jc w:val="both"/>
        <w:rPr>
          <w:rFonts w:ascii="Times New Roman" w:hAnsi="Times New Roman"/>
          <w:sz w:val="28"/>
        </w:rPr>
      </w:pPr>
      <w:r>
        <w:rPr>
          <w:rFonts w:ascii="Times New Roman" w:hAnsi="Times New Roman"/>
          <w:sz w:val="28"/>
        </w:rPr>
        <w:t>2.</w:t>
      </w:r>
      <w:r w:rsidRPr="00925FBE">
        <w:rPr>
          <w:rFonts w:ascii="Times New Roman" w:hAnsi="Times New Roman"/>
          <w:sz w:val="28"/>
        </w:rPr>
        <w:t xml:space="preserve">Постановление администрации муниципального образования </w:t>
      </w:r>
      <w:r>
        <w:rPr>
          <w:rFonts w:ascii="Times New Roman" w:hAnsi="Times New Roman"/>
          <w:sz w:val="28"/>
        </w:rPr>
        <w:t>Холмогойское сельское поселение» от 22.05.2020 г. № 32</w:t>
      </w:r>
      <w:r w:rsidRPr="00925FBE">
        <w:rPr>
          <w:rFonts w:ascii="Times New Roman" w:hAnsi="Times New Roman"/>
          <w:sz w:val="28"/>
        </w:rPr>
        <w:t xml:space="preserve"> </w:t>
      </w:r>
      <w:r>
        <w:rPr>
          <w:rFonts w:ascii="Times New Roman" w:hAnsi="Times New Roman"/>
          <w:sz w:val="28"/>
        </w:rPr>
        <w:t>«Об утверждении м</w:t>
      </w:r>
      <w:r w:rsidRPr="0061299E">
        <w:rPr>
          <w:rFonts w:ascii="Times New Roman" w:hAnsi="Times New Roman"/>
          <w:sz w:val="28"/>
        </w:rPr>
        <w:t>униципальной программы «Чистая вода на 2020-2022 годы муниципального образования «Холмогойское сельское поселение»</w:t>
      </w:r>
      <w:r w:rsidRPr="0061299E">
        <w:t xml:space="preserve"> </w:t>
      </w:r>
      <w:r w:rsidRPr="0061299E">
        <w:rPr>
          <w:rFonts w:ascii="Times New Roman" w:hAnsi="Times New Roman"/>
          <w:sz w:val="28"/>
        </w:rPr>
        <w:t>считать утратившим силу</w:t>
      </w:r>
      <w:r>
        <w:rPr>
          <w:rFonts w:ascii="Times New Roman" w:hAnsi="Times New Roman"/>
          <w:sz w:val="28"/>
        </w:rPr>
        <w:t>.</w:t>
      </w:r>
    </w:p>
    <w:p w:rsidR="007919F9" w:rsidRPr="008C3CCB" w:rsidRDefault="007919F9" w:rsidP="007919F9">
      <w:pPr>
        <w:shd w:val="clear" w:color="auto" w:fill="FFFFFF"/>
        <w:tabs>
          <w:tab w:val="left" w:pos="830"/>
        </w:tabs>
        <w:ind w:firstLine="720"/>
        <w:jc w:val="both"/>
        <w:rPr>
          <w:rFonts w:ascii="Times New Roman" w:hAnsi="Times New Roman" w:cs="Times New Roman"/>
          <w:sz w:val="28"/>
        </w:rPr>
      </w:pPr>
      <w:r>
        <w:rPr>
          <w:rFonts w:ascii="Times New Roman" w:hAnsi="Times New Roman" w:cs="Times New Roman"/>
          <w:sz w:val="28"/>
        </w:rPr>
        <w:t>3</w:t>
      </w:r>
      <w:r w:rsidRPr="008C3CCB">
        <w:rPr>
          <w:rFonts w:ascii="Times New Roman" w:hAnsi="Times New Roman" w:cs="Times New Roman"/>
          <w:sz w:val="28"/>
        </w:rPr>
        <w:t>. Опубликовать настоящее постановление в информационном издании «</w:t>
      </w:r>
      <w:r>
        <w:rPr>
          <w:rFonts w:ascii="Times New Roman" w:hAnsi="Times New Roman" w:cs="Times New Roman"/>
          <w:sz w:val="28"/>
        </w:rPr>
        <w:t>Информационный бюллетень</w:t>
      </w:r>
      <w:r w:rsidRPr="008C3CCB">
        <w:rPr>
          <w:rFonts w:ascii="Times New Roman" w:hAnsi="Times New Roman" w:cs="Times New Roman"/>
          <w:sz w:val="28"/>
        </w:rPr>
        <w:t>» и на официальном сайте администрации муниципального образования</w:t>
      </w:r>
      <w:r>
        <w:rPr>
          <w:rFonts w:ascii="Times New Roman" w:hAnsi="Times New Roman" w:cs="Times New Roman"/>
          <w:sz w:val="28"/>
        </w:rPr>
        <w:t xml:space="preserve"> «Холмогойское сельское поселение»</w:t>
      </w:r>
      <w:r w:rsidRPr="008C3CCB">
        <w:rPr>
          <w:rFonts w:ascii="Times New Roman" w:hAnsi="Times New Roman" w:cs="Times New Roman"/>
          <w:sz w:val="28"/>
        </w:rPr>
        <w:t xml:space="preserve">. </w:t>
      </w:r>
    </w:p>
    <w:p w:rsidR="007919F9" w:rsidRPr="008C3CCB" w:rsidRDefault="007919F9" w:rsidP="007919F9">
      <w:pPr>
        <w:pStyle w:val="ac"/>
        <w:ind w:firstLine="720"/>
        <w:jc w:val="both"/>
        <w:rPr>
          <w:rFonts w:ascii="Times New Roman" w:hAnsi="Times New Roman"/>
          <w:sz w:val="28"/>
        </w:rPr>
      </w:pPr>
      <w:r>
        <w:rPr>
          <w:rFonts w:ascii="Times New Roman" w:hAnsi="Times New Roman"/>
          <w:sz w:val="28"/>
        </w:rPr>
        <w:lastRenderedPageBreak/>
        <w:t>4</w:t>
      </w:r>
      <w:r w:rsidRPr="008C3CCB">
        <w:rPr>
          <w:rFonts w:ascii="Times New Roman" w:hAnsi="Times New Roman"/>
          <w:sz w:val="28"/>
        </w:rPr>
        <w:t>. Контроль исполнения настоящего постановления оставляю за собой.</w:t>
      </w:r>
    </w:p>
    <w:p w:rsidR="007919F9" w:rsidRPr="008C3CCB" w:rsidRDefault="007919F9" w:rsidP="007919F9">
      <w:pPr>
        <w:ind w:firstLine="720"/>
        <w:jc w:val="both"/>
        <w:rPr>
          <w:rFonts w:ascii="Times New Roman" w:hAnsi="Times New Roman" w:cs="Times New Roman"/>
          <w:sz w:val="28"/>
        </w:rPr>
      </w:pPr>
    </w:p>
    <w:p w:rsidR="007919F9" w:rsidRPr="008C3CCB" w:rsidRDefault="007919F9" w:rsidP="007919F9">
      <w:pPr>
        <w:ind w:firstLine="720"/>
        <w:jc w:val="both"/>
        <w:rPr>
          <w:rFonts w:ascii="Times New Roman" w:hAnsi="Times New Roman" w:cs="Times New Roman"/>
          <w:sz w:val="28"/>
        </w:rPr>
      </w:pPr>
    </w:p>
    <w:p w:rsidR="007919F9" w:rsidRDefault="007919F9" w:rsidP="007919F9">
      <w:pPr>
        <w:jc w:val="both"/>
        <w:rPr>
          <w:rFonts w:ascii="Times New Roman" w:hAnsi="Times New Roman" w:cs="Times New Roman"/>
          <w:sz w:val="28"/>
        </w:rPr>
      </w:pPr>
    </w:p>
    <w:p w:rsidR="007919F9" w:rsidRDefault="007919F9" w:rsidP="007919F9">
      <w:pPr>
        <w:jc w:val="both"/>
        <w:rPr>
          <w:rFonts w:ascii="Times New Roman" w:hAnsi="Times New Roman" w:cs="Times New Roman"/>
          <w:sz w:val="28"/>
        </w:rPr>
      </w:pPr>
    </w:p>
    <w:p w:rsidR="007919F9" w:rsidRDefault="007919F9" w:rsidP="007919F9">
      <w:pPr>
        <w:jc w:val="both"/>
        <w:rPr>
          <w:rFonts w:ascii="Times New Roman" w:hAnsi="Times New Roman" w:cs="Times New Roman"/>
          <w:sz w:val="28"/>
        </w:rPr>
      </w:pPr>
    </w:p>
    <w:p w:rsidR="007919F9" w:rsidRPr="003356F4" w:rsidRDefault="007919F9" w:rsidP="007919F9">
      <w:pPr>
        <w:jc w:val="both"/>
        <w:rPr>
          <w:rFonts w:ascii="Times New Roman" w:hAnsi="Times New Roman" w:cs="Times New Roman"/>
          <w:sz w:val="28"/>
        </w:rPr>
      </w:pPr>
      <w:r w:rsidRPr="008C3CCB">
        <w:rPr>
          <w:rFonts w:ascii="Times New Roman" w:hAnsi="Times New Roman" w:cs="Times New Roman"/>
          <w:sz w:val="28"/>
        </w:rPr>
        <w:t>Глава</w:t>
      </w:r>
      <w:r>
        <w:rPr>
          <w:rFonts w:ascii="Times New Roman" w:hAnsi="Times New Roman" w:cs="Times New Roman"/>
          <w:sz w:val="28"/>
        </w:rPr>
        <w:t xml:space="preserve"> </w:t>
      </w:r>
      <w:r>
        <w:rPr>
          <w:rFonts w:ascii="Times New Roman" w:hAnsi="Times New Roman" w:cs="Times New Roman"/>
          <w:color w:val="000000"/>
          <w:spacing w:val="-10"/>
          <w:sz w:val="28"/>
          <w:szCs w:val="28"/>
        </w:rPr>
        <w:t>муниципального образования</w:t>
      </w:r>
    </w:p>
    <w:p w:rsidR="007919F9" w:rsidRDefault="007919F9" w:rsidP="007919F9">
      <w:pPr>
        <w:pStyle w:val="ac"/>
        <w:jc w:val="right"/>
        <w:rPr>
          <w:rFonts w:ascii="Times New Roman" w:hAnsi="Times New Roman"/>
          <w:sz w:val="28"/>
        </w:rPr>
      </w:pPr>
      <w:r>
        <w:rPr>
          <w:rFonts w:ascii="Times New Roman" w:hAnsi="Times New Roman"/>
          <w:color w:val="000000"/>
          <w:spacing w:val="-10"/>
          <w:sz w:val="28"/>
          <w:szCs w:val="28"/>
        </w:rPr>
        <w:t xml:space="preserve">« Холмогойское сельское поселение»                                                                  </w:t>
      </w:r>
      <w:r>
        <w:rPr>
          <w:rFonts w:ascii="Times New Roman" w:hAnsi="Times New Roman"/>
          <w:sz w:val="28"/>
        </w:rPr>
        <w:t>Г.К. Ходячих</w:t>
      </w:r>
      <w:r w:rsidRPr="008C3CCB">
        <w:rPr>
          <w:rFonts w:ascii="Times New Roman" w:hAnsi="Times New Roman"/>
          <w:sz w:val="28"/>
        </w:rPr>
        <w:t xml:space="preserve"> </w:t>
      </w:r>
    </w:p>
    <w:p w:rsidR="007919F9" w:rsidRDefault="007919F9" w:rsidP="007919F9">
      <w:pPr>
        <w:pStyle w:val="ac"/>
        <w:jc w:val="right"/>
        <w:rPr>
          <w:rFonts w:ascii="Times New Roman" w:hAnsi="Times New Roman"/>
          <w:sz w:val="28"/>
        </w:rPr>
      </w:pPr>
    </w:p>
    <w:p w:rsidR="007919F9" w:rsidRDefault="007919F9" w:rsidP="007919F9">
      <w:pPr>
        <w:pStyle w:val="ac"/>
        <w:jc w:val="right"/>
        <w:rPr>
          <w:rFonts w:ascii="Times New Roman" w:hAnsi="Times New Roman"/>
          <w:sz w:val="28"/>
        </w:rPr>
      </w:pPr>
    </w:p>
    <w:p w:rsidR="007919F9" w:rsidRDefault="007919F9" w:rsidP="007919F9">
      <w:pPr>
        <w:pStyle w:val="ac"/>
        <w:jc w:val="right"/>
        <w:rPr>
          <w:rFonts w:ascii="Times New Roman" w:hAnsi="Times New Roman"/>
          <w:sz w:val="28"/>
        </w:rPr>
      </w:pPr>
    </w:p>
    <w:p w:rsidR="007919F9" w:rsidRDefault="007919F9" w:rsidP="007919F9">
      <w:pPr>
        <w:jc w:val="center"/>
        <w:rPr>
          <w:rFonts w:ascii="Times New Roman" w:hAnsi="Times New Roman" w:cs="Times New Roman"/>
          <w:b/>
          <w:bCs/>
          <w:sz w:val="28"/>
          <w:szCs w:val="28"/>
        </w:rPr>
      </w:pPr>
    </w:p>
    <w:p w:rsidR="007919F9" w:rsidRDefault="007919F9" w:rsidP="007919F9">
      <w:pPr>
        <w:jc w:val="center"/>
        <w:rPr>
          <w:rFonts w:ascii="Times New Roman" w:hAnsi="Times New Roman" w:cs="Times New Roman"/>
          <w:b/>
          <w:bCs/>
          <w:sz w:val="28"/>
          <w:szCs w:val="28"/>
        </w:rPr>
      </w:pPr>
    </w:p>
    <w:p w:rsidR="007919F9" w:rsidRDefault="007919F9" w:rsidP="007919F9">
      <w:pPr>
        <w:pStyle w:val="ac"/>
        <w:jc w:val="both"/>
        <w:rPr>
          <w:rFonts w:ascii="Times New Roman" w:hAnsi="Times New Roman"/>
          <w:sz w:val="28"/>
        </w:rPr>
      </w:pPr>
    </w:p>
    <w:p w:rsidR="007919F9" w:rsidRDefault="007919F9" w:rsidP="007919F9">
      <w:pPr>
        <w:pStyle w:val="ac"/>
        <w:jc w:val="both"/>
        <w:rPr>
          <w:rFonts w:ascii="Times New Roman" w:hAnsi="Times New Roman"/>
          <w:sz w:val="28"/>
        </w:rPr>
      </w:pPr>
    </w:p>
    <w:p w:rsidR="007919F9" w:rsidRDefault="007919F9" w:rsidP="007919F9">
      <w:pPr>
        <w:pStyle w:val="ac"/>
        <w:jc w:val="both"/>
        <w:rPr>
          <w:rFonts w:ascii="Times New Roman" w:hAnsi="Times New Roman"/>
          <w:sz w:val="28"/>
        </w:rPr>
      </w:pPr>
    </w:p>
    <w:p w:rsidR="007919F9" w:rsidRPr="00307578" w:rsidRDefault="007919F9" w:rsidP="007919F9">
      <w:pPr>
        <w:pStyle w:val="ac"/>
        <w:jc w:val="both"/>
        <w:rPr>
          <w:rFonts w:ascii="Times New Roman" w:hAnsi="Times New Roman"/>
          <w:sz w:val="28"/>
        </w:rPr>
      </w:pPr>
    </w:p>
    <w:p w:rsidR="007919F9" w:rsidRPr="008C3CCB" w:rsidRDefault="009652E8" w:rsidP="007919F9">
      <w:pPr>
        <w:rPr>
          <w:rFonts w:ascii="Times New Roman" w:hAnsi="Times New Roman" w:cs="Times New Roman"/>
          <w:sz w:val="28"/>
          <w:szCs w:val="28"/>
        </w:rPr>
      </w:pPr>
      <w:r>
        <w:pict>
          <v:rect id="_x0000_s1026" style="position:absolute;margin-left:-12pt;margin-top:6.75pt;width:519pt;height:750.1pt;z-index:-251658752" strokeweight="4.5pt">
            <v:stroke linestyle="thickThin"/>
          </v:rect>
        </w:pict>
      </w:r>
    </w:p>
    <w:p w:rsidR="007919F9" w:rsidRPr="008C3CCB" w:rsidRDefault="007919F9" w:rsidP="007919F9">
      <w:pPr>
        <w:rPr>
          <w:rFonts w:ascii="Times New Roman" w:hAnsi="Times New Roman" w:cs="Times New Roman"/>
          <w:sz w:val="28"/>
          <w:szCs w:val="28"/>
        </w:rPr>
      </w:pPr>
    </w:p>
    <w:p w:rsidR="007919F9" w:rsidRDefault="007919F9" w:rsidP="007919F9">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7919F9" w:rsidRPr="008C3CCB" w:rsidRDefault="007919F9" w:rsidP="007919F9">
      <w:pPr>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8C3CCB">
        <w:rPr>
          <w:rFonts w:ascii="Times New Roman" w:hAnsi="Times New Roman" w:cs="Times New Roman"/>
          <w:sz w:val="28"/>
          <w:szCs w:val="28"/>
        </w:rPr>
        <w:t xml:space="preserve">                                 </w:t>
      </w:r>
    </w:p>
    <w:p w:rsidR="007919F9" w:rsidRDefault="007919F9" w:rsidP="007919F9">
      <w:pPr>
        <w:jc w:val="right"/>
        <w:rPr>
          <w:rFonts w:ascii="Times New Roman" w:hAnsi="Times New Roman" w:cs="Times New Roman"/>
          <w:sz w:val="28"/>
          <w:szCs w:val="28"/>
        </w:rPr>
      </w:pPr>
      <w:r>
        <w:rPr>
          <w:rFonts w:ascii="Times New Roman" w:hAnsi="Times New Roman" w:cs="Times New Roman"/>
          <w:sz w:val="28"/>
          <w:szCs w:val="28"/>
        </w:rPr>
        <w:t>Администрации</w:t>
      </w:r>
      <w:r w:rsidRPr="008C3CCB">
        <w:rPr>
          <w:rFonts w:ascii="Times New Roman" w:hAnsi="Times New Roman" w:cs="Times New Roman"/>
          <w:sz w:val="28"/>
          <w:szCs w:val="28"/>
        </w:rPr>
        <w:t xml:space="preserve"> </w:t>
      </w:r>
    </w:p>
    <w:p w:rsidR="007919F9" w:rsidRDefault="007919F9" w:rsidP="007919F9">
      <w:pPr>
        <w:jc w:val="right"/>
        <w:rPr>
          <w:rFonts w:ascii="Times New Roman" w:hAnsi="Times New Roman" w:cs="Times New Roman"/>
          <w:sz w:val="28"/>
          <w:szCs w:val="28"/>
        </w:rPr>
      </w:pPr>
      <w:r w:rsidRPr="008C3CCB">
        <w:rPr>
          <w:rFonts w:ascii="Times New Roman" w:hAnsi="Times New Roman" w:cs="Times New Roman"/>
          <w:sz w:val="28"/>
          <w:szCs w:val="28"/>
        </w:rPr>
        <w:t>муниципального образования</w:t>
      </w:r>
    </w:p>
    <w:p w:rsidR="007919F9" w:rsidRPr="008C3CCB" w:rsidRDefault="007919F9" w:rsidP="007919F9">
      <w:pPr>
        <w:jc w:val="right"/>
        <w:rPr>
          <w:rFonts w:ascii="Times New Roman" w:hAnsi="Times New Roman" w:cs="Times New Roman"/>
          <w:sz w:val="28"/>
          <w:szCs w:val="28"/>
        </w:rPr>
      </w:pPr>
      <w:r>
        <w:rPr>
          <w:rFonts w:ascii="Times New Roman" w:hAnsi="Times New Roman" w:cs="Times New Roman"/>
          <w:sz w:val="28"/>
          <w:szCs w:val="28"/>
        </w:rPr>
        <w:t>«Холмогойское сельское поселение»</w:t>
      </w:r>
    </w:p>
    <w:p w:rsidR="007919F9" w:rsidRPr="008C3CCB" w:rsidRDefault="007919F9" w:rsidP="007919F9">
      <w:pPr>
        <w:jc w:val="right"/>
        <w:rPr>
          <w:rFonts w:ascii="Times New Roman" w:hAnsi="Times New Roman" w:cs="Times New Roman"/>
          <w:sz w:val="28"/>
          <w:szCs w:val="28"/>
        </w:rPr>
      </w:pPr>
    </w:p>
    <w:p w:rsidR="007919F9" w:rsidRPr="008C3CCB" w:rsidRDefault="007919F9" w:rsidP="007919F9">
      <w:pPr>
        <w:jc w:val="right"/>
      </w:pPr>
      <w:r w:rsidRPr="008C3CCB">
        <w:t xml:space="preserve">                                                           </w:t>
      </w:r>
      <w:r w:rsidRPr="008C3CCB">
        <w:rPr>
          <w:rFonts w:ascii="Times New Roman" w:hAnsi="Times New Roman" w:cs="Times New Roman"/>
          <w:sz w:val="28"/>
          <w:szCs w:val="28"/>
        </w:rPr>
        <w:t>от</w:t>
      </w:r>
      <w:r>
        <w:rPr>
          <w:rFonts w:ascii="Times New Roman" w:hAnsi="Times New Roman" w:cs="Times New Roman"/>
          <w:sz w:val="28"/>
          <w:szCs w:val="28"/>
        </w:rPr>
        <w:t xml:space="preserve"> 1 октября 2020 </w:t>
      </w:r>
      <w:r w:rsidRPr="008C3CCB">
        <w:rPr>
          <w:rFonts w:ascii="Times New Roman" w:hAnsi="Times New Roman" w:cs="Times New Roman"/>
          <w:sz w:val="28"/>
          <w:szCs w:val="28"/>
        </w:rPr>
        <w:t xml:space="preserve">г. № </w:t>
      </w:r>
      <w:r>
        <w:rPr>
          <w:rFonts w:ascii="Times New Roman" w:hAnsi="Times New Roman" w:cs="Times New Roman"/>
          <w:sz w:val="28"/>
          <w:szCs w:val="28"/>
        </w:rPr>
        <w:t>47</w:t>
      </w:r>
    </w:p>
    <w:p w:rsidR="007919F9" w:rsidRPr="008C3CCB" w:rsidRDefault="007919F9" w:rsidP="007919F9">
      <w:pPr>
        <w:pStyle w:val="ae"/>
        <w:jc w:val="center"/>
        <w:rPr>
          <w:sz w:val="28"/>
          <w:szCs w:val="28"/>
        </w:rPr>
      </w:pPr>
    </w:p>
    <w:p w:rsidR="007919F9" w:rsidRPr="008C3CCB" w:rsidRDefault="007919F9" w:rsidP="007919F9">
      <w:pPr>
        <w:rPr>
          <w:rFonts w:ascii="Times New Roman" w:hAnsi="Times New Roman" w:cs="Times New Roman"/>
          <w:sz w:val="28"/>
          <w:szCs w:val="28"/>
        </w:rPr>
      </w:pPr>
    </w:p>
    <w:p w:rsidR="007919F9" w:rsidRPr="008C3CCB" w:rsidRDefault="007919F9" w:rsidP="007919F9">
      <w:pPr>
        <w:jc w:val="center"/>
        <w:rPr>
          <w:rFonts w:ascii="Times New Roman" w:hAnsi="Times New Roman" w:cs="Times New Roman"/>
          <w:sz w:val="28"/>
          <w:szCs w:val="28"/>
        </w:rPr>
      </w:pPr>
    </w:p>
    <w:p w:rsidR="007919F9" w:rsidRPr="008C3CCB" w:rsidRDefault="007919F9" w:rsidP="007919F9">
      <w:pPr>
        <w:rPr>
          <w:rFonts w:ascii="Times New Roman" w:hAnsi="Times New Roman" w:cs="Times New Roman"/>
          <w:sz w:val="28"/>
          <w:szCs w:val="28"/>
        </w:rPr>
      </w:pPr>
    </w:p>
    <w:p w:rsidR="007919F9" w:rsidRPr="008C3CCB" w:rsidRDefault="007919F9" w:rsidP="007919F9">
      <w:pPr>
        <w:jc w:val="center"/>
        <w:rPr>
          <w:rFonts w:ascii="Times New Roman" w:hAnsi="Times New Roman" w:cs="Times New Roman"/>
          <w:sz w:val="28"/>
          <w:szCs w:val="28"/>
        </w:rPr>
      </w:pPr>
    </w:p>
    <w:p w:rsidR="007919F9" w:rsidRDefault="007919F9" w:rsidP="007919F9">
      <w:pPr>
        <w:tabs>
          <w:tab w:val="left" w:pos="3540"/>
        </w:tabs>
        <w:jc w:val="center"/>
        <w:rPr>
          <w:rFonts w:ascii="Times New Roman" w:hAnsi="Times New Roman" w:cs="Times New Roman"/>
          <w:b/>
          <w:bCs/>
          <w:sz w:val="36"/>
          <w:szCs w:val="36"/>
        </w:rPr>
      </w:pPr>
    </w:p>
    <w:p w:rsidR="007919F9" w:rsidRDefault="007919F9" w:rsidP="007919F9">
      <w:pPr>
        <w:tabs>
          <w:tab w:val="left" w:pos="3540"/>
        </w:tabs>
        <w:jc w:val="center"/>
        <w:rPr>
          <w:rFonts w:ascii="Times New Roman" w:hAnsi="Times New Roman" w:cs="Times New Roman"/>
          <w:b/>
          <w:bCs/>
          <w:sz w:val="36"/>
          <w:szCs w:val="36"/>
        </w:rPr>
      </w:pPr>
    </w:p>
    <w:p w:rsidR="007919F9" w:rsidRPr="00E24A41" w:rsidRDefault="007919F9" w:rsidP="007919F9">
      <w:pPr>
        <w:tabs>
          <w:tab w:val="left" w:pos="3540"/>
        </w:tabs>
        <w:jc w:val="center"/>
        <w:rPr>
          <w:rFonts w:ascii="Times New Roman" w:hAnsi="Times New Roman" w:cs="Times New Roman"/>
          <w:b/>
          <w:bCs/>
          <w:sz w:val="36"/>
          <w:szCs w:val="36"/>
        </w:rPr>
      </w:pPr>
      <w:r w:rsidRPr="00E24A41">
        <w:rPr>
          <w:rFonts w:ascii="Times New Roman" w:hAnsi="Times New Roman" w:cs="Times New Roman"/>
          <w:b/>
          <w:bCs/>
          <w:sz w:val="36"/>
          <w:szCs w:val="36"/>
        </w:rPr>
        <w:t xml:space="preserve">Муниципальная программа </w:t>
      </w:r>
    </w:p>
    <w:p w:rsidR="007919F9" w:rsidRPr="00AE3E25" w:rsidRDefault="007919F9" w:rsidP="007919F9">
      <w:pPr>
        <w:tabs>
          <w:tab w:val="left" w:pos="3540"/>
        </w:tabs>
        <w:jc w:val="center"/>
        <w:rPr>
          <w:rFonts w:ascii="Times New Roman" w:hAnsi="Times New Roman" w:cs="Times New Roman"/>
          <w:b/>
          <w:bCs/>
          <w:color w:val="FF0000"/>
          <w:sz w:val="36"/>
          <w:szCs w:val="36"/>
        </w:rPr>
      </w:pPr>
      <w:r w:rsidRPr="00E24A41">
        <w:rPr>
          <w:rFonts w:ascii="Times New Roman" w:hAnsi="Times New Roman" w:cs="Times New Roman"/>
          <w:b/>
          <w:bCs/>
          <w:sz w:val="36"/>
          <w:szCs w:val="36"/>
        </w:rPr>
        <w:t xml:space="preserve">« Чистая вода  на 2020-2022 годы </w:t>
      </w:r>
    </w:p>
    <w:p w:rsidR="007919F9" w:rsidRPr="00E24A41" w:rsidRDefault="007919F9" w:rsidP="007919F9">
      <w:pPr>
        <w:tabs>
          <w:tab w:val="left" w:pos="3540"/>
        </w:tabs>
        <w:jc w:val="center"/>
        <w:rPr>
          <w:rFonts w:ascii="Times New Roman" w:hAnsi="Times New Roman" w:cs="Times New Roman"/>
          <w:b/>
          <w:sz w:val="32"/>
          <w:szCs w:val="32"/>
        </w:rPr>
      </w:pPr>
      <w:r w:rsidRPr="00E24A41">
        <w:rPr>
          <w:rFonts w:ascii="Times New Roman" w:hAnsi="Times New Roman" w:cs="Times New Roman"/>
          <w:b/>
          <w:sz w:val="32"/>
          <w:szCs w:val="32"/>
        </w:rPr>
        <w:t xml:space="preserve">муниципального образования </w:t>
      </w:r>
    </w:p>
    <w:p w:rsidR="007919F9" w:rsidRPr="002A70FD" w:rsidRDefault="007919F9" w:rsidP="007919F9">
      <w:pPr>
        <w:tabs>
          <w:tab w:val="left" w:pos="3540"/>
        </w:tabs>
        <w:jc w:val="center"/>
        <w:rPr>
          <w:rFonts w:ascii="Times New Roman" w:hAnsi="Times New Roman" w:cs="Times New Roman"/>
          <w:b/>
          <w:sz w:val="32"/>
          <w:szCs w:val="32"/>
        </w:rPr>
      </w:pPr>
      <w:r>
        <w:rPr>
          <w:rFonts w:ascii="Times New Roman" w:hAnsi="Times New Roman" w:cs="Times New Roman"/>
          <w:b/>
          <w:sz w:val="32"/>
          <w:szCs w:val="32"/>
        </w:rPr>
        <w:t xml:space="preserve"> «</w:t>
      </w:r>
      <w:r w:rsidRPr="00E24A41">
        <w:rPr>
          <w:rFonts w:ascii="Times New Roman" w:hAnsi="Times New Roman" w:cs="Times New Roman"/>
          <w:b/>
          <w:sz w:val="32"/>
          <w:szCs w:val="32"/>
        </w:rPr>
        <w:t>Холмогойское сельское поселение»</w:t>
      </w:r>
    </w:p>
    <w:p w:rsidR="007919F9" w:rsidRPr="008C3CCB" w:rsidRDefault="007919F9" w:rsidP="007919F9">
      <w:pPr>
        <w:pStyle w:val="22"/>
        <w:tabs>
          <w:tab w:val="left" w:pos="3460"/>
        </w:tabs>
        <w:jc w:val="center"/>
        <w:rPr>
          <w:color w:val="FF0000"/>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tabs>
          <w:tab w:val="left" w:pos="5780"/>
        </w:tabs>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sz w:val="28"/>
          <w:szCs w:val="28"/>
        </w:rPr>
      </w:pPr>
    </w:p>
    <w:p w:rsidR="007919F9" w:rsidRPr="008C3CCB" w:rsidRDefault="007919F9" w:rsidP="007919F9">
      <w:pPr>
        <w:jc w:val="center"/>
        <w:rPr>
          <w:rFonts w:ascii="Times New Roman" w:hAnsi="Times New Roman" w:cs="Times New Roman"/>
          <w:b/>
          <w:sz w:val="28"/>
          <w:szCs w:val="28"/>
        </w:rPr>
      </w:pPr>
    </w:p>
    <w:p w:rsidR="007919F9" w:rsidRPr="008C3CCB" w:rsidRDefault="007919F9" w:rsidP="007919F9">
      <w:pPr>
        <w:jc w:val="center"/>
        <w:rPr>
          <w:rFonts w:ascii="Times New Roman" w:hAnsi="Times New Roman" w:cs="Times New Roman"/>
          <w:b/>
          <w:sz w:val="28"/>
          <w:szCs w:val="28"/>
        </w:rPr>
      </w:pPr>
    </w:p>
    <w:p w:rsidR="007919F9" w:rsidRDefault="007919F9" w:rsidP="002C05E7">
      <w:pPr>
        <w:rPr>
          <w:rFonts w:ascii="Times New Roman" w:hAnsi="Times New Roman" w:cs="Times New Roman"/>
          <w:b/>
          <w:sz w:val="28"/>
          <w:szCs w:val="28"/>
        </w:rPr>
      </w:pPr>
    </w:p>
    <w:p w:rsidR="007919F9" w:rsidRPr="002C05E7" w:rsidRDefault="007919F9" w:rsidP="002C05E7">
      <w:pPr>
        <w:jc w:val="center"/>
        <w:rPr>
          <w:rFonts w:ascii="Times New Roman" w:hAnsi="Times New Roman" w:cs="Times New Roman"/>
          <w:b/>
          <w:sz w:val="28"/>
          <w:szCs w:val="28"/>
        </w:rPr>
      </w:pPr>
      <w:r>
        <w:rPr>
          <w:rFonts w:ascii="Times New Roman" w:hAnsi="Times New Roman" w:cs="Times New Roman"/>
          <w:b/>
          <w:sz w:val="28"/>
          <w:szCs w:val="28"/>
        </w:rPr>
        <w:t>2020</w:t>
      </w:r>
      <w:bookmarkStart w:id="9" w:name="sub_50"/>
      <w:r w:rsidR="002C05E7">
        <w:rPr>
          <w:rFonts w:ascii="Times New Roman" w:hAnsi="Times New Roman" w:cs="Times New Roman"/>
          <w:b/>
          <w:sz w:val="28"/>
          <w:szCs w:val="28"/>
        </w:rPr>
        <w:t xml:space="preserve"> год</w:t>
      </w:r>
    </w:p>
    <w:p w:rsidR="007919F9" w:rsidRDefault="007919F9" w:rsidP="007919F9">
      <w:pPr>
        <w:jc w:val="center"/>
        <w:rPr>
          <w:rFonts w:ascii="Times New Roman" w:hAnsi="Times New Roman" w:cs="Times New Roman"/>
          <w:b/>
          <w:bCs/>
          <w:sz w:val="28"/>
          <w:szCs w:val="28"/>
        </w:rPr>
      </w:pPr>
    </w:p>
    <w:p w:rsidR="007919F9" w:rsidRDefault="007919F9" w:rsidP="007919F9">
      <w:pPr>
        <w:jc w:val="center"/>
        <w:rPr>
          <w:rFonts w:ascii="Times New Roman" w:hAnsi="Times New Roman" w:cs="Times New Roman"/>
          <w:b/>
          <w:bCs/>
          <w:sz w:val="28"/>
          <w:szCs w:val="28"/>
        </w:rPr>
      </w:pPr>
    </w:p>
    <w:p w:rsidR="007919F9" w:rsidRPr="008C3CCB" w:rsidRDefault="007919F9" w:rsidP="007919F9">
      <w:pPr>
        <w:jc w:val="center"/>
        <w:rPr>
          <w:rFonts w:ascii="Times New Roman" w:hAnsi="Times New Roman" w:cs="Times New Roman"/>
          <w:b/>
          <w:bCs/>
          <w:sz w:val="28"/>
          <w:szCs w:val="28"/>
        </w:rPr>
      </w:pPr>
      <w:r w:rsidRPr="008C3CCB">
        <w:rPr>
          <w:rFonts w:ascii="Times New Roman" w:hAnsi="Times New Roman" w:cs="Times New Roman"/>
          <w:b/>
          <w:bCs/>
          <w:sz w:val="28"/>
          <w:szCs w:val="28"/>
        </w:rPr>
        <w:t>ПАСПОРТ ПРОГРАММЫ</w:t>
      </w:r>
    </w:p>
    <w:p w:rsidR="007919F9" w:rsidRPr="008C3CCB" w:rsidRDefault="007919F9" w:rsidP="007919F9">
      <w:pPr>
        <w:ind w:firstLine="225"/>
        <w:jc w:val="center"/>
        <w:rPr>
          <w:rFonts w:ascii="Times New Roman" w:hAnsi="Times New Roman" w:cs="Times New Roman"/>
          <w:b/>
          <w:bCs/>
          <w:sz w:val="28"/>
          <w:szCs w:val="28"/>
        </w:rPr>
      </w:pP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2"/>
        <w:gridCol w:w="6976"/>
      </w:tblGrid>
      <w:tr w:rsidR="007919F9" w:rsidRPr="008C3CCB" w:rsidTr="00AB1365">
        <w:tc>
          <w:tcPr>
            <w:tcW w:w="3262" w:type="dxa"/>
            <w:tcBorders>
              <w:top w:val="single" w:sz="4" w:space="0" w:color="auto"/>
              <w:bottom w:val="single" w:sz="4" w:space="0" w:color="auto"/>
              <w:right w:val="single" w:sz="4" w:space="0" w:color="auto"/>
            </w:tcBorders>
          </w:tcPr>
          <w:bookmarkEnd w:id="9"/>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Наименование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pStyle w:val="ac"/>
              <w:jc w:val="both"/>
              <w:rPr>
                <w:rFonts w:ascii="Times New Roman" w:hAnsi="Times New Roman"/>
                <w:sz w:val="28"/>
                <w:szCs w:val="28"/>
              </w:rPr>
            </w:pPr>
            <w:r w:rsidRPr="008C3CCB">
              <w:rPr>
                <w:rFonts w:ascii="Times New Roman" w:hAnsi="Times New Roman"/>
                <w:sz w:val="28"/>
                <w:szCs w:val="28"/>
              </w:rPr>
              <w:t xml:space="preserve">Муниципальная программа </w:t>
            </w:r>
            <w:r>
              <w:rPr>
                <w:rFonts w:ascii="Times New Roman" w:hAnsi="Times New Roman"/>
                <w:sz w:val="28"/>
                <w:szCs w:val="28"/>
              </w:rPr>
              <w:t xml:space="preserve">«Чистая вода </w:t>
            </w:r>
            <w:r>
              <w:rPr>
                <w:rFonts w:ascii="Times New Roman" w:hAnsi="Times New Roman"/>
                <w:color w:val="000000"/>
                <w:sz w:val="28"/>
                <w:szCs w:val="28"/>
              </w:rPr>
              <w:t xml:space="preserve">на 2020-2022  </w:t>
            </w:r>
            <w:r w:rsidRPr="008C3CCB">
              <w:rPr>
                <w:rFonts w:ascii="Times New Roman" w:hAnsi="Times New Roman"/>
                <w:color w:val="000000"/>
                <w:sz w:val="28"/>
                <w:szCs w:val="28"/>
              </w:rPr>
              <w:t xml:space="preserve"> год</w:t>
            </w:r>
            <w:r>
              <w:rPr>
                <w:rFonts w:ascii="Times New Roman" w:hAnsi="Times New Roman"/>
                <w:color w:val="000000"/>
                <w:sz w:val="28"/>
                <w:szCs w:val="28"/>
              </w:rPr>
              <w:t>ы муниципального образования</w:t>
            </w:r>
            <w:r>
              <w:rPr>
                <w:rFonts w:ascii="Times New Roman" w:hAnsi="Times New Roman"/>
                <w:sz w:val="28"/>
                <w:szCs w:val="28"/>
              </w:rPr>
              <w:t xml:space="preserve"> «Холмогойское</w:t>
            </w:r>
            <w:r w:rsidRPr="008C3CCB">
              <w:rPr>
                <w:rFonts w:ascii="Times New Roman" w:hAnsi="Times New Roman"/>
                <w:sz w:val="28"/>
                <w:szCs w:val="28"/>
              </w:rPr>
              <w:t xml:space="preserve"> </w:t>
            </w:r>
            <w:r>
              <w:rPr>
                <w:rFonts w:ascii="Times New Roman" w:hAnsi="Times New Roman"/>
                <w:sz w:val="28"/>
                <w:szCs w:val="28"/>
              </w:rPr>
              <w:t>сельское поселение»</w:t>
            </w:r>
          </w:p>
        </w:tc>
      </w:tr>
      <w:tr w:rsidR="007919F9" w:rsidRPr="008C3CCB" w:rsidTr="00AB1365">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Основание для разработки Программы</w:t>
            </w:r>
          </w:p>
        </w:tc>
        <w:tc>
          <w:tcPr>
            <w:tcW w:w="6976" w:type="dxa"/>
            <w:tcBorders>
              <w:top w:val="single" w:sz="4" w:space="0" w:color="auto"/>
              <w:left w:val="single" w:sz="4" w:space="0" w:color="auto"/>
              <w:bottom w:val="single" w:sz="4" w:space="0" w:color="auto"/>
            </w:tcBorders>
          </w:tcPr>
          <w:p w:rsidR="007919F9" w:rsidRPr="00422087" w:rsidRDefault="007919F9" w:rsidP="00AB1365">
            <w:pPr>
              <w:jc w:val="both"/>
              <w:rPr>
                <w:rFonts w:ascii="Times New Roman" w:eastAsia="Calibri" w:hAnsi="Times New Roman" w:cs="Times New Roman"/>
                <w:sz w:val="28"/>
                <w:szCs w:val="28"/>
              </w:rPr>
            </w:pPr>
            <w:r w:rsidRPr="00422087">
              <w:rPr>
                <w:rFonts w:ascii="Times New Roman" w:eastAsia="Calibri" w:hAnsi="Times New Roman" w:cs="Times New Roman"/>
                <w:sz w:val="28"/>
                <w:szCs w:val="28"/>
              </w:rPr>
              <w:t>– Градостроительный кодекс Российской Федерации,</w:t>
            </w:r>
          </w:p>
          <w:p w:rsidR="007919F9" w:rsidRPr="00422087" w:rsidRDefault="007919F9" w:rsidP="00AB1365">
            <w:pPr>
              <w:jc w:val="both"/>
              <w:rPr>
                <w:rFonts w:ascii="Times New Roman" w:eastAsia="Calibri" w:hAnsi="Times New Roman" w:cs="Times New Roman"/>
                <w:sz w:val="28"/>
                <w:szCs w:val="28"/>
              </w:rPr>
            </w:pPr>
            <w:r w:rsidRPr="00422087">
              <w:rPr>
                <w:rFonts w:ascii="Times New Roman" w:eastAsia="Calibri" w:hAnsi="Times New Roman" w:cs="Times New Roman"/>
                <w:sz w:val="28"/>
                <w:szCs w:val="28"/>
              </w:rPr>
              <w:t>– Федеральный закон от 06.10.2003г. № 131-ФЗ «Об общих принципах организации местного самоуправления в Российской Федерации»</w:t>
            </w:r>
          </w:p>
          <w:p w:rsidR="007919F9" w:rsidRPr="008C3CCB" w:rsidRDefault="007919F9" w:rsidP="00AB1365">
            <w:pPr>
              <w:pStyle w:val="afa"/>
              <w:rPr>
                <w:rFonts w:ascii="Times New Roman" w:hAnsi="Times New Roman" w:cs="Times New Roman"/>
                <w:sz w:val="28"/>
                <w:szCs w:val="28"/>
              </w:rPr>
            </w:pPr>
            <w:r w:rsidRPr="00422087">
              <w:rPr>
                <w:rFonts w:ascii="Times New Roman" w:eastAsia="Calibri" w:hAnsi="Times New Roman" w:cs="Times New Roman"/>
                <w:sz w:val="28"/>
                <w:szCs w:val="28"/>
                <w:lang w:eastAsia="en-US"/>
              </w:rPr>
              <w:t xml:space="preserve">–Генеральный план </w:t>
            </w:r>
            <w:r>
              <w:rPr>
                <w:rFonts w:ascii="Times New Roman" w:eastAsia="Calibri" w:hAnsi="Times New Roman" w:cs="Times New Roman"/>
                <w:sz w:val="28"/>
                <w:szCs w:val="28"/>
                <w:lang w:eastAsia="en-US"/>
              </w:rPr>
              <w:t>администрации муниципального образования «Холмогойское</w:t>
            </w:r>
            <w:r w:rsidRPr="0042208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сельское поселение» </w:t>
            </w:r>
          </w:p>
        </w:tc>
      </w:tr>
      <w:tr w:rsidR="007919F9" w:rsidRPr="008C3CCB" w:rsidTr="00AB1365">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Заказчик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jc w:val="both"/>
              <w:rPr>
                <w:rFonts w:ascii="Times New Roman" w:hAnsi="Times New Roman" w:cs="Times New Roman"/>
                <w:sz w:val="28"/>
                <w:szCs w:val="28"/>
              </w:rPr>
            </w:pPr>
            <w:r>
              <w:rPr>
                <w:rFonts w:ascii="Times New Roman" w:hAnsi="Times New Roman" w:cs="Times New Roman"/>
                <w:sz w:val="28"/>
                <w:szCs w:val="28"/>
              </w:rPr>
              <w:t>- Администрация</w:t>
            </w:r>
            <w:r w:rsidRPr="008C3CC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«Холмогойское сельское поселение»</w:t>
            </w:r>
            <w:r w:rsidRPr="008C3CCB">
              <w:rPr>
                <w:rFonts w:ascii="Times New Roman" w:hAnsi="Times New Roman" w:cs="Times New Roman"/>
                <w:sz w:val="28"/>
                <w:szCs w:val="28"/>
              </w:rPr>
              <w:t>.</w:t>
            </w:r>
          </w:p>
          <w:p w:rsidR="007919F9" w:rsidRPr="008C3CCB" w:rsidRDefault="007919F9" w:rsidP="00AB1365">
            <w:pPr>
              <w:pStyle w:val="afa"/>
              <w:rPr>
                <w:rFonts w:ascii="Times New Roman" w:hAnsi="Times New Roman" w:cs="Times New Roman"/>
                <w:sz w:val="28"/>
                <w:szCs w:val="28"/>
              </w:rPr>
            </w:pPr>
          </w:p>
        </w:tc>
      </w:tr>
      <w:tr w:rsidR="007919F9" w:rsidRPr="008C3CCB" w:rsidTr="00AB1365">
        <w:trPr>
          <w:trHeight w:val="645"/>
        </w:trPr>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Разработчики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jc w:val="both"/>
              <w:rPr>
                <w:rFonts w:ascii="Times New Roman" w:hAnsi="Times New Roman" w:cs="Times New Roman"/>
                <w:sz w:val="28"/>
                <w:szCs w:val="28"/>
              </w:rPr>
            </w:pPr>
            <w:r w:rsidRPr="008C3CC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8C3CC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«Холмогойское сельское поселение»</w:t>
            </w:r>
            <w:r w:rsidRPr="008C3CCB">
              <w:rPr>
                <w:rFonts w:ascii="Times New Roman" w:hAnsi="Times New Roman" w:cs="Times New Roman"/>
                <w:sz w:val="28"/>
                <w:szCs w:val="28"/>
              </w:rPr>
              <w:t>.</w:t>
            </w:r>
          </w:p>
          <w:p w:rsidR="007919F9" w:rsidRPr="008C3CCB" w:rsidRDefault="007919F9" w:rsidP="00AB1365">
            <w:pPr>
              <w:jc w:val="both"/>
              <w:rPr>
                <w:rFonts w:ascii="Times New Roman" w:hAnsi="Times New Roman" w:cs="Times New Roman"/>
                <w:sz w:val="28"/>
                <w:szCs w:val="28"/>
              </w:rPr>
            </w:pPr>
          </w:p>
        </w:tc>
      </w:tr>
      <w:tr w:rsidR="007919F9" w:rsidRPr="008C3CCB" w:rsidTr="00AB1365">
        <w:trPr>
          <w:trHeight w:val="540"/>
        </w:trPr>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Исполнители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jc w:val="both"/>
              <w:rPr>
                <w:rFonts w:ascii="Times New Roman" w:hAnsi="Times New Roman" w:cs="Times New Roman"/>
                <w:sz w:val="28"/>
                <w:szCs w:val="28"/>
              </w:rPr>
            </w:pPr>
            <w:r w:rsidRPr="008C3CC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8C3CC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«Холмогойское сельское поселение»</w:t>
            </w:r>
            <w:r w:rsidRPr="008C3CCB">
              <w:rPr>
                <w:rFonts w:ascii="Times New Roman" w:hAnsi="Times New Roman" w:cs="Times New Roman"/>
                <w:sz w:val="28"/>
                <w:szCs w:val="28"/>
              </w:rPr>
              <w:t>.</w:t>
            </w:r>
          </w:p>
          <w:p w:rsidR="007919F9" w:rsidRPr="008C3CCB" w:rsidRDefault="007919F9" w:rsidP="00AB1365">
            <w:pPr>
              <w:jc w:val="both"/>
              <w:rPr>
                <w:rFonts w:ascii="Times New Roman" w:hAnsi="Times New Roman" w:cs="Times New Roman"/>
                <w:sz w:val="28"/>
                <w:szCs w:val="28"/>
              </w:rPr>
            </w:pPr>
          </w:p>
        </w:tc>
      </w:tr>
      <w:tr w:rsidR="007919F9" w:rsidRPr="008C3CCB" w:rsidTr="00AB1365">
        <w:trPr>
          <w:trHeight w:val="1733"/>
        </w:trPr>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Цели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jc w:val="both"/>
              <w:rPr>
                <w:rFonts w:ascii="Times New Roman" w:hAnsi="Times New Roman" w:cs="Times New Roman"/>
                <w:sz w:val="28"/>
                <w:szCs w:val="28"/>
              </w:rPr>
            </w:pPr>
            <w:r w:rsidRPr="008C3CCB">
              <w:rPr>
                <w:rFonts w:ascii="Times New Roman" w:hAnsi="Times New Roman" w:cs="Times New Roman"/>
                <w:sz w:val="28"/>
                <w:szCs w:val="28"/>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7919F9" w:rsidRPr="008C3CCB" w:rsidTr="00AB1365">
        <w:trPr>
          <w:trHeight w:val="894"/>
        </w:trPr>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Задачи Программы</w:t>
            </w:r>
          </w:p>
        </w:tc>
        <w:tc>
          <w:tcPr>
            <w:tcW w:w="6976" w:type="dxa"/>
            <w:tcBorders>
              <w:top w:val="single" w:sz="4" w:space="0" w:color="auto"/>
              <w:left w:val="single" w:sz="4" w:space="0" w:color="auto"/>
              <w:bottom w:val="single" w:sz="4" w:space="0" w:color="auto"/>
            </w:tcBorders>
          </w:tcPr>
          <w:p w:rsidR="007919F9" w:rsidRDefault="007919F9" w:rsidP="00AB1365">
            <w:pPr>
              <w:shd w:val="clear" w:color="auto" w:fill="FFFFFF"/>
              <w:tabs>
                <w:tab w:val="left" w:pos="293"/>
              </w:tabs>
              <w:suppressAutoHyphens/>
              <w:ind w:firstLine="341"/>
              <w:jc w:val="both"/>
              <w:rPr>
                <w:rFonts w:ascii="Times New Roman" w:hAnsi="Times New Roman" w:cs="Times New Roman"/>
                <w:sz w:val="28"/>
                <w:szCs w:val="28"/>
              </w:rPr>
            </w:pPr>
            <w:r w:rsidRPr="005858F6">
              <w:rPr>
                <w:rFonts w:ascii="Times New Roman" w:hAnsi="Times New Roman" w:cs="Times New Roman"/>
                <w:sz w:val="28"/>
                <w:szCs w:val="28"/>
              </w:rPr>
              <w:t>Для достижения указанных целей предлагаются к решению следующие задачи:</w:t>
            </w:r>
          </w:p>
          <w:p w:rsidR="007919F9" w:rsidRPr="005858F6" w:rsidRDefault="007919F9" w:rsidP="00AB1365">
            <w:pPr>
              <w:shd w:val="clear" w:color="auto" w:fill="FFFFFF"/>
              <w:tabs>
                <w:tab w:val="left" w:pos="293"/>
              </w:tabs>
              <w:suppressAutoHyphens/>
              <w:ind w:firstLine="341"/>
              <w:jc w:val="both"/>
              <w:rPr>
                <w:rFonts w:ascii="Times New Roman" w:hAnsi="Times New Roman" w:cs="Times New Roman"/>
                <w:sz w:val="28"/>
                <w:szCs w:val="28"/>
              </w:rPr>
            </w:pPr>
            <w:r>
              <w:rPr>
                <w:rFonts w:ascii="Times New Roman" w:hAnsi="Times New Roman" w:cs="Times New Roman"/>
                <w:sz w:val="28"/>
                <w:szCs w:val="28"/>
              </w:rPr>
              <w:t>Ремонт водонапорной башни с. Холмогой, ул. Школьная,18А;</w:t>
            </w:r>
          </w:p>
          <w:p w:rsidR="007919F9" w:rsidRPr="005858F6" w:rsidRDefault="007919F9" w:rsidP="00AB1365">
            <w:pPr>
              <w:jc w:val="both"/>
              <w:rPr>
                <w:rFonts w:ascii="Times New Roman" w:hAnsi="Times New Roman" w:cs="Times New Roman"/>
                <w:sz w:val="28"/>
                <w:szCs w:val="28"/>
              </w:rPr>
            </w:pPr>
            <w:r w:rsidRPr="005858F6">
              <w:rPr>
                <w:rFonts w:ascii="Times New Roman" w:hAnsi="Times New Roman" w:cs="Times New Roman"/>
                <w:color w:val="000000"/>
                <w:sz w:val="28"/>
                <w:szCs w:val="28"/>
              </w:rPr>
              <w:lastRenderedPageBreak/>
              <w:t>- разработка проектной документации по объекту «Строительство централизованной системы водоснабжения с.Холмогой, Заларинского района, Иркутской области»</w:t>
            </w:r>
            <w:r>
              <w:rPr>
                <w:rFonts w:ascii="Times New Roman" w:hAnsi="Times New Roman" w:cs="Times New Roman"/>
                <w:color w:val="000000"/>
                <w:sz w:val="28"/>
                <w:szCs w:val="28"/>
              </w:rPr>
              <w:t>;</w:t>
            </w:r>
          </w:p>
          <w:p w:rsidR="007919F9" w:rsidRDefault="007919F9" w:rsidP="00AB1365">
            <w:pPr>
              <w:jc w:val="both"/>
              <w:rPr>
                <w:rFonts w:ascii="Times New Roman" w:hAnsi="Times New Roman" w:cs="Times New Roman"/>
                <w:sz w:val="28"/>
                <w:szCs w:val="28"/>
              </w:rPr>
            </w:pPr>
            <w:r w:rsidRPr="005858F6">
              <w:rPr>
                <w:rFonts w:ascii="Times New Roman" w:hAnsi="Times New Roman" w:cs="Times New Roman"/>
                <w:sz w:val="28"/>
                <w:szCs w:val="28"/>
              </w:rPr>
              <w:t>-Строительство централизованной системы водоснабжения с.Холмогой, Заларинского района Иркутской области</w:t>
            </w:r>
            <w:r>
              <w:rPr>
                <w:rFonts w:ascii="Times New Roman" w:hAnsi="Times New Roman" w:cs="Times New Roman"/>
                <w:sz w:val="28"/>
                <w:szCs w:val="28"/>
              </w:rPr>
              <w:t>;</w:t>
            </w:r>
          </w:p>
          <w:p w:rsidR="007919F9" w:rsidRPr="005858F6" w:rsidRDefault="007919F9" w:rsidP="00AB1365">
            <w:pPr>
              <w:jc w:val="both"/>
              <w:rPr>
                <w:rFonts w:ascii="Times New Roman" w:hAnsi="Times New Roman" w:cs="Times New Roman"/>
                <w:sz w:val="28"/>
                <w:szCs w:val="28"/>
              </w:rPr>
            </w:pPr>
            <w:r>
              <w:rPr>
                <w:rFonts w:ascii="Times New Roman" w:hAnsi="Times New Roman" w:cs="Times New Roman"/>
                <w:sz w:val="28"/>
                <w:szCs w:val="28"/>
              </w:rPr>
              <w:t>- демонтаж емкости д. Романова, ул. Трактовая д.24А:</w:t>
            </w:r>
          </w:p>
        </w:tc>
      </w:tr>
      <w:tr w:rsidR="007919F9" w:rsidRPr="008C3CCB" w:rsidTr="00AB1365">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lastRenderedPageBreak/>
              <w:t>Сроки реализации Программы</w:t>
            </w:r>
          </w:p>
        </w:tc>
        <w:tc>
          <w:tcPr>
            <w:tcW w:w="6976" w:type="dxa"/>
            <w:tcBorders>
              <w:top w:val="single" w:sz="4" w:space="0" w:color="auto"/>
              <w:left w:val="single" w:sz="4" w:space="0" w:color="auto"/>
              <w:bottom w:val="single" w:sz="4" w:space="0" w:color="auto"/>
            </w:tcBorders>
          </w:tcPr>
          <w:p w:rsidR="007919F9" w:rsidRPr="005858F6" w:rsidRDefault="007919F9" w:rsidP="00AB1365">
            <w:pPr>
              <w:pStyle w:val="afb"/>
              <w:jc w:val="both"/>
              <w:rPr>
                <w:rFonts w:ascii="Times New Roman" w:hAnsi="Times New Roman" w:cs="Times New Roman"/>
                <w:b/>
                <w:sz w:val="28"/>
                <w:szCs w:val="28"/>
              </w:rPr>
            </w:pPr>
            <w:r w:rsidRPr="005858F6">
              <w:rPr>
                <w:rFonts w:ascii="Times New Roman" w:hAnsi="Times New Roman" w:cs="Times New Roman"/>
                <w:b/>
                <w:sz w:val="28"/>
                <w:szCs w:val="28"/>
              </w:rPr>
              <w:t xml:space="preserve"> 2020-2022 годы.</w:t>
            </w:r>
          </w:p>
        </w:tc>
      </w:tr>
      <w:tr w:rsidR="007919F9" w:rsidRPr="008C3CCB" w:rsidTr="00AB1365">
        <w:trPr>
          <w:trHeight w:val="1313"/>
        </w:trPr>
        <w:tc>
          <w:tcPr>
            <w:tcW w:w="3262" w:type="dxa"/>
            <w:tcBorders>
              <w:top w:val="single" w:sz="4" w:space="0" w:color="auto"/>
              <w:bottom w:val="single" w:sz="4" w:space="0" w:color="auto"/>
              <w:right w:val="single" w:sz="4" w:space="0" w:color="auto"/>
            </w:tcBorders>
          </w:tcPr>
          <w:p w:rsidR="007919F9" w:rsidRPr="007479FA" w:rsidRDefault="007919F9" w:rsidP="00AB1365">
            <w:pPr>
              <w:pStyle w:val="afb"/>
              <w:rPr>
                <w:rFonts w:ascii="Times New Roman" w:hAnsi="Times New Roman" w:cs="Times New Roman"/>
                <w:sz w:val="28"/>
                <w:szCs w:val="28"/>
              </w:rPr>
            </w:pPr>
            <w:r w:rsidRPr="007479FA">
              <w:rPr>
                <w:rFonts w:ascii="Times New Roman" w:hAnsi="Times New Roman" w:cs="Times New Roman"/>
                <w:sz w:val="28"/>
                <w:szCs w:val="28"/>
              </w:rPr>
              <w:t>Источники финансирования Программы</w:t>
            </w:r>
          </w:p>
        </w:tc>
        <w:tc>
          <w:tcPr>
            <w:tcW w:w="6976" w:type="dxa"/>
            <w:tcBorders>
              <w:top w:val="single" w:sz="4" w:space="0" w:color="auto"/>
              <w:left w:val="single" w:sz="4" w:space="0" w:color="auto"/>
              <w:bottom w:val="single" w:sz="4" w:space="0" w:color="auto"/>
            </w:tcBorders>
          </w:tcPr>
          <w:p w:rsidR="007919F9" w:rsidRDefault="007919F9" w:rsidP="00AB1365">
            <w:pPr>
              <w:pStyle w:val="afb"/>
              <w:shd w:val="clear" w:color="auto" w:fill="FFFFFF"/>
              <w:jc w:val="both"/>
              <w:rPr>
                <w:rFonts w:ascii="Times New Roman" w:hAnsi="Times New Roman" w:cs="Times New Roman"/>
                <w:sz w:val="28"/>
                <w:szCs w:val="28"/>
              </w:rPr>
            </w:pPr>
            <w:r w:rsidRPr="008C3CCB">
              <w:rPr>
                <w:rFonts w:ascii="Times New Roman" w:hAnsi="Times New Roman" w:cs="Times New Roman"/>
                <w:sz w:val="28"/>
                <w:szCs w:val="28"/>
              </w:rPr>
              <w:t>Финансирование мероприятий, входящих в Программу, осуществляется за счет:</w:t>
            </w: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686"/>
              <w:gridCol w:w="1686"/>
              <w:gridCol w:w="1687"/>
            </w:tblGrid>
            <w:tr w:rsidR="007919F9" w:rsidRPr="00E426C8" w:rsidTr="00AB1365">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средства</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2020г,тыс.  руб</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2021г.,тыс.  руб</w:t>
                  </w:r>
                </w:p>
              </w:tc>
              <w:tc>
                <w:tcPr>
                  <w:tcW w:w="1687"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2022г.тыс.  руб.</w:t>
                  </w:r>
                </w:p>
              </w:tc>
            </w:tr>
            <w:tr w:rsidR="007919F9" w:rsidRPr="00E426C8" w:rsidTr="00AB1365">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 xml:space="preserve">Субсидия из областного бюджета </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0,00</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41892,947</w:t>
                  </w:r>
                </w:p>
              </w:tc>
              <w:tc>
                <w:tcPr>
                  <w:tcW w:w="1687"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0,00</w:t>
                  </w:r>
                </w:p>
              </w:tc>
            </w:tr>
            <w:tr w:rsidR="007919F9" w:rsidRPr="00E426C8" w:rsidTr="00AB1365">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Средства местного бюджета</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55,0</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368,253</w:t>
                  </w:r>
                </w:p>
              </w:tc>
              <w:tc>
                <w:tcPr>
                  <w:tcW w:w="1687"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30,0</w:t>
                  </w:r>
                </w:p>
              </w:tc>
            </w:tr>
            <w:tr w:rsidR="007919F9" w:rsidRPr="00E426C8" w:rsidTr="00AB1365">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ВСЕГО</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55,0</w:t>
                  </w:r>
                </w:p>
              </w:tc>
              <w:tc>
                <w:tcPr>
                  <w:tcW w:w="1686"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42261,2</w:t>
                  </w:r>
                </w:p>
              </w:tc>
              <w:tc>
                <w:tcPr>
                  <w:tcW w:w="1687" w:type="dxa"/>
                </w:tcPr>
                <w:p w:rsidR="007919F9" w:rsidRPr="00AF631F" w:rsidRDefault="007919F9" w:rsidP="00AB1365">
                  <w:pPr>
                    <w:pStyle w:val="afb"/>
                    <w:jc w:val="both"/>
                    <w:rPr>
                      <w:rFonts w:ascii="Times New Roman" w:hAnsi="Times New Roman" w:cs="Times New Roman"/>
                      <w:b/>
                      <w:sz w:val="28"/>
                      <w:szCs w:val="28"/>
                    </w:rPr>
                  </w:pPr>
                  <w:r w:rsidRPr="00AF631F">
                    <w:rPr>
                      <w:rFonts w:ascii="Times New Roman" w:hAnsi="Times New Roman" w:cs="Times New Roman"/>
                      <w:b/>
                      <w:sz w:val="28"/>
                      <w:szCs w:val="28"/>
                    </w:rPr>
                    <w:t>30,0</w:t>
                  </w:r>
                </w:p>
              </w:tc>
            </w:tr>
          </w:tbl>
          <w:p w:rsidR="007919F9" w:rsidRPr="00C474B4" w:rsidRDefault="007919F9" w:rsidP="00AB1365">
            <w:pPr>
              <w:rPr>
                <w:highlight w:val="yellow"/>
              </w:rPr>
            </w:pPr>
          </w:p>
        </w:tc>
      </w:tr>
      <w:tr w:rsidR="007919F9" w:rsidRPr="008C3CCB" w:rsidTr="00AB1365">
        <w:trPr>
          <w:trHeight w:val="945"/>
        </w:trPr>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Основные мероприятия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rPr>
                <w:rFonts w:ascii="Times New Roman" w:hAnsi="Times New Roman" w:cs="Times New Roman"/>
                <w:sz w:val="28"/>
                <w:szCs w:val="28"/>
              </w:rPr>
            </w:pPr>
            <w:r w:rsidRPr="008C3CCB">
              <w:rPr>
                <w:rFonts w:ascii="Times New Roman" w:hAnsi="Times New Roman" w:cs="Times New Roman"/>
                <w:sz w:val="28"/>
                <w:szCs w:val="28"/>
              </w:rPr>
              <w:t xml:space="preserve">Перечень </w:t>
            </w:r>
            <w:r>
              <w:rPr>
                <w:rFonts w:ascii="Times New Roman" w:hAnsi="Times New Roman" w:cs="Times New Roman"/>
                <w:sz w:val="28"/>
                <w:szCs w:val="28"/>
              </w:rPr>
              <w:t>мероприятий</w:t>
            </w:r>
            <w:r w:rsidRPr="008C3CCB">
              <w:rPr>
                <w:rFonts w:ascii="Times New Roman" w:hAnsi="Times New Roman" w:cs="Times New Roman"/>
                <w:sz w:val="28"/>
                <w:szCs w:val="28"/>
              </w:rPr>
              <w:t xml:space="preserve"> Программы приведен в приложении № 1 к настоящей Программе </w:t>
            </w:r>
          </w:p>
        </w:tc>
      </w:tr>
      <w:tr w:rsidR="007919F9" w:rsidRPr="008C3CCB" w:rsidTr="00AB1365">
        <w:trPr>
          <w:trHeight w:val="1200"/>
        </w:trPr>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Важнейшие целевые индикаторы и показатели Программы</w:t>
            </w:r>
          </w:p>
          <w:p w:rsidR="007919F9" w:rsidRPr="008C3CCB" w:rsidRDefault="007919F9" w:rsidP="00AB1365">
            <w:pPr>
              <w:pStyle w:val="afb"/>
              <w:rPr>
                <w:rFonts w:ascii="Times New Roman" w:hAnsi="Times New Roman" w:cs="Times New Roman"/>
                <w:sz w:val="28"/>
                <w:szCs w:val="28"/>
              </w:rPr>
            </w:pPr>
          </w:p>
        </w:tc>
        <w:tc>
          <w:tcPr>
            <w:tcW w:w="6976" w:type="dxa"/>
            <w:tcBorders>
              <w:top w:val="single" w:sz="4" w:space="0" w:color="auto"/>
              <w:left w:val="single" w:sz="4" w:space="0" w:color="auto"/>
              <w:bottom w:val="single" w:sz="4" w:space="0" w:color="auto"/>
            </w:tcBorders>
          </w:tcPr>
          <w:p w:rsidR="007919F9" w:rsidRPr="008C3CCB" w:rsidRDefault="007919F9" w:rsidP="00AB1365">
            <w:pPr>
              <w:pStyle w:val="ConsPlusCell0"/>
              <w:tabs>
                <w:tab w:val="left" w:pos="185"/>
              </w:tabs>
              <w:ind w:firstLine="341"/>
              <w:jc w:val="both"/>
              <w:rPr>
                <w:rFonts w:ascii="Times New Roman" w:hAnsi="Times New Roman" w:cs="Times New Roman"/>
              </w:rPr>
            </w:pPr>
            <w:r w:rsidRPr="008C3CCB">
              <w:rPr>
                <w:rFonts w:ascii="Times New Roman" w:hAnsi="Times New Roman" w:cs="Times New Roman"/>
              </w:rPr>
              <w:t>Реализация мероприятия позволит:</w:t>
            </w:r>
          </w:p>
          <w:p w:rsidR="007919F9" w:rsidRPr="008C3CCB" w:rsidRDefault="007919F9" w:rsidP="00AB1365">
            <w:pPr>
              <w:pStyle w:val="ConsPlusCell0"/>
              <w:tabs>
                <w:tab w:val="left" w:pos="185"/>
              </w:tabs>
              <w:ind w:firstLine="341"/>
              <w:jc w:val="both"/>
              <w:rPr>
                <w:rFonts w:ascii="Times New Roman" w:hAnsi="Times New Roman" w:cs="Times New Roman"/>
              </w:rPr>
            </w:pPr>
            <w:r w:rsidRPr="008C3CCB">
              <w:rPr>
                <w:rFonts w:ascii="Times New Roman" w:hAnsi="Times New Roman" w:cs="Times New Roman"/>
              </w:rPr>
              <w:t>а) увеличить долю населения, обеспеченного питьевой водой, отвечающей требованиям по показателю удельного веса проб воды, не отвечающих гигиеническим нормативам по санитарно-химическим показателям</w:t>
            </w:r>
          </w:p>
          <w:p w:rsidR="007919F9" w:rsidRPr="008C3CCB" w:rsidRDefault="007919F9" w:rsidP="00AB1365">
            <w:pPr>
              <w:pStyle w:val="afb"/>
              <w:jc w:val="both"/>
              <w:rPr>
                <w:rFonts w:ascii="Times New Roman" w:hAnsi="Times New Roman" w:cs="Times New Roman"/>
                <w:sz w:val="28"/>
                <w:szCs w:val="28"/>
              </w:rPr>
            </w:pPr>
          </w:p>
        </w:tc>
      </w:tr>
      <w:tr w:rsidR="007919F9" w:rsidRPr="008C3CCB" w:rsidTr="00AB1365">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sidRPr="008C3CCB">
              <w:rPr>
                <w:rFonts w:ascii="Times New Roman" w:hAnsi="Times New Roman" w:cs="Times New Roman"/>
                <w:sz w:val="28"/>
                <w:szCs w:val="28"/>
              </w:rPr>
              <w:t xml:space="preserve">Планируемые результаты </w:t>
            </w:r>
            <w:r>
              <w:rPr>
                <w:rFonts w:ascii="Times New Roman" w:hAnsi="Times New Roman" w:cs="Times New Roman"/>
                <w:sz w:val="28"/>
                <w:szCs w:val="28"/>
              </w:rPr>
              <w:t>реализации</w:t>
            </w:r>
            <w:r w:rsidRPr="008C3CCB">
              <w:rPr>
                <w:rFonts w:ascii="Times New Roman" w:hAnsi="Times New Roman" w:cs="Times New Roman"/>
                <w:sz w:val="28"/>
                <w:szCs w:val="28"/>
              </w:rPr>
              <w:t xml:space="preserve"> Программы</w:t>
            </w:r>
          </w:p>
        </w:tc>
        <w:tc>
          <w:tcPr>
            <w:tcW w:w="6976" w:type="dxa"/>
            <w:tcBorders>
              <w:top w:val="single" w:sz="4" w:space="0" w:color="auto"/>
              <w:left w:val="single" w:sz="4" w:space="0" w:color="auto"/>
              <w:bottom w:val="single" w:sz="4" w:space="0" w:color="auto"/>
            </w:tcBorders>
          </w:tcPr>
          <w:p w:rsidR="007919F9" w:rsidRPr="00E66079" w:rsidRDefault="007919F9" w:rsidP="00AB1365">
            <w:pPr>
              <w:ind w:firstLine="341"/>
              <w:jc w:val="both"/>
              <w:rPr>
                <w:rFonts w:ascii="Times New Roman" w:hAnsi="Times New Roman" w:cs="Times New Roman"/>
                <w:sz w:val="28"/>
                <w:szCs w:val="28"/>
              </w:rPr>
            </w:pPr>
            <w:r w:rsidRPr="00E66079">
              <w:rPr>
                <w:rFonts w:ascii="Times New Roman" w:hAnsi="Times New Roman" w:cs="Times New Roman"/>
                <w:sz w:val="28"/>
                <w:szCs w:val="28"/>
              </w:rPr>
              <w:t>Ожидается, что в р</w:t>
            </w:r>
            <w:r>
              <w:rPr>
                <w:rFonts w:ascii="Times New Roman" w:hAnsi="Times New Roman" w:cs="Times New Roman"/>
                <w:sz w:val="28"/>
                <w:szCs w:val="28"/>
              </w:rPr>
              <w:t>езультате реализации мероприятия</w:t>
            </w:r>
            <w:r w:rsidRPr="00E66079">
              <w:rPr>
                <w:rFonts w:ascii="Times New Roman" w:hAnsi="Times New Roman" w:cs="Times New Roman"/>
                <w:sz w:val="28"/>
                <w:szCs w:val="28"/>
              </w:rPr>
              <w:t xml:space="preserve"> будут достигнуты:</w:t>
            </w:r>
            <w:r>
              <w:rPr>
                <w:rFonts w:ascii="Times New Roman" w:hAnsi="Times New Roman" w:cs="Times New Roman"/>
                <w:sz w:val="28"/>
                <w:szCs w:val="28"/>
              </w:rPr>
              <w:t xml:space="preserve"> рост обеспеченности населения </w:t>
            </w:r>
            <w:r w:rsidRPr="00E66079">
              <w:rPr>
                <w:rFonts w:ascii="Times New Roman" w:hAnsi="Times New Roman" w:cs="Times New Roman"/>
                <w:sz w:val="28"/>
                <w:szCs w:val="28"/>
              </w:rPr>
              <w:t xml:space="preserve">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w:t>
            </w:r>
            <w:r w:rsidRPr="00E66079">
              <w:rPr>
                <w:rFonts w:ascii="Times New Roman" w:hAnsi="Times New Roman" w:cs="Times New Roman"/>
                <w:sz w:val="28"/>
                <w:szCs w:val="28"/>
              </w:rPr>
              <w:lastRenderedPageBreak/>
              <w:t>химических загрязнений.</w:t>
            </w:r>
          </w:p>
          <w:p w:rsidR="007919F9" w:rsidRPr="008C3CCB" w:rsidRDefault="007919F9" w:rsidP="00AB1365">
            <w:pPr>
              <w:pStyle w:val="afb"/>
              <w:jc w:val="both"/>
              <w:rPr>
                <w:rFonts w:ascii="Times New Roman" w:hAnsi="Times New Roman" w:cs="Times New Roman"/>
                <w:sz w:val="28"/>
                <w:szCs w:val="28"/>
              </w:rPr>
            </w:pPr>
          </w:p>
        </w:tc>
      </w:tr>
      <w:tr w:rsidR="007919F9" w:rsidRPr="008C3CCB" w:rsidTr="00AB1365">
        <w:tc>
          <w:tcPr>
            <w:tcW w:w="3262" w:type="dxa"/>
            <w:tcBorders>
              <w:top w:val="single" w:sz="4" w:space="0" w:color="auto"/>
              <w:bottom w:val="single" w:sz="4" w:space="0" w:color="auto"/>
              <w:right w:val="single" w:sz="4" w:space="0" w:color="auto"/>
            </w:tcBorders>
          </w:tcPr>
          <w:p w:rsidR="007919F9" w:rsidRPr="008C3CCB" w:rsidRDefault="007919F9" w:rsidP="00AB1365">
            <w:pPr>
              <w:pStyle w:val="afb"/>
              <w:rPr>
                <w:rFonts w:ascii="Times New Roman" w:hAnsi="Times New Roman" w:cs="Times New Roman"/>
                <w:sz w:val="28"/>
                <w:szCs w:val="28"/>
              </w:rPr>
            </w:pPr>
            <w:r>
              <w:rPr>
                <w:rFonts w:ascii="Times New Roman" w:hAnsi="Times New Roman" w:cs="Times New Roman"/>
                <w:sz w:val="28"/>
                <w:szCs w:val="28"/>
              </w:rPr>
              <w:lastRenderedPageBreak/>
              <w:t>Организация контроля реализации</w:t>
            </w:r>
            <w:r w:rsidRPr="008C3CCB">
              <w:rPr>
                <w:rFonts w:ascii="Times New Roman" w:hAnsi="Times New Roman" w:cs="Times New Roman"/>
                <w:sz w:val="28"/>
                <w:szCs w:val="28"/>
              </w:rPr>
              <w:t xml:space="preserve"> Программы</w:t>
            </w:r>
          </w:p>
        </w:tc>
        <w:tc>
          <w:tcPr>
            <w:tcW w:w="6976" w:type="dxa"/>
            <w:tcBorders>
              <w:top w:val="single" w:sz="4" w:space="0" w:color="auto"/>
              <w:left w:val="single" w:sz="4" w:space="0" w:color="auto"/>
              <w:bottom w:val="single" w:sz="4" w:space="0" w:color="auto"/>
            </w:tcBorders>
          </w:tcPr>
          <w:p w:rsidR="007919F9" w:rsidRPr="008C3CCB" w:rsidRDefault="007919F9" w:rsidP="00AB1365">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w:t>
            </w:r>
            <w:r w:rsidRPr="008C3CCB">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«Холмогойское сельское поселение»</w:t>
            </w:r>
            <w:r w:rsidRPr="008C3CCB">
              <w:rPr>
                <w:rFonts w:ascii="Times New Roman" w:hAnsi="Times New Roman" w:cs="Times New Roman"/>
                <w:sz w:val="28"/>
                <w:szCs w:val="28"/>
              </w:rPr>
              <w:t>.</w:t>
            </w:r>
          </w:p>
          <w:p w:rsidR="007919F9" w:rsidRPr="008C3CCB" w:rsidRDefault="007919F9" w:rsidP="00AB1365">
            <w:pPr>
              <w:pStyle w:val="afb"/>
              <w:jc w:val="both"/>
              <w:rPr>
                <w:rFonts w:ascii="Times New Roman" w:hAnsi="Times New Roman" w:cs="Times New Roman"/>
                <w:sz w:val="28"/>
                <w:szCs w:val="28"/>
              </w:rPr>
            </w:pPr>
          </w:p>
        </w:tc>
      </w:tr>
    </w:tbl>
    <w:p w:rsidR="007919F9" w:rsidRPr="008C3CCB" w:rsidRDefault="007919F9" w:rsidP="007919F9">
      <w:pPr>
        <w:ind w:firstLine="720"/>
        <w:jc w:val="both"/>
        <w:rPr>
          <w:rFonts w:ascii="Times New Roman" w:hAnsi="Times New Roman" w:cs="Times New Roman"/>
          <w:sz w:val="28"/>
          <w:szCs w:val="28"/>
        </w:rPr>
      </w:pPr>
    </w:p>
    <w:p w:rsidR="007919F9" w:rsidRPr="00E66079" w:rsidRDefault="007919F9" w:rsidP="007919F9">
      <w:pPr>
        <w:jc w:val="center"/>
        <w:outlineLvl w:val="2"/>
        <w:rPr>
          <w:rFonts w:ascii="Times New Roman" w:hAnsi="Times New Roman" w:cs="Times New Roman"/>
          <w:sz w:val="28"/>
          <w:szCs w:val="28"/>
        </w:rPr>
      </w:pPr>
      <w:r w:rsidRPr="00E66079">
        <w:rPr>
          <w:rFonts w:ascii="Times New Roman" w:hAnsi="Times New Roman" w:cs="Times New Roman"/>
          <w:b/>
          <w:caps/>
          <w:sz w:val="28"/>
          <w:szCs w:val="28"/>
        </w:rPr>
        <w:t xml:space="preserve">Раздел 1. СОДЕРЖАНИЕ ПРОБЛЕМЫ </w:t>
      </w:r>
    </w:p>
    <w:p w:rsidR="007919F9" w:rsidRDefault="007919F9" w:rsidP="00AC3D68">
      <w:pPr>
        <w:numPr>
          <w:ilvl w:val="0"/>
          <w:numId w:val="8"/>
        </w:numPr>
        <w:spacing w:before="30" w:after="0" w:line="240" w:lineRule="auto"/>
        <w:jc w:val="center"/>
        <w:rPr>
          <w:rFonts w:ascii="Times New Roman" w:hAnsi="Times New Roman" w:cs="Times New Roman"/>
          <w:b/>
          <w:spacing w:val="2"/>
          <w:sz w:val="28"/>
          <w:szCs w:val="28"/>
        </w:rPr>
      </w:pPr>
      <w:r w:rsidRPr="00E66079">
        <w:rPr>
          <w:rFonts w:ascii="Times New Roman" w:hAnsi="Times New Roman" w:cs="Times New Roman"/>
          <w:b/>
          <w:spacing w:val="2"/>
          <w:sz w:val="28"/>
          <w:szCs w:val="28"/>
        </w:rPr>
        <w:t>Характеристика системной проблемы в сфере водоснабжения муниципального образования</w:t>
      </w:r>
      <w:r>
        <w:rPr>
          <w:rFonts w:ascii="Times New Roman" w:hAnsi="Times New Roman" w:cs="Times New Roman"/>
          <w:b/>
          <w:spacing w:val="2"/>
          <w:sz w:val="28"/>
          <w:szCs w:val="28"/>
        </w:rPr>
        <w:t xml:space="preserve"> </w:t>
      </w:r>
    </w:p>
    <w:p w:rsidR="007919F9" w:rsidRPr="00E66079" w:rsidRDefault="007919F9" w:rsidP="007919F9">
      <w:pPr>
        <w:spacing w:before="30"/>
        <w:ind w:left="720"/>
        <w:jc w:val="center"/>
        <w:rPr>
          <w:rFonts w:ascii="Times New Roman" w:hAnsi="Times New Roman" w:cs="Times New Roman"/>
          <w:b/>
          <w:spacing w:val="2"/>
          <w:sz w:val="28"/>
          <w:szCs w:val="28"/>
        </w:rPr>
      </w:pPr>
      <w:r>
        <w:rPr>
          <w:rFonts w:ascii="Times New Roman" w:hAnsi="Times New Roman" w:cs="Times New Roman"/>
          <w:b/>
          <w:spacing w:val="2"/>
          <w:sz w:val="28"/>
          <w:szCs w:val="28"/>
        </w:rPr>
        <w:t>«Холмогойское сельское поселение»</w:t>
      </w:r>
      <w:r w:rsidRPr="00E66079">
        <w:rPr>
          <w:rFonts w:ascii="Times New Roman" w:hAnsi="Times New Roman" w:cs="Times New Roman"/>
          <w:b/>
          <w:spacing w:val="2"/>
          <w:sz w:val="28"/>
          <w:szCs w:val="28"/>
        </w:rPr>
        <w:t>.</w:t>
      </w:r>
    </w:p>
    <w:p w:rsidR="007919F9" w:rsidRPr="00E66079" w:rsidRDefault="007919F9" w:rsidP="007919F9">
      <w:pPr>
        <w:spacing w:before="30"/>
        <w:jc w:val="center"/>
        <w:rPr>
          <w:rFonts w:ascii="Times New Roman" w:hAnsi="Times New Roman" w:cs="Times New Roman"/>
          <w:b/>
          <w:spacing w:val="2"/>
          <w:sz w:val="28"/>
          <w:szCs w:val="28"/>
        </w:rPr>
      </w:pPr>
    </w:p>
    <w:p w:rsidR="007919F9" w:rsidRPr="00E66079" w:rsidRDefault="007919F9" w:rsidP="007919F9">
      <w:pPr>
        <w:ind w:firstLine="709"/>
        <w:jc w:val="both"/>
        <w:rPr>
          <w:rFonts w:ascii="Times New Roman" w:hAnsi="Times New Roman" w:cs="Times New Roman"/>
          <w:sz w:val="28"/>
          <w:szCs w:val="28"/>
        </w:rPr>
      </w:pPr>
      <w:r w:rsidRPr="00E66079">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 </w:t>
      </w:r>
    </w:p>
    <w:p w:rsidR="007919F9" w:rsidRPr="00E66079" w:rsidRDefault="007919F9" w:rsidP="007919F9">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«Холмогойское сельское поселение»</w:t>
      </w:r>
      <w:r w:rsidRPr="00E66079">
        <w:rPr>
          <w:rFonts w:ascii="Times New Roman" w:hAnsi="Times New Roman" w:cs="Times New Roman"/>
          <w:sz w:val="28"/>
          <w:szCs w:val="28"/>
        </w:rPr>
        <w:t xml:space="preserve"> со статусом сельского поселения входит в состав Заларинского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w:t>
      </w:r>
      <w:r>
        <w:rPr>
          <w:rFonts w:ascii="Times New Roman" w:hAnsi="Times New Roman" w:cs="Times New Roman"/>
          <w:sz w:val="28"/>
          <w:szCs w:val="28"/>
        </w:rPr>
        <w:t>состав муниципального образования «Холмогойское</w:t>
      </w:r>
      <w:r w:rsidRPr="00E66079">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E66079">
        <w:rPr>
          <w:rFonts w:ascii="Times New Roman" w:hAnsi="Times New Roman" w:cs="Times New Roman"/>
          <w:sz w:val="28"/>
          <w:szCs w:val="28"/>
        </w:rPr>
        <w:t xml:space="preserve"> </w:t>
      </w:r>
      <w:r w:rsidRPr="002320A2">
        <w:rPr>
          <w:rFonts w:ascii="Times New Roman" w:hAnsi="Times New Roman" w:cs="Times New Roman"/>
          <w:sz w:val="28"/>
          <w:szCs w:val="28"/>
        </w:rPr>
        <w:t xml:space="preserve">входят село Холмогой, деревни Романова, </w:t>
      </w:r>
      <w:r>
        <w:rPr>
          <w:rFonts w:ascii="Times New Roman" w:hAnsi="Times New Roman" w:cs="Times New Roman"/>
          <w:sz w:val="28"/>
          <w:szCs w:val="28"/>
        </w:rPr>
        <w:t xml:space="preserve">деревня </w:t>
      </w:r>
      <w:r w:rsidRPr="002320A2">
        <w:rPr>
          <w:rFonts w:ascii="Times New Roman" w:hAnsi="Times New Roman" w:cs="Times New Roman"/>
          <w:sz w:val="28"/>
          <w:szCs w:val="28"/>
        </w:rPr>
        <w:t>Сенная Падь.</w:t>
      </w:r>
      <w:r w:rsidRPr="00E66079">
        <w:rPr>
          <w:rFonts w:ascii="Times New Roman" w:hAnsi="Times New Roman" w:cs="Times New Roman"/>
          <w:sz w:val="28"/>
          <w:szCs w:val="28"/>
        </w:rPr>
        <w:t xml:space="preserve"> Административным центром </w:t>
      </w:r>
      <w:r>
        <w:rPr>
          <w:rFonts w:ascii="Times New Roman" w:hAnsi="Times New Roman" w:cs="Times New Roman"/>
          <w:sz w:val="28"/>
          <w:szCs w:val="28"/>
        </w:rPr>
        <w:t xml:space="preserve">сельского поселения  </w:t>
      </w:r>
      <w:r w:rsidRPr="00E66079">
        <w:rPr>
          <w:rFonts w:ascii="Times New Roman" w:hAnsi="Times New Roman" w:cs="Times New Roman"/>
          <w:sz w:val="28"/>
          <w:szCs w:val="28"/>
        </w:rPr>
        <w:t xml:space="preserve"> является с. </w:t>
      </w:r>
      <w:r>
        <w:rPr>
          <w:rFonts w:ascii="Times New Roman" w:hAnsi="Times New Roman" w:cs="Times New Roman"/>
          <w:sz w:val="28"/>
          <w:szCs w:val="28"/>
        </w:rPr>
        <w:t>Холмогой</w:t>
      </w:r>
      <w:r w:rsidRPr="00E66079">
        <w:rPr>
          <w:rFonts w:ascii="Times New Roman" w:hAnsi="Times New Roman" w:cs="Times New Roman"/>
          <w:sz w:val="28"/>
          <w:szCs w:val="28"/>
        </w:rPr>
        <w:t xml:space="preserve">. По данным администрации, постоянное население </w:t>
      </w:r>
      <w:r>
        <w:rPr>
          <w:rFonts w:ascii="Times New Roman" w:hAnsi="Times New Roman" w:cs="Times New Roman"/>
          <w:sz w:val="28"/>
          <w:szCs w:val="28"/>
        </w:rPr>
        <w:t>сельского поселения на 01.01.2020 г. составило 1,386</w:t>
      </w:r>
      <w:r w:rsidRPr="00E66079">
        <w:rPr>
          <w:rFonts w:ascii="Times New Roman" w:hAnsi="Times New Roman" w:cs="Times New Roman"/>
          <w:sz w:val="28"/>
          <w:szCs w:val="28"/>
        </w:rPr>
        <w:t xml:space="preserve"> тыс. чел. сельского населения.</w:t>
      </w:r>
    </w:p>
    <w:p w:rsidR="007919F9" w:rsidRDefault="007919F9" w:rsidP="007919F9">
      <w:pPr>
        <w:ind w:firstLine="709"/>
        <w:jc w:val="both"/>
        <w:rPr>
          <w:rFonts w:ascii="Times New Roman" w:hAnsi="Times New Roman" w:cs="Times New Roman"/>
          <w:sz w:val="28"/>
          <w:szCs w:val="28"/>
        </w:rPr>
      </w:pPr>
      <w:r w:rsidRPr="00E66079">
        <w:rPr>
          <w:rFonts w:ascii="Times New Roman" w:hAnsi="Times New Roman" w:cs="Times New Roman"/>
          <w:sz w:val="28"/>
          <w:szCs w:val="28"/>
        </w:rPr>
        <w:t xml:space="preserve">Водоснабжение в населённых пунктах </w:t>
      </w:r>
      <w:r>
        <w:rPr>
          <w:rFonts w:ascii="Times New Roman" w:hAnsi="Times New Roman" w:cs="Times New Roman"/>
          <w:sz w:val="28"/>
          <w:szCs w:val="28"/>
        </w:rPr>
        <w:t>Холмогойского</w:t>
      </w:r>
      <w:r w:rsidRPr="00E6607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66079">
        <w:rPr>
          <w:rFonts w:ascii="Times New Roman" w:hAnsi="Times New Roman" w:cs="Times New Roman"/>
          <w:sz w:val="28"/>
          <w:szCs w:val="28"/>
        </w:rPr>
        <w:t xml:space="preserve"> децентрализованное и осуществляется от подземных источников скважин и колодцев.  Для обеспечения населения водой для хозяйственно-бытовых нужд </w:t>
      </w:r>
      <w:r w:rsidRPr="002320A2">
        <w:rPr>
          <w:rFonts w:ascii="Times New Roman" w:hAnsi="Times New Roman" w:cs="Times New Roman"/>
          <w:sz w:val="28"/>
          <w:szCs w:val="28"/>
        </w:rPr>
        <w:t xml:space="preserve">пробурено 8 скважин, на 5 скважинах вода не соответствует «Гигиеническим требования к качеству воды нецентрализованного водоснабжения» СанПиН 2.1.4.1175-02. Количество населения пользующихся водой со скважин </w:t>
      </w:r>
      <w:r>
        <w:rPr>
          <w:rFonts w:ascii="Times New Roman" w:hAnsi="Times New Roman" w:cs="Times New Roman"/>
          <w:sz w:val="28"/>
          <w:szCs w:val="28"/>
        </w:rPr>
        <w:t>650</w:t>
      </w:r>
      <w:r w:rsidRPr="00F80D84">
        <w:rPr>
          <w:rFonts w:ascii="Times New Roman" w:hAnsi="Times New Roman" w:cs="Times New Roman"/>
          <w:color w:val="FF0000"/>
          <w:sz w:val="28"/>
          <w:szCs w:val="28"/>
        </w:rPr>
        <w:t xml:space="preserve"> </w:t>
      </w:r>
      <w:r>
        <w:rPr>
          <w:rFonts w:ascii="Times New Roman" w:hAnsi="Times New Roman" w:cs="Times New Roman"/>
          <w:sz w:val="28"/>
          <w:szCs w:val="28"/>
        </w:rPr>
        <w:t>человек.</w:t>
      </w:r>
    </w:p>
    <w:p w:rsidR="007919F9" w:rsidRDefault="007919F9" w:rsidP="007919F9">
      <w:pPr>
        <w:rPr>
          <w:rFonts w:ascii="Times New Roman" w:hAnsi="Times New Roman" w:cs="Times New Roman"/>
          <w:sz w:val="28"/>
          <w:szCs w:val="28"/>
        </w:rPr>
      </w:pPr>
    </w:p>
    <w:p w:rsidR="007919F9" w:rsidRPr="008C3CCB" w:rsidRDefault="007919F9" w:rsidP="007919F9">
      <w:pPr>
        <w:jc w:val="center"/>
        <w:rPr>
          <w:rFonts w:ascii="Times New Roman" w:hAnsi="Times New Roman" w:cs="Times New Roman"/>
          <w:sz w:val="28"/>
          <w:szCs w:val="28"/>
        </w:rPr>
      </w:pPr>
      <w:r w:rsidRPr="008C3CCB">
        <w:rPr>
          <w:rFonts w:ascii="Times New Roman" w:hAnsi="Times New Roman" w:cs="Times New Roman"/>
          <w:b/>
          <w:sz w:val="28"/>
          <w:szCs w:val="28"/>
        </w:rPr>
        <w:lastRenderedPageBreak/>
        <w:t>РАЗДЕЛ 2. ЦЕЛЬ И ЗАДАЧИ ПРОГРАММЫ, СРОКИ И ЭТАПЫ ЕЕ РЕАЛИЗАЦИИ</w:t>
      </w:r>
    </w:p>
    <w:p w:rsidR="007919F9" w:rsidRPr="008C3CCB"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1) Цель и задачи Программы, сроки и этапы ее реализации</w:t>
      </w:r>
    </w:p>
    <w:p w:rsidR="007919F9" w:rsidRPr="008C3CCB" w:rsidRDefault="007919F9" w:rsidP="007919F9">
      <w:pPr>
        <w:ind w:firstLine="709"/>
        <w:jc w:val="both"/>
        <w:rPr>
          <w:rFonts w:ascii="Times New Roman" w:hAnsi="Times New Roman" w:cs="Times New Roman"/>
          <w:sz w:val="28"/>
          <w:szCs w:val="28"/>
        </w:rPr>
      </w:pPr>
    </w:p>
    <w:p w:rsidR="007919F9" w:rsidRPr="008C3CCB" w:rsidRDefault="007919F9" w:rsidP="007919F9">
      <w:pPr>
        <w:ind w:firstLine="709"/>
        <w:jc w:val="both"/>
        <w:rPr>
          <w:rFonts w:ascii="Times New Roman" w:hAnsi="Times New Roman" w:cs="Times New Roman"/>
          <w:sz w:val="28"/>
          <w:szCs w:val="28"/>
        </w:rPr>
      </w:pPr>
      <w:r w:rsidRPr="008C3CCB">
        <w:rPr>
          <w:rFonts w:ascii="Times New Roman" w:hAnsi="Times New Roman" w:cs="Times New Roman"/>
          <w:sz w:val="28"/>
          <w:szCs w:val="28"/>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7919F9" w:rsidRPr="005858F6" w:rsidRDefault="007919F9" w:rsidP="00AC3D68">
      <w:pPr>
        <w:numPr>
          <w:ilvl w:val="0"/>
          <w:numId w:val="9"/>
        </w:numPr>
        <w:shd w:val="clear" w:color="auto" w:fill="FFFFFF"/>
        <w:tabs>
          <w:tab w:val="left" w:pos="293"/>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водонапорной башни с. Холмогой, ул. Школьная,18А;</w:t>
      </w:r>
    </w:p>
    <w:p w:rsidR="007919F9" w:rsidRPr="005858F6" w:rsidRDefault="007919F9" w:rsidP="00AC3D68">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w:t>
      </w:r>
      <w:r w:rsidRPr="005858F6">
        <w:rPr>
          <w:rFonts w:ascii="Times New Roman" w:hAnsi="Times New Roman" w:cs="Times New Roman"/>
          <w:color w:val="000000"/>
          <w:sz w:val="28"/>
          <w:szCs w:val="28"/>
        </w:rPr>
        <w:t>азработка пр</w:t>
      </w:r>
      <w:r>
        <w:rPr>
          <w:rFonts w:ascii="Times New Roman" w:hAnsi="Times New Roman" w:cs="Times New Roman"/>
          <w:color w:val="000000"/>
          <w:sz w:val="28"/>
          <w:szCs w:val="28"/>
        </w:rPr>
        <w:t xml:space="preserve">оектной документации по объекту </w:t>
      </w:r>
      <w:r w:rsidRPr="005858F6">
        <w:rPr>
          <w:rFonts w:ascii="Times New Roman" w:hAnsi="Times New Roman" w:cs="Times New Roman"/>
          <w:color w:val="000000"/>
          <w:sz w:val="28"/>
          <w:szCs w:val="28"/>
        </w:rPr>
        <w:t>«Строительство централизованной системы водоснабжения с. Холмогой, Заларинского района, Иркутской области»</w:t>
      </w:r>
      <w:r>
        <w:rPr>
          <w:rFonts w:ascii="Times New Roman" w:hAnsi="Times New Roman" w:cs="Times New Roman"/>
          <w:color w:val="000000"/>
          <w:sz w:val="28"/>
          <w:szCs w:val="28"/>
        </w:rPr>
        <w:t>;</w:t>
      </w:r>
    </w:p>
    <w:p w:rsidR="007919F9" w:rsidRDefault="007919F9" w:rsidP="00AC3D68">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5858F6">
        <w:rPr>
          <w:rFonts w:ascii="Times New Roman" w:hAnsi="Times New Roman" w:cs="Times New Roman"/>
          <w:sz w:val="28"/>
          <w:szCs w:val="28"/>
        </w:rPr>
        <w:t>Строительство централизованной системы водоснабжения с. Холмогой, Заларинского района Иркутской области</w:t>
      </w:r>
      <w:r>
        <w:rPr>
          <w:rFonts w:ascii="Times New Roman" w:hAnsi="Times New Roman" w:cs="Times New Roman"/>
          <w:sz w:val="28"/>
          <w:szCs w:val="28"/>
        </w:rPr>
        <w:t>;</w:t>
      </w:r>
    </w:p>
    <w:p w:rsidR="007919F9" w:rsidRPr="00442159" w:rsidRDefault="007919F9" w:rsidP="00AC3D68">
      <w:pPr>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Демонтаж емкости д. Романова, ул. Трактовая, д.24А:</w:t>
      </w:r>
    </w:p>
    <w:p w:rsidR="007919F9" w:rsidRPr="008C3CCB" w:rsidRDefault="007919F9" w:rsidP="007919F9">
      <w:pPr>
        <w:ind w:firstLine="709"/>
        <w:jc w:val="both"/>
        <w:rPr>
          <w:rFonts w:ascii="Times New Roman" w:hAnsi="Times New Roman" w:cs="Times New Roman"/>
          <w:sz w:val="28"/>
          <w:szCs w:val="28"/>
        </w:rPr>
      </w:pPr>
      <w:r>
        <w:rPr>
          <w:rFonts w:ascii="Times New Roman" w:hAnsi="Times New Roman" w:cs="Times New Roman"/>
          <w:sz w:val="28"/>
          <w:szCs w:val="28"/>
        </w:rPr>
        <w:t>Указанные задачи являю</w:t>
      </w:r>
      <w:r w:rsidRPr="008C3CCB">
        <w:rPr>
          <w:rFonts w:ascii="Times New Roman" w:hAnsi="Times New Roman" w:cs="Times New Roman"/>
          <w:sz w:val="28"/>
          <w:szCs w:val="28"/>
        </w:rPr>
        <w:t xml:space="preserve">тся </w:t>
      </w:r>
      <w:r>
        <w:rPr>
          <w:rFonts w:ascii="Times New Roman" w:hAnsi="Times New Roman" w:cs="Times New Roman"/>
          <w:sz w:val="28"/>
          <w:szCs w:val="28"/>
        </w:rPr>
        <w:t>необходимыми</w:t>
      </w:r>
      <w:r w:rsidRPr="008C3CCB">
        <w:rPr>
          <w:rFonts w:ascii="Times New Roman" w:hAnsi="Times New Roman" w:cs="Times New Roman"/>
          <w:sz w:val="28"/>
          <w:szCs w:val="28"/>
        </w:rPr>
        <w:t xml:space="preserve"> и </w:t>
      </w:r>
      <w:r>
        <w:rPr>
          <w:rFonts w:ascii="Times New Roman" w:hAnsi="Times New Roman" w:cs="Times New Roman"/>
          <w:sz w:val="28"/>
          <w:szCs w:val="28"/>
        </w:rPr>
        <w:t>достаточными</w:t>
      </w:r>
      <w:r w:rsidRPr="008C3CCB">
        <w:rPr>
          <w:rFonts w:ascii="Times New Roman" w:hAnsi="Times New Roman" w:cs="Times New Roman"/>
          <w:sz w:val="28"/>
          <w:szCs w:val="28"/>
        </w:rPr>
        <w:t xml:space="preserve"> для достижения цели Программы, а также на поддержку мероприятия в </w:t>
      </w:r>
      <w:r>
        <w:rPr>
          <w:rFonts w:ascii="Times New Roman" w:hAnsi="Times New Roman" w:cs="Times New Roman"/>
          <w:sz w:val="28"/>
          <w:szCs w:val="28"/>
        </w:rPr>
        <w:t>муниципальном образовании «Холмогойское сельское поселение»</w:t>
      </w:r>
      <w:r w:rsidRPr="008C3CCB">
        <w:rPr>
          <w:rFonts w:ascii="Times New Roman" w:hAnsi="Times New Roman" w:cs="Times New Roman"/>
          <w:sz w:val="28"/>
          <w:szCs w:val="28"/>
        </w:rPr>
        <w:t xml:space="preserve"> с неблагоприятным состоянием подземных источников питье</w:t>
      </w:r>
      <w:r>
        <w:rPr>
          <w:rFonts w:ascii="Times New Roman" w:hAnsi="Times New Roman" w:cs="Times New Roman"/>
          <w:sz w:val="28"/>
          <w:szCs w:val="28"/>
        </w:rPr>
        <w:t>вого водоснабжения</w:t>
      </w:r>
      <w:r w:rsidRPr="008C3CCB">
        <w:rPr>
          <w:rFonts w:ascii="Times New Roman" w:hAnsi="Times New Roman" w:cs="Times New Roman"/>
          <w:sz w:val="28"/>
          <w:szCs w:val="28"/>
        </w:rPr>
        <w:t>.</w:t>
      </w:r>
    </w:p>
    <w:p w:rsidR="007919F9" w:rsidRPr="008C3CCB" w:rsidRDefault="007919F9" w:rsidP="007919F9">
      <w:pPr>
        <w:ind w:firstLine="709"/>
        <w:jc w:val="both"/>
        <w:rPr>
          <w:rFonts w:ascii="Times New Roman" w:hAnsi="Times New Roman" w:cs="Times New Roman"/>
          <w:sz w:val="28"/>
          <w:szCs w:val="28"/>
        </w:rPr>
      </w:pPr>
      <w:r w:rsidRPr="008C3CCB">
        <w:rPr>
          <w:rFonts w:ascii="Times New Roman" w:hAnsi="Times New Roman" w:cs="Times New Roman"/>
          <w:sz w:val="28"/>
          <w:szCs w:val="28"/>
        </w:rPr>
        <w:t>Мероприятие п</w:t>
      </w:r>
      <w:r>
        <w:rPr>
          <w:rFonts w:ascii="Times New Roman" w:hAnsi="Times New Roman" w:cs="Times New Roman"/>
          <w:sz w:val="28"/>
          <w:szCs w:val="28"/>
        </w:rPr>
        <w:t>рограммы реализуются на -2020-2022</w:t>
      </w:r>
      <w:r w:rsidRPr="008C3CCB">
        <w:rPr>
          <w:rFonts w:ascii="Times New Roman" w:hAnsi="Times New Roman" w:cs="Times New Roman"/>
          <w:sz w:val="28"/>
          <w:szCs w:val="28"/>
        </w:rPr>
        <w:t xml:space="preserve"> год</w:t>
      </w:r>
      <w:r>
        <w:rPr>
          <w:rFonts w:ascii="Times New Roman" w:hAnsi="Times New Roman" w:cs="Times New Roman"/>
          <w:sz w:val="28"/>
          <w:szCs w:val="28"/>
        </w:rPr>
        <w:t>ы</w:t>
      </w:r>
      <w:r w:rsidRPr="008C3CCB">
        <w:rPr>
          <w:rFonts w:ascii="Times New Roman" w:hAnsi="Times New Roman" w:cs="Times New Roman"/>
          <w:sz w:val="28"/>
          <w:szCs w:val="28"/>
        </w:rPr>
        <w:t>.</w:t>
      </w:r>
    </w:p>
    <w:p w:rsidR="007919F9" w:rsidRDefault="007919F9" w:rsidP="007919F9">
      <w:pPr>
        <w:jc w:val="center"/>
        <w:rPr>
          <w:rFonts w:ascii="Times New Roman" w:hAnsi="Times New Roman" w:cs="Times New Roman"/>
          <w:b/>
          <w:sz w:val="28"/>
          <w:szCs w:val="28"/>
        </w:rPr>
      </w:pPr>
    </w:p>
    <w:p w:rsidR="007919F9"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 xml:space="preserve">РАЗДЕЛ 3. ОБОСНОВАНИЕ РЕСУРСНОГО </w:t>
      </w:r>
    </w:p>
    <w:p w:rsidR="007919F9"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ОБЕСПЕЧЕНИЯ ПРОГРАММЫ</w:t>
      </w:r>
    </w:p>
    <w:p w:rsidR="007919F9" w:rsidRDefault="007919F9" w:rsidP="007919F9">
      <w:pPr>
        <w:pStyle w:val="ac"/>
        <w:jc w:val="both"/>
        <w:rPr>
          <w:rFonts w:ascii="Times New Roman" w:hAnsi="Times New Roman"/>
          <w:sz w:val="28"/>
          <w:szCs w:val="28"/>
          <w:highlight w:val="yellow"/>
        </w:rPr>
      </w:pPr>
    </w:p>
    <w:p w:rsidR="007919F9" w:rsidRDefault="007919F9" w:rsidP="007919F9">
      <w:pPr>
        <w:pStyle w:val="ac"/>
        <w:jc w:val="both"/>
        <w:rPr>
          <w:rFonts w:ascii="Times New Roman" w:hAnsi="Times New Roman"/>
          <w:sz w:val="28"/>
          <w:szCs w:val="28"/>
          <w:highlight w:val="yellow"/>
        </w:rPr>
      </w:pPr>
    </w:p>
    <w:p w:rsidR="007919F9" w:rsidRDefault="007919F9" w:rsidP="007919F9">
      <w:pPr>
        <w:pStyle w:val="ac"/>
        <w:jc w:val="both"/>
        <w:rPr>
          <w:rFonts w:ascii="Times New Roman" w:hAnsi="Times New Roman"/>
          <w:sz w:val="28"/>
          <w:szCs w:val="28"/>
        </w:rPr>
      </w:pPr>
      <w:r w:rsidRPr="00AF631F">
        <w:rPr>
          <w:rFonts w:ascii="Times New Roman" w:hAnsi="Times New Roman"/>
          <w:sz w:val="28"/>
          <w:szCs w:val="28"/>
        </w:rPr>
        <w:t xml:space="preserve">Планируемый объем финансирования Программы в 2020-2020 году за счет всех источников составляет </w:t>
      </w:r>
      <w:r>
        <w:rPr>
          <w:rFonts w:ascii="Times New Roman" w:hAnsi="Times New Roman"/>
          <w:sz w:val="28"/>
          <w:szCs w:val="28"/>
        </w:rPr>
        <w:t>-</w:t>
      </w:r>
      <w:r w:rsidRPr="00AF631F">
        <w:rPr>
          <w:rFonts w:ascii="Times New Roman" w:hAnsi="Times New Roman"/>
          <w:sz w:val="28"/>
          <w:szCs w:val="28"/>
        </w:rPr>
        <w:t>42346,2 тыс.руб., в том числе:</w:t>
      </w:r>
    </w:p>
    <w:p w:rsidR="007919F9" w:rsidRPr="00AF631F" w:rsidRDefault="007919F9" w:rsidP="007919F9">
      <w:pPr>
        <w:pStyle w:val="ac"/>
        <w:jc w:val="both"/>
        <w:rPr>
          <w:rFonts w:ascii="Times New Roman" w:hAnsi="Times New Roman"/>
          <w:sz w:val="28"/>
          <w:szCs w:val="28"/>
        </w:rPr>
      </w:pPr>
      <w:r>
        <w:rPr>
          <w:rFonts w:ascii="Times New Roman" w:hAnsi="Times New Roman"/>
          <w:sz w:val="28"/>
          <w:szCs w:val="28"/>
        </w:rPr>
        <w:t xml:space="preserve">- </w:t>
      </w:r>
      <w:r w:rsidRPr="00AF631F">
        <w:rPr>
          <w:rFonts w:ascii="Times New Roman" w:hAnsi="Times New Roman"/>
          <w:sz w:val="28"/>
          <w:szCs w:val="28"/>
        </w:rPr>
        <w:t>Ремонт водонапорной башни с. Холмогой, ул. Школьная,18А,</w:t>
      </w:r>
    </w:p>
    <w:p w:rsidR="007919F9" w:rsidRPr="00AF631F" w:rsidRDefault="007919F9" w:rsidP="007919F9">
      <w:pPr>
        <w:jc w:val="both"/>
        <w:rPr>
          <w:rFonts w:ascii="Times New Roman" w:hAnsi="Times New Roman" w:cs="Times New Roman"/>
          <w:sz w:val="28"/>
          <w:szCs w:val="28"/>
        </w:rPr>
      </w:pPr>
      <w:r w:rsidRPr="00AF631F">
        <w:rPr>
          <w:rFonts w:ascii="Times New Roman" w:hAnsi="Times New Roman" w:cs="Times New Roman"/>
          <w:color w:val="000000"/>
          <w:sz w:val="28"/>
          <w:szCs w:val="28"/>
        </w:rPr>
        <w:t>-</w:t>
      </w:r>
      <w:r>
        <w:rPr>
          <w:rFonts w:ascii="Times New Roman" w:hAnsi="Times New Roman" w:cs="Times New Roman"/>
          <w:color w:val="000000"/>
          <w:sz w:val="28"/>
          <w:szCs w:val="28"/>
        </w:rPr>
        <w:t>Р</w:t>
      </w:r>
      <w:r w:rsidRPr="00AF631F">
        <w:rPr>
          <w:rFonts w:ascii="Times New Roman" w:hAnsi="Times New Roman" w:cs="Times New Roman"/>
          <w:color w:val="000000"/>
          <w:sz w:val="28"/>
          <w:szCs w:val="28"/>
        </w:rPr>
        <w:t>азработка пр</w:t>
      </w:r>
      <w:r>
        <w:rPr>
          <w:rFonts w:ascii="Times New Roman" w:hAnsi="Times New Roman" w:cs="Times New Roman"/>
          <w:color w:val="000000"/>
          <w:sz w:val="28"/>
          <w:szCs w:val="28"/>
        </w:rPr>
        <w:t xml:space="preserve">оектной документации по объекту </w:t>
      </w:r>
      <w:r w:rsidRPr="00AF631F">
        <w:rPr>
          <w:rFonts w:ascii="Times New Roman" w:hAnsi="Times New Roman" w:cs="Times New Roman"/>
          <w:color w:val="000000"/>
          <w:sz w:val="28"/>
          <w:szCs w:val="28"/>
        </w:rPr>
        <w:t>«Строительство централизованной системы водоснабжения с.Холмогой, Заларинского района, Иркутской области»</w:t>
      </w:r>
    </w:p>
    <w:p w:rsidR="007919F9" w:rsidRPr="00AF631F" w:rsidRDefault="007919F9" w:rsidP="007919F9">
      <w:pPr>
        <w:jc w:val="both"/>
        <w:rPr>
          <w:rFonts w:ascii="Times New Roman" w:hAnsi="Times New Roman" w:cs="Times New Roman"/>
          <w:sz w:val="28"/>
          <w:szCs w:val="28"/>
        </w:rPr>
      </w:pPr>
      <w:r w:rsidRPr="00AF631F">
        <w:rPr>
          <w:rFonts w:ascii="Times New Roman" w:hAnsi="Times New Roman" w:cs="Times New Roman"/>
          <w:sz w:val="28"/>
          <w:szCs w:val="28"/>
        </w:rPr>
        <w:t>-Строительство централизованной системы водоснабжения с.Холмогой, Заларинского района Иркутской области</w:t>
      </w:r>
    </w:p>
    <w:p w:rsidR="007919F9" w:rsidRPr="00AF631F" w:rsidRDefault="007919F9" w:rsidP="007919F9">
      <w:pPr>
        <w:pStyle w:val="ac"/>
        <w:jc w:val="both"/>
        <w:rPr>
          <w:rFonts w:ascii="Times New Roman" w:hAnsi="Times New Roman"/>
          <w:sz w:val="28"/>
          <w:szCs w:val="28"/>
        </w:rPr>
      </w:pPr>
      <w:r w:rsidRPr="00AF631F">
        <w:rPr>
          <w:rFonts w:ascii="Times New Roman" w:hAnsi="Times New Roman"/>
          <w:sz w:val="28"/>
          <w:szCs w:val="28"/>
        </w:rPr>
        <w:t xml:space="preserve">- </w:t>
      </w:r>
      <w:r>
        <w:rPr>
          <w:rFonts w:ascii="Times New Roman" w:hAnsi="Times New Roman"/>
          <w:sz w:val="28"/>
          <w:szCs w:val="28"/>
        </w:rPr>
        <w:t>Д</w:t>
      </w:r>
      <w:r w:rsidRPr="00AF631F">
        <w:rPr>
          <w:rFonts w:ascii="Times New Roman" w:hAnsi="Times New Roman"/>
          <w:sz w:val="28"/>
          <w:szCs w:val="28"/>
        </w:rPr>
        <w:t>емонтаж емкости</w:t>
      </w:r>
      <w:r>
        <w:rPr>
          <w:rFonts w:ascii="Times New Roman" w:hAnsi="Times New Roman"/>
          <w:sz w:val="28"/>
          <w:szCs w:val="28"/>
        </w:rPr>
        <w:t xml:space="preserve"> д. Романова,</w:t>
      </w:r>
      <w:r w:rsidRPr="00AF631F">
        <w:rPr>
          <w:rFonts w:ascii="Times New Roman" w:hAnsi="Times New Roman"/>
          <w:sz w:val="28"/>
          <w:szCs w:val="28"/>
        </w:rPr>
        <w:t xml:space="preserve"> ул</w:t>
      </w:r>
      <w:r>
        <w:rPr>
          <w:rFonts w:ascii="Times New Roman" w:hAnsi="Times New Roman"/>
          <w:sz w:val="28"/>
          <w:szCs w:val="28"/>
        </w:rPr>
        <w:t>. Т</w:t>
      </w:r>
      <w:r w:rsidRPr="00AF631F">
        <w:rPr>
          <w:rFonts w:ascii="Times New Roman" w:hAnsi="Times New Roman"/>
          <w:sz w:val="28"/>
          <w:szCs w:val="28"/>
        </w:rPr>
        <w:t>рактовая д.24</w:t>
      </w:r>
      <w:r>
        <w:rPr>
          <w:rFonts w:ascii="Times New Roman" w:hAnsi="Times New Roman"/>
          <w:sz w:val="28"/>
          <w:szCs w:val="28"/>
        </w:rPr>
        <w:t>.</w:t>
      </w:r>
    </w:p>
    <w:p w:rsidR="007919F9" w:rsidRPr="00AF631F" w:rsidRDefault="007919F9" w:rsidP="007919F9">
      <w:pPr>
        <w:pStyle w:val="ac"/>
        <w:jc w:val="both"/>
        <w:rPr>
          <w:rFonts w:ascii="Times New Roman" w:hAnsi="Times New Roman"/>
          <w:sz w:val="28"/>
          <w:szCs w:val="28"/>
        </w:rPr>
      </w:pPr>
      <w:r w:rsidRPr="00AF631F">
        <w:rPr>
          <w:rFonts w:ascii="Times New Roman" w:hAnsi="Times New Roman"/>
          <w:sz w:val="28"/>
          <w:szCs w:val="28"/>
        </w:rPr>
        <w:lastRenderedPageBreak/>
        <w:t xml:space="preserve"> за счет средств областного бюджета –41892,947тыс. руб., </w:t>
      </w:r>
    </w:p>
    <w:p w:rsidR="007919F9" w:rsidRPr="005858F6" w:rsidRDefault="007919F9" w:rsidP="007919F9">
      <w:pPr>
        <w:pStyle w:val="ac"/>
        <w:jc w:val="both"/>
        <w:rPr>
          <w:rFonts w:ascii="Times New Roman" w:hAnsi="Times New Roman"/>
          <w:sz w:val="28"/>
          <w:szCs w:val="28"/>
        </w:rPr>
      </w:pPr>
      <w:r w:rsidRPr="00AF631F">
        <w:rPr>
          <w:rFonts w:ascii="Times New Roman" w:hAnsi="Times New Roman"/>
          <w:sz w:val="28"/>
          <w:szCs w:val="28"/>
        </w:rPr>
        <w:t xml:space="preserve"> за счет средств местного бюджета –    453,253</w:t>
      </w:r>
      <w:r>
        <w:rPr>
          <w:rFonts w:ascii="Times New Roman" w:hAnsi="Times New Roman"/>
          <w:sz w:val="28"/>
          <w:szCs w:val="28"/>
        </w:rPr>
        <w:t xml:space="preserve">    </w:t>
      </w:r>
      <w:r w:rsidRPr="00AF631F">
        <w:rPr>
          <w:rFonts w:ascii="Times New Roman" w:hAnsi="Times New Roman"/>
          <w:sz w:val="28"/>
          <w:szCs w:val="28"/>
        </w:rPr>
        <w:t>тыс. руб</w:t>
      </w:r>
      <w:r>
        <w:rPr>
          <w:rFonts w:ascii="Times New Roman" w:hAnsi="Times New Roman"/>
          <w:sz w:val="28"/>
          <w:szCs w:val="28"/>
        </w:rPr>
        <w:t>.,</w:t>
      </w:r>
    </w:p>
    <w:p w:rsidR="007919F9" w:rsidRPr="005858F6" w:rsidRDefault="007919F9" w:rsidP="007919F9">
      <w:pPr>
        <w:pStyle w:val="ac"/>
        <w:jc w:val="both"/>
        <w:rPr>
          <w:rFonts w:ascii="Times New Roman" w:hAnsi="Times New Roman"/>
          <w:sz w:val="28"/>
          <w:szCs w:val="28"/>
        </w:rPr>
      </w:pPr>
    </w:p>
    <w:p w:rsidR="007919F9" w:rsidRDefault="007919F9" w:rsidP="007919F9">
      <w:pPr>
        <w:jc w:val="center"/>
        <w:rPr>
          <w:rFonts w:ascii="Times New Roman" w:hAnsi="Times New Roman" w:cs="Times New Roman"/>
          <w:b/>
          <w:sz w:val="28"/>
          <w:szCs w:val="28"/>
        </w:rPr>
      </w:pPr>
    </w:p>
    <w:p w:rsidR="007919F9" w:rsidRPr="008C3CCB"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РАЗДЕЛ 4. МЕХАНИЗМ РЕАЛИЗАЦИИ ПРОГРАММЫ</w:t>
      </w:r>
    </w:p>
    <w:p w:rsidR="007919F9" w:rsidRPr="008C3CCB"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И КОНТРОЛЬ ЗА ХОДОМ ЕЕ РЕАЛИЗАЦИИ</w:t>
      </w:r>
    </w:p>
    <w:p w:rsidR="007919F9" w:rsidRPr="008C3CCB" w:rsidRDefault="007919F9" w:rsidP="007919F9">
      <w:pPr>
        <w:pStyle w:val="ConsPlusNormal0"/>
        <w:widowControl/>
        <w:ind w:firstLine="540"/>
        <w:jc w:val="both"/>
        <w:rPr>
          <w:rFonts w:ascii="Times New Roman" w:hAnsi="Times New Roman" w:cs="Times New Roman"/>
          <w:sz w:val="28"/>
          <w:szCs w:val="28"/>
        </w:rPr>
      </w:pPr>
      <w:r w:rsidRPr="008C3CCB">
        <w:rPr>
          <w:rFonts w:ascii="Times New Roman" w:hAnsi="Times New Roman" w:cs="Times New Roman"/>
          <w:sz w:val="28"/>
          <w:szCs w:val="28"/>
        </w:rPr>
        <w:t>Механизм реализации Программы определяется муниципальн</w:t>
      </w:r>
      <w:r>
        <w:rPr>
          <w:rFonts w:ascii="Times New Roman" w:hAnsi="Times New Roman" w:cs="Times New Roman"/>
          <w:sz w:val="28"/>
          <w:szCs w:val="28"/>
        </w:rPr>
        <w:t>ой Программой</w:t>
      </w:r>
      <w:r w:rsidRPr="008C3CCB">
        <w:rPr>
          <w:rFonts w:ascii="Times New Roman" w:hAnsi="Times New Roman" w:cs="Times New Roman"/>
          <w:sz w:val="28"/>
          <w:szCs w:val="28"/>
        </w:rPr>
        <w:t xml:space="preserve"> и муниципальными правовыми актами муниципального образования «Заларинский район» в сфере градостроительства и развития систем коммунальной инфраструктуры.</w:t>
      </w:r>
    </w:p>
    <w:p w:rsidR="007919F9" w:rsidRPr="008C3CCB" w:rsidRDefault="007919F9" w:rsidP="007919F9">
      <w:pPr>
        <w:ind w:firstLine="720"/>
        <w:jc w:val="both"/>
        <w:rPr>
          <w:rFonts w:ascii="Times New Roman" w:hAnsi="Times New Roman" w:cs="Times New Roman"/>
          <w:sz w:val="28"/>
          <w:szCs w:val="28"/>
        </w:rPr>
      </w:pPr>
      <w:r w:rsidRPr="008C3CCB">
        <w:rPr>
          <w:rFonts w:ascii="Times New Roman" w:hAnsi="Times New Roman" w:cs="Times New Roman"/>
          <w:sz w:val="28"/>
          <w:szCs w:val="28"/>
        </w:rPr>
        <w:t>Размещение муниципальных заказов по реализации Программных мероприятий должно осуществляться на конкурсной основе.</w:t>
      </w:r>
    </w:p>
    <w:p w:rsidR="007919F9" w:rsidRPr="008C3CCB" w:rsidRDefault="007919F9" w:rsidP="007919F9">
      <w:pPr>
        <w:pStyle w:val="ac"/>
        <w:ind w:firstLine="720"/>
        <w:jc w:val="both"/>
        <w:rPr>
          <w:rFonts w:ascii="Times New Roman" w:hAnsi="Times New Roman"/>
          <w:sz w:val="28"/>
          <w:szCs w:val="28"/>
        </w:rPr>
      </w:pPr>
      <w:r w:rsidRPr="008C3CCB">
        <w:rPr>
          <w:rFonts w:ascii="Times New Roman" w:hAnsi="Times New Roman"/>
          <w:sz w:val="28"/>
          <w:szCs w:val="28"/>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программе.</w:t>
      </w:r>
    </w:p>
    <w:p w:rsidR="007919F9" w:rsidRDefault="007919F9" w:rsidP="007919F9">
      <w:pPr>
        <w:jc w:val="center"/>
        <w:rPr>
          <w:rFonts w:ascii="Times New Roman" w:hAnsi="Times New Roman" w:cs="Times New Roman"/>
          <w:b/>
          <w:sz w:val="28"/>
          <w:szCs w:val="28"/>
        </w:rPr>
      </w:pPr>
    </w:p>
    <w:p w:rsidR="007919F9"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 xml:space="preserve">РАЗДЕЛ 5. ОЦЕНКА ЭФФЕКТИВНОСТИ </w:t>
      </w:r>
    </w:p>
    <w:p w:rsidR="007919F9" w:rsidRPr="008C3CCB" w:rsidRDefault="007919F9" w:rsidP="007919F9">
      <w:pPr>
        <w:jc w:val="center"/>
        <w:rPr>
          <w:rFonts w:ascii="Times New Roman" w:hAnsi="Times New Roman" w:cs="Times New Roman"/>
          <w:b/>
          <w:sz w:val="28"/>
          <w:szCs w:val="28"/>
        </w:rPr>
      </w:pPr>
      <w:r w:rsidRPr="008C3CCB">
        <w:rPr>
          <w:rFonts w:ascii="Times New Roman" w:hAnsi="Times New Roman" w:cs="Times New Roman"/>
          <w:b/>
          <w:sz w:val="28"/>
          <w:szCs w:val="28"/>
        </w:rPr>
        <w:t>РЕАЛИЗАЦИИ ПРОГРАММЫ</w:t>
      </w:r>
    </w:p>
    <w:p w:rsidR="007919F9" w:rsidRPr="008C3CCB" w:rsidRDefault="007919F9" w:rsidP="007919F9">
      <w:pPr>
        <w:jc w:val="both"/>
        <w:rPr>
          <w:rFonts w:ascii="Times New Roman" w:hAnsi="Times New Roman" w:cs="Times New Roman"/>
          <w:sz w:val="28"/>
          <w:szCs w:val="28"/>
        </w:rPr>
      </w:pPr>
      <w:r>
        <w:rPr>
          <w:rFonts w:ascii="Times New Roman" w:hAnsi="Times New Roman" w:cs="Times New Roman"/>
          <w:b/>
          <w:sz w:val="28"/>
          <w:szCs w:val="28"/>
        </w:rPr>
        <w:t xml:space="preserve">      </w:t>
      </w:r>
      <w:r w:rsidRPr="008C3CCB">
        <w:rPr>
          <w:rFonts w:ascii="Times New Roman" w:hAnsi="Times New Roman" w:cs="Times New Roman"/>
          <w:sz w:val="28"/>
          <w:szCs w:val="28"/>
        </w:rPr>
        <w:t>Эффективность реализации Программы и использования, выделенных с этой целью средств областного бюджета обеспечивается за счет:</w:t>
      </w:r>
    </w:p>
    <w:p w:rsidR="007919F9" w:rsidRPr="008C3CCB" w:rsidRDefault="007919F9" w:rsidP="007919F9">
      <w:pPr>
        <w:ind w:firstLine="709"/>
        <w:jc w:val="both"/>
        <w:rPr>
          <w:rFonts w:ascii="Times New Roman" w:hAnsi="Times New Roman" w:cs="Times New Roman"/>
          <w:sz w:val="28"/>
          <w:szCs w:val="28"/>
        </w:rPr>
      </w:pPr>
      <w:r w:rsidRPr="008C3CCB">
        <w:rPr>
          <w:rFonts w:ascii="Times New Roman" w:hAnsi="Times New Roman" w:cs="Times New Roman"/>
          <w:sz w:val="28"/>
          <w:szCs w:val="28"/>
        </w:rPr>
        <w:t>а) исключения возможности нецелевого использования бюджетных средств;</w:t>
      </w:r>
    </w:p>
    <w:p w:rsidR="007919F9" w:rsidRPr="008C3CCB" w:rsidRDefault="007919F9" w:rsidP="007919F9">
      <w:pPr>
        <w:ind w:firstLine="709"/>
        <w:jc w:val="both"/>
        <w:rPr>
          <w:rFonts w:ascii="Times New Roman" w:hAnsi="Times New Roman" w:cs="Times New Roman"/>
          <w:sz w:val="28"/>
          <w:szCs w:val="28"/>
        </w:rPr>
      </w:pPr>
      <w:r w:rsidRPr="008C3CCB">
        <w:rPr>
          <w:rFonts w:ascii="Times New Roman" w:hAnsi="Times New Roman" w:cs="Times New Roman"/>
          <w:sz w:val="28"/>
          <w:szCs w:val="28"/>
        </w:rPr>
        <w:t>б) прозрачности прохождения средств областного бюджета;</w:t>
      </w:r>
    </w:p>
    <w:p w:rsidR="007919F9" w:rsidRPr="008C3CCB" w:rsidRDefault="007919F9" w:rsidP="007919F9">
      <w:pPr>
        <w:ind w:firstLine="709"/>
        <w:jc w:val="both"/>
        <w:rPr>
          <w:rFonts w:ascii="Times New Roman" w:hAnsi="Times New Roman" w:cs="Times New Roman"/>
          <w:sz w:val="28"/>
          <w:szCs w:val="28"/>
        </w:rPr>
      </w:pPr>
      <w:r w:rsidRPr="008C3CCB">
        <w:rPr>
          <w:rFonts w:ascii="Times New Roman" w:hAnsi="Times New Roman" w:cs="Times New Roman"/>
          <w:sz w:val="28"/>
          <w:szCs w:val="28"/>
        </w:rPr>
        <w:t>Ожидается, что в результате реализации Программы будут достигнуты рост обеспеченности населения питьевой водой, соответствующей</w:t>
      </w:r>
      <w:r>
        <w:rPr>
          <w:rFonts w:ascii="Times New Roman" w:hAnsi="Times New Roman" w:cs="Times New Roman"/>
          <w:sz w:val="28"/>
          <w:szCs w:val="28"/>
        </w:rPr>
        <w:t xml:space="preserve"> </w:t>
      </w:r>
      <w:r w:rsidRPr="008C3CCB">
        <w:rPr>
          <w:rFonts w:ascii="Times New Roman" w:hAnsi="Times New Roman" w:cs="Times New Roman"/>
          <w:sz w:val="28"/>
          <w:szCs w:val="28"/>
        </w:rPr>
        <w:t>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7919F9" w:rsidRDefault="007919F9" w:rsidP="007919F9">
      <w:pPr>
        <w:jc w:val="both"/>
        <w:rPr>
          <w:rStyle w:val="aff3"/>
          <w:b w:val="0"/>
          <w:sz w:val="28"/>
          <w:szCs w:val="28"/>
        </w:rPr>
      </w:pPr>
    </w:p>
    <w:p w:rsidR="007919F9" w:rsidRDefault="007919F9" w:rsidP="007919F9">
      <w:pPr>
        <w:jc w:val="both"/>
        <w:rPr>
          <w:rStyle w:val="aff3"/>
          <w:b w:val="0"/>
          <w:sz w:val="28"/>
          <w:szCs w:val="28"/>
        </w:rPr>
      </w:pPr>
    </w:p>
    <w:p w:rsidR="007919F9" w:rsidRPr="007919F9" w:rsidRDefault="007919F9" w:rsidP="007919F9">
      <w:pPr>
        <w:jc w:val="both"/>
        <w:rPr>
          <w:rStyle w:val="aff3"/>
          <w:b w:val="0"/>
          <w:color w:val="000000" w:themeColor="text1"/>
          <w:sz w:val="28"/>
          <w:szCs w:val="28"/>
        </w:rPr>
      </w:pPr>
      <w:r w:rsidRPr="007919F9">
        <w:rPr>
          <w:rStyle w:val="aff3"/>
          <w:b w:val="0"/>
          <w:color w:val="000000" w:themeColor="text1"/>
          <w:sz w:val="28"/>
          <w:szCs w:val="28"/>
        </w:rPr>
        <w:t xml:space="preserve">Глава  </w:t>
      </w:r>
    </w:p>
    <w:p w:rsidR="007919F9" w:rsidRPr="007919F9" w:rsidRDefault="007919F9" w:rsidP="007919F9">
      <w:pPr>
        <w:jc w:val="both"/>
        <w:rPr>
          <w:rStyle w:val="aff3"/>
          <w:b w:val="0"/>
          <w:color w:val="000000" w:themeColor="text1"/>
          <w:sz w:val="28"/>
          <w:szCs w:val="28"/>
        </w:rPr>
      </w:pPr>
      <w:r w:rsidRPr="007919F9">
        <w:rPr>
          <w:rStyle w:val="aff3"/>
          <w:b w:val="0"/>
          <w:color w:val="000000" w:themeColor="text1"/>
          <w:sz w:val="28"/>
          <w:szCs w:val="28"/>
        </w:rPr>
        <w:lastRenderedPageBreak/>
        <w:t>муниципального образования</w:t>
      </w:r>
    </w:p>
    <w:p w:rsidR="007919F9" w:rsidRPr="007919F9" w:rsidRDefault="007919F9" w:rsidP="007919F9">
      <w:pPr>
        <w:jc w:val="both"/>
        <w:rPr>
          <w:rStyle w:val="aff3"/>
          <w:b w:val="0"/>
          <w:bCs w:val="0"/>
          <w:color w:val="000000" w:themeColor="text1"/>
          <w:spacing w:val="-10"/>
          <w:sz w:val="28"/>
          <w:szCs w:val="28"/>
        </w:rPr>
      </w:pPr>
      <w:r w:rsidRPr="007919F9">
        <w:rPr>
          <w:rStyle w:val="aff3"/>
          <w:b w:val="0"/>
          <w:color w:val="000000" w:themeColor="text1"/>
          <w:sz w:val="28"/>
          <w:szCs w:val="28"/>
        </w:rPr>
        <w:t>«</w:t>
      </w:r>
      <w:r w:rsidRPr="007919F9">
        <w:rPr>
          <w:rFonts w:ascii="Times New Roman" w:hAnsi="Times New Roman" w:cs="Times New Roman"/>
          <w:color w:val="000000" w:themeColor="text1"/>
          <w:spacing w:val="-10"/>
          <w:sz w:val="28"/>
          <w:szCs w:val="28"/>
        </w:rPr>
        <w:t>Холмогойское сельское поселение»</w:t>
      </w:r>
      <w:r w:rsidRPr="007919F9">
        <w:rPr>
          <w:rStyle w:val="aff3"/>
          <w:b w:val="0"/>
          <w:color w:val="000000" w:themeColor="text1"/>
          <w:sz w:val="28"/>
          <w:szCs w:val="28"/>
        </w:rPr>
        <w:t xml:space="preserve">                                                         Г.К. Ходячих</w:t>
      </w:r>
    </w:p>
    <w:p w:rsidR="007919F9" w:rsidRPr="007919F9" w:rsidRDefault="007919F9" w:rsidP="007919F9">
      <w:pPr>
        <w:rPr>
          <w:rStyle w:val="aff3"/>
          <w:b w:val="0"/>
          <w:color w:val="000000" w:themeColor="text1"/>
          <w:sz w:val="28"/>
          <w:szCs w:val="28"/>
        </w:rPr>
        <w:sectPr w:rsidR="007919F9" w:rsidRPr="007919F9" w:rsidSect="00AB1365">
          <w:pgSz w:w="11905" w:h="16837"/>
          <w:pgMar w:top="426" w:right="985" w:bottom="480" w:left="1134" w:header="720" w:footer="720" w:gutter="0"/>
          <w:cols w:space="720"/>
          <w:noEndnote/>
        </w:sectPr>
      </w:pPr>
    </w:p>
    <w:p w:rsidR="007919F9" w:rsidRPr="007919F9" w:rsidRDefault="007919F9" w:rsidP="007919F9">
      <w:pPr>
        <w:jc w:val="right"/>
        <w:rPr>
          <w:rFonts w:ascii="Times New Roman" w:hAnsi="Times New Roman" w:cs="Times New Roman"/>
          <w:b/>
          <w:color w:val="000000" w:themeColor="text1"/>
          <w:sz w:val="28"/>
          <w:szCs w:val="28"/>
        </w:rPr>
      </w:pPr>
      <w:bookmarkStart w:id="10" w:name="sub_999101"/>
      <w:r w:rsidRPr="007919F9">
        <w:rPr>
          <w:rStyle w:val="aff3"/>
          <w:b w:val="0"/>
          <w:color w:val="000000" w:themeColor="text1"/>
          <w:sz w:val="28"/>
          <w:szCs w:val="28"/>
        </w:rPr>
        <w:lastRenderedPageBreak/>
        <w:t>Приложение № 1</w:t>
      </w:r>
    </w:p>
    <w:bookmarkEnd w:id="10"/>
    <w:p w:rsidR="007919F9" w:rsidRPr="007919F9" w:rsidRDefault="007919F9" w:rsidP="007919F9">
      <w:pPr>
        <w:ind w:firstLine="698"/>
        <w:jc w:val="right"/>
        <w:rPr>
          <w:rStyle w:val="aff3"/>
          <w:b w:val="0"/>
          <w:color w:val="000000" w:themeColor="text1"/>
          <w:sz w:val="28"/>
          <w:szCs w:val="28"/>
        </w:rPr>
      </w:pPr>
      <w:r w:rsidRPr="007919F9">
        <w:rPr>
          <w:rStyle w:val="aff3"/>
          <w:b w:val="0"/>
          <w:color w:val="000000" w:themeColor="text1"/>
          <w:sz w:val="28"/>
          <w:szCs w:val="28"/>
        </w:rPr>
        <w:t xml:space="preserve">к муниципальной </w:t>
      </w:r>
      <w:hyperlink w:anchor="sub_9991" w:history="1">
        <w:r w:rsidRPr="007919F9">
          <w:rPr>
            <w:rStyle w:val="aff4"/>
            <w:b w:val="0"/>
            <w:bCs w:val="0"/>
            <w:color w:val="000000" w:themeColor="text1"/>
            <w:sz w:val="28"/>
            <w:szCs w:val="28"/>
          </w:rPr>
          <w:t>программе</w:t>
        </w:r>
      </w:hyperlink>
      <w:r w:rsidRPr="007919F9">
        <w:rPr>
          <w:rStyle w:val="aff3"/>
          <w:b w:val="0"/>
          <w:color w:val="000000" w:themeColor="text1"/>
          <w:sz w:val="28"/>
          <w:szCs w:val="28"/>
        </w:rPr>
        <w:t xml:space="preserve"> </w:t>
      </w:r>
    </w:p>
    <w:p w:rsidR="007919F9" w:rsidRPr="007919F9" w:rsidRDefault="007919F9" w:rsidP="007919F9">
      <w:pPr>
        <w:ind w:firstLine="698"/>
        <w:jc w:val="right"/>
        <w:rPr>
          <w:rStyle w:val="aff3"/>
          <w:b w:val="0"/>
          <w:color w:val="000000" w:themeColor="text1"/>
          <w:sz w:val="28"/>
          <w:szCs w:val="28"/>
        </w:rPr>
      </w:pPr>
      <w:r w:rsidRPr="007919F9">
        <w:rPr>
          <w:rStyle w:val="aff3"/>
          <w:b w:val="0"/>
          <w:color w:val="000000" w:themeColor="text1"/>
          <w:sz w:val="28"/>
          <w:szCs w:val="28"/>
        </w:rPr>
        <w:t xml:space="preserve">«Чистая вода на 2020-2022годы» </w:t>
      </w:r>
    </w:p>
    <w:p w:rsidR="007919F9" w:rsidRPr="007919F9" w:rsidRDefault="007919F9" w:rsidP="007919F9">
      <w:pPr>
        <w:ind w:firstLine="698"/>
        <w:jc w:val="right"/>
        <w:rPr>
          <w:rStyle w:val="aff3"/>
          <w:b w:val="0"/>
          <w:color w:val="000000" w:themeColor="text1"/>
          <w:sz w:val="28"/>
          <w:szCs w:val="28"/>
        </w:rPr>
      </w:pPr>
      <w:r w:rsidRPr="007919F9">
        <w:rPr>
          <w:rStyle w:val="aff3"/>
          <w:b w:val="0"/>
          <w:color w:val="000000" w:themeColor="text1"/>
          <w:sz w:val="28"/>
          <w:szCs w:val="28"/>
        </w:rPr>
        <w:t xml:space="preserve">                                                  Муниципального образования </w:t>
      </w:r>
    </w:p>
    <w:p w:rsidR="007919F9" w:rsidRPr="007919F9" w:rsidRDefault="007919F9" w:rsidP="007919F9">
      <w:pPr>
        <w:ind w:firstLine="698"/>
        <w:jc w:val="right"/>
        <w:rPr>
          <w:rStyle w:val="aff3"/>
          <w:b w:val="0"/>
          <w:color w:val="000000" w:themeColor="text1"/>
          <w:sz w:val="28"/>
          <w:szCs w:val="28"/>
        </w:rPr>
      </w:pPr>
      <w:r w:rsidRPr="007919F9">
        <w:rPr>
          <w:rStyle w:val="aff3"/>
          <w:b w:val="0"/>
          <w:color w:val="000000" w:themeColor="text1"/>
          <w:sz w:val="28"/>
          <w:szCs w:val="28"/>
        </w:rPr>
        <w:t>«Холмогойское сельское поселение»</w:t>
      </w:r>
    </w:p>
    <w:p w:rsidR="007919F9" w:rsidRDefault="007919F9" w:rsidP="007919F9">
      <w:pPr>
        <w:jc w:val="right"/>
      </w:pPr>
    </w:p>
    <w:p w:rsidR="007919F9" w:rsidRDefault="007919F9" w:rsidP="007919F9"/>
    <w:p w:rsidR="007919F9" w:rsidRDefault="007919F9" w:rsidP="007919F9"/>
    <w:p w:rsidR="007919F9" w:rsidRDefault="007919F9" w:rsidP="007919F9"/>
    <w:p w:rsidR="007919F9" w:rsidRDefault="007919F9" w:rsidP="007919F9"/>
    <w:p w:rsidR="007919F9" w:rsidRDefault="007919F9" w:rsidP="007919F9"/>
    <w:p w:rsidR="007919F9" w:rsidRDefault="007919F9" w:rsidP="007919F9"/>
    <w:p w:rsidR="007919F9" w:rsidRDefault="007919F9" w:rsidP="007919F9"/>
    <w:p w:rsidR="007919F9" w:rsidRDefault="007919F9" w:rsidP="007919F9"/>
    <w:p w:rsidR="007919F9" w:rsidRDefault="007919F9" w:rsidP="007919F9"/>
    <w:p w:rsidR="007919F9" w:rsidRPr="006A1F11" w:rsidRDefault="007919F9" w:rsidP="007919F9"/>
    <w:p w:rsidR="007919F9" w:rsidRPr="00914037" w:rsidRDefault="007919F9" w:rsidP="007919F9">
      <w:pPr>
        <w:pStyle w:val="22"/>
        <w:spacing w:after="0" w:line="240" w:lineRule="auto"/>
        <w:ind w:firstLine="720"/>
        <w:jc w:val="center"/>
        <w:rPr>
          <w:rFonts w:ascii="Times New Roman" w:hAnsi="Times New Roman" w:cs="Times New Roman"/>
          <w:b/>
          <w:color w:val="000000"/>
          <w:sz w:val="36"/>
          <w:szCs w:val="36"/>
        </w:rPr>
      </w:pPr>
      <w:r>
        <w:rPr>
          <w:rFonts w:ascii="Times New Roman" w:hAnsi="Times New Roman" w:cs="Times New Roman"/>
          <w:b/>
          <w:bCs/>
          <w:sz w:val="36"/>
          <w:szCs w:val="36"/>
        </w:rPr>
        <w:t xml:space="preserve">Перечень  </w:t>
      </w:r>
      <w:r>
        <w:rPr>
          <w:rFonts w:ascii="Times New Roman" w:hAnsi="Times New Roman" w:cs="Times New Roman"/>
          <w:b/>
          <w:sz w:val="36"/>
          <w:szCs w:val="36"/>
        </w:rPr>
        <w:t xml:space="preserve"> мероприятий</w:t>
      </w:r>
      <w:r w:rsidRPr="00F74FD2">
        <w:rPr>
          <w:rFonts w:ascii="Times New Roman" w:hAnsi="Times New Roman" w:cs="Times New Roman"/>
          <w:b/>
          <w:sz w:val="36"/>
          <w:szCs w:val="36"/>
        </w:rPr>
        <w:t xml:space="preserve"> </w:t>
      </w:r>
      <w:r>
        <w:rPr>
          <w:rFonts w:ascii="Times New Roman" w:hAnsi="Times New Roman" w:cs="Times New Roman"/>
          <w:b/>
          <w:color w:val="000000"/>
          <w:sz w:val="36"/>
          <w:szCs w:val="36"/>
        </w:rPr>
        <w:t>на 2020-2022</w:t>
      </w:r>
      <w:r w:rsidRPr="00F74FD2">
        <w:rPr>
          <w:rFonts w:ascii="Times New Roman" w:hAnsi="Times New Roman" w:cs="Times New Roman"/>
          <w:b/>
          <w:color w:val="000000"/>
          <w:sz w:val="36"/>
          <w:szCs w:val="36"/>
        </w:rPr>
        <w:t xml:space="preserve"> год</w:t>
      </w:r>
      <w:r>
        <w:rPr>
          <w:rFonts w:ascii="Times New Roman" w:hAnsi="Times New Roman" w:cs="Times New Roman"/>
          <w:b/>
          <w:color w:val="000000"/>
          <w:sz w:val="36"/>
          <w:szCs w:val="36"/>
        </w:rPr>
        <w:t>ы</w:t>
      </w:r>
      <w:r w:rsidRPr="00F74FD2">
        <w:rPr>
          <w:rFonts w:ascii="Times New Roman" w:hAnsi="Times New Roman" w:cs="Times New Roman"/>
          <w:b/>
          <w:sz w:val="36"/>
          <w:szCs w:val="36"/>
        </w:rPr>
        <w:t xml:space="preserve"> </w:t>
      </w:r>
    </w:p>
    <w:p w:rsidR="007919F9" w:rsidRDefault="007919F9" w:rsidP="007919F9">
      <w:pPr>
        <w:pStyle w:val="22"/>
        <w:spacing w:after="0" w:line="240" w:lineRule="auto"/>
        <w:ind w:firstLine="720"/>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7919F9" w:rsidRPr="008A0AC6" w:rsidRDefault="007919F9" w:rsidP="007919F9">
      <w:pPr>
        <w:pStyle w:val="22"/>
        <w:spacing w:after="0" w:line="240" w:lineRule="auto"/>
        <w:ind w:firstLine="720"/>
        <w:jc w:val="center"/>
        <w:rPr>
          <w:rFonts w:ascii="Times New Roman" w:hAnsi="Times New Roman" w:cs="Times New Roman"/>
          <w:b/>
          <w:bCs/>
          <w:sz w:val="36"/>
          <w:szCs w:val="36"/>
        </w:rPr>
      </w:pPr>
      <w:r>
        <w:rPr>
          <w:rFonts w:ascii="Times New Roman" w:hAnsi="Times New Roman" w:cs="Times New Roman"/>
          <w:b/>
          <w:sz w:val="36"/>
          <w:szCs w:val="36"/>
        </w:rPr>
        <w:t>«Холмогойское</w:t>
      </w:r>
      <w:r w:rsidRPr="00F74FD2">
        <w:rPr>
          <w:rFonts w:ascii="Times New Roman" w:hAnsi="Times New Roman" w:cs="Times New Roman"/>
          <w:b/>
          <w:sz w:val="36"/>
          <w:szCs w:val="36"/>
        </w:rPr>
        <w:t xml:space="preserve"> </w:t>
      </w:r>
      <w:r>
        <w:rPr>
          <w:rFonts w:ascii="Times New Roman" w:hAnsi="Times New Roman" w:cs="Times New Roman"/>
          <w:b/>
          <w:sz w:val="36"/>
          <w:szCs w:val="36"/>
        </w:rPr>
        <w:t>сельское поселение»</w:t>
      </w:r>
      <w:r w:rsidRPr="00F74FD2">
        <w:rPr>
          <w:rFonts w:ascii="Times New Roman" w:hAnsi="Times New Roman" w:cs="Times New Roman"/>
          <w:b/>
          <w:sz w:val="36"/>
          <w:szCs w:val="36"/>
        </w:rPr>
        <w:t>.</w:t>
      </w:r>
    </w:p>
    <w:p w:rsidR="007919F9" w:rsidRDefault="007919F9" w:rsidP="007919F9">
      <w:pPr>
        <w:ind w:firstLine="720"/>
        <w:jc w:val="both"/>
        <w:sectPr w:rsidR="007919F9" w:rsidSect="00AB1365">
          <w:pgSz w:w="11905" w:h="16837"/>
          <w:pgMar w:top="1135" w:right="850" w:bottom="1440" w:left="1134" w:header="720" w:footer="720" w:gutter="0"/>
          <w:cols w:space="720"/>
          <w:noEndnote/>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693"/>
        <w:gridCol w:w="1985"/>
        <w:gridCol w:w="2268"/>
        <w:gridCol w:w="2268"/>
        <w:gridCol w:w="1984"/>
      </w:tblGrid>
      <w:tr w:rsidR="007919F9" w:rsidTr="00AB1365">
        <w:tc>
          <w:tcPr>
            <w:tcW w:w="3652" w:type="dxa"/>
            <w:shd w:val="clear" w:color="auto" w:fill="auto"/>
          </w:tcPr>
          <w:p w:rsidR="007919F9" w:rsidRPr="00716FE4" w:rsidRDefault="007919F9" w:rsidP="00AB1365">
            <w:pPr>
              <w:pStyle w:val="afa"/>
              <w:jc w:val="center"/>
              <w:rPr>
                <w:rFonts w:ascii="Times New Roman" w:hAnsi="Times New Roman" w:cs="Times New Roman"/>
                <w:sz w:val="28"/>
                <w:szCs w:val="28"/>
              </w:rPr>
            </w:pPr>
            <w:r w:rsidRPr="00716FE4">
              <w:rPr>
                <w:rFonts w:ascii="Times New Roman" w:hAnsi="Times New Roman" w:cs="Times New Roman"/>
                <w:sz w:val="28"/>
                <w:szCs w:val="28"/>
              </w:rPr>
              <w:lastRenderedPageBreak/>
              <w:t>Наименование объекта и проводимые мероприятия</w:t>
            </w:r>
          </w:p>
        </w:tc>
        <w:tc>
          <w:tcPr>
            <w:tcW w:w="2693" w:type="dxa"/>
            <w:shd w:val="clear" w:color="auto" w:fill="auto"/>
          </w:tcPr>
          <w:p w:rsidR="007919F9" w:rsidRPr="00716FE4" w:rsidRDefault="007919F9" w:rsidP="00AB1365">
            <w:pPr>
              <w:pStyle w:val="afa"/>
              <w:jc w:val="center"/>
              <w:rPr>
                <w:rFonts w:ascii="Times New Roman" w:hAnsi="Times New Roman" w:cs="Times New Roman"/>
                <w:sz w:val="28"/>
                <w:szCs w:val="28"/>
              </w:rPr>
            </w:pPr>
            <w:r w:rsidRPr="00716FE4">
              <w:rPr>
                <w:rFonts w:ascii="Times New Roman" w:hAnsi="Times New Roman" w:cs="Times New Roman"/>
                <w:sz w:val="28"/>
                <w:szCs w:val="28"/>
              </w:rPr>
              <w:t>Цели реализации мероприятия</w:t>
            </w:r>
          </w:p>
        </w:tc>
        <w:tc>
          <w:tcPr>
            <w:tcW w:w="1985" w:type="dxa"/>
            <w:shd w:val="clear" w:color="auto" w:fill="auto"/>
          </w:tcPr>
          <w:p w:rsidR="007919F9" w:rsidRDefault="007919F9" w:rsidP="00AB1365">
            <w:pPr>
              <w:jc w:val="both"/>
            </w:pPr>
            <w:r w:rsidRPr="00716FE4">
              <w:rPr>
                <w:rFonts w:ascii="Times New Roman" w:hAnsi="Times New Roman" w:cs="Times New Roman"/>
                <w:sz w:val="28"/>
                <w:szCs w:val="28"/>
              </w:rPr>
              <w:t>Планируемые сроки реализации, годы</w:t>
            </w:r>
          </w:p>
        </w:tc>
        <w:tc>
          <w:tcPr>
            <w:tcW w:w="2268" w:type="dxa"/>
          </w:tcPr>
          <w:p w:rsidR="007919F9" w:rsidRPr="00716FE4" w:rsidRDefault="007919F9" w:rsidP="00AB1365">
            <w:pPr>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тыс.руб.</w:t>
            </w:r>
          </w:p>
        </w:tc>
        <w:tc>
          <w:tcPr>
            <w:tcW w:w="2268" w:type="dxa"/>
          </w:tcPr>
          <w:p w:rsidR="007919F9" w:rsidRPr="00716FE4" w:rsidRDefault="007919F9" w:rsidP="00AB1365">
            <w:pPr>
              <w:jc w:val="both"/>
              <w:rPr>
                <w:rFonts w:ascii="Times New Roman" w:hAnsi="Times New Roman" w:cs="Times New Roman"/>
                <w:sz w:val="28"/>
                <w:szCs w:val="28"/>
              </w:rPr>
            </w:pPr>
            <w:r>
              <w:rPr>
                <w:rFonts w:ascii="Times New Roman" w:hAnsi="Times New Roman" w:cs="Times New Roman"/>
                <w:sz w:val="28"/>
                <w:szCs w:val="28"/>
              </w:rPr>
              <w:t>Местный бюджет, тыс.руб.</w:t>
            </w:r>
          </w:p>
        </w:tc>
        <w:tc>
          <w:tcPr>
            <w:tcW w:w="1984" w:type="dxa"/>
          </w:tcPr>
          <w:p w:rsidR="007919F9" w:rsidRPr="00716FE4" w:rsidRDefault="007919F9" w:rsidP="00AB1365">
            <w:pPr>
              <w:jc w:val="both"/>
              <w:rPr>
                <w:rFonts w:ascii="Times New Roman" w:hAnsi="Times New Roman" w:cs="Times New Roman"/>
                <w:sz w:val="28"/>
                <w:szCs w:val="28"/>
              </w:rPr>
            </w:pPr>
            <w:r>
              <w:rPr>
                <w:rFonts w:ascii="Times New Roman" w:hAnsi="Times New Roman" w:cs="Times New Roman"/>
                <w:sz w:val="28"/>
                <w:szCs w:val="28"/>
              </w:rPr>
              <w:t>Недостающие средства тыс.руб.</w:t>
            </w:r>
          </w:p>
        </w:tc>
      </w:tr>
      <w:tr w:rsidR="007919F9" w:rsidTr="00AB1365">
        <w:tc>
          <w:tcPr>
            <w:tcW w:w="8330" w:type="dxa"/>
            <w:gridSpan w:val="3"/>
            <w:shd w:val="clear" w:color="auto" w:fill="auto"/>
            <w:vAlign w:val="center"/>
          </w:tcPr>
          <w:p w:rsidR="007919F9" w:rsidRPr="005C0BD9" w:rsidRDefault="007919F9" w:rsidP="00AB1365">
            <w:pPr>
              <w:jc w:val="center"/>
              <w:rPr>
                <w:rFonts w:ascii="Times New Roman" w:hAnsi="Times New Roman" w:cs="Times New Roman"/>
                <w:b/>
                <w:sz w:val="28"/>
                <w:szCs w:val="28"/>
              </w:rPr>
            </w:pPr>
            <w:r w:rsidRPr="005C0BD9">
              <w:rPr>
                <w:rFonts w:ascii="Times New Roman" w:hAnsi="Times New Roman" w:cs="Times New Roman"/>
                <w:b/>
                <w:sz w:val="28"/>
                <w:szCs w:val="28"/>
              </w:rPr>
              <w:t>Развития централизованного водоснабжения</w:t>
            </w:r>
          </w:p>
          <w:p w:rsidR="007919F9" w:rsidRPr="00716FE4" w:rsidRDefault="007919F9" w:rsidP="00AB1365">
            <w:pPr>
              <w:jc w:val="center"/>
              <w:rPr>
                <w:rFonts w:ascii="Times New Roman" w:hAnsi="Times New Roman" w:cs="Times New Roman"/>
                <w:b/>
                <w:sz w:val="28"/>
                <w:szCs w:val="28"/>
              </w:rPr>
            </w:pPr>
          </w:p>
        </w:tc>
        <w:tc>
          <w:tcPr>
            <w:tcW w:w="2268" w:type="dxa"/>
          </w:tcPr>
          <w:p w:rsidR="007919F9" w:rsidRDefault="007919F9" w:rsidP="00AB1365">
            <w:pPr>
              <w:jc w:val="center"/>
              <w:rPr>
                <w:b/>
              </w:rPr>
            </w:pPr>
          </w:p>
        </w:tc>
        <w:tc>
          <w:tcPr>
            <w:tcW w:w="2268" w:type="dxa"/>
          </w:tcPr>
          <w:p w:rsidR="007919F9" w:rsidRDefault="007919F9" w:rsidP="00AB1365">
            <w:pPr>
              <w:jc w:val="center"/>
              <w:rPr>
                <w:b/>
              </w:rPr>
            </w:pPr>
          </w:p>
        </w:tc>
        <w:tc>
          <w:tcPr>
            <w:tcW w:w="1984" w:type="dxa"/>
          </w:tcPr>
          <w:p w:rsidR="007919F9" w:rsidRDefault="007919F9" w:rsidP="00AB1365">
            <w:pPr>
              <w:jc w:val="center"/>
              <w:rPr>
                <w:b/>
              </w:rPr>
            </w:pPr>
          </w:p>
        </w:tc>
      </w:tr>
      <w:tr w:rsidR="007919F9" w:rsidTr="00AB1365">
        <w:trPr>
          <w:trHeight w:val="2898"/>
        </w:trPr>
        <w:tc>
          <w:tcPr>
            <w:tcW w:w="3652" w:type="dxa"/>
            <w:shd w:val="clear" w:color="auto" w:fill="auto"/>
            <w:vAlign w:val="center"/>
          </w:tcPr>
          <w:p w:rsidR="007919F9" w:rsidRPr="00AF631F" w:rsidRDefault="007919F9" w:rsidP="00AB1365">
            <w:pPr>
              <w:shd w:val="clear" w:color="auto" w:fill="FFFFFF"/>
              <w:tabs>
                <w:tab w:val="left" w:pos="293"/>
              </w:tabs>
              <w:suppressAutoHyphens/>
              <w:jc w:val="both"/>
              <w:rPr>
                <w:rFonts w:ascii="Times New Roman" w:hAnsi="Times New Roman" w:cs="Times New Roman"/>
                <w:b/>
                <w:sz w:val="28"/>
                <w:szCs w:val="28"/>
              </w:rPr>
            </w:pPr>
            <w:r w:rsidRPr="00AF631F">
              <w:rPr>
                <w:rFonts w:ascii="Times New Roman" w:hAnsi="Times New Roman" w:cs="Times New Roman"/>
                <w:b/>
                <w:sz w:val="28"/>
                <w:szCs w:val="28"/>
              </w:rPr>
              <w:t>1.Ремонт водонапорной башни с. Холмогой, ул. Школьная,18А,</w:t>
            </w:r>
          </w:p>
          <w:p w:rsidR="007919F9" w:rsidRPr="00AD2CFB" w:rsidRDefault="007919F9" w:rsidP="00AB1365">
            <w:pPr>
              <w:pStyle w:val="afb"/>
              <w:rPr>
                <w:rFonts w:ascii="Times New Roman" w:hAnsi="Times New Roman" w:cs="Times New Roman"/>
                <w:b/>
                <w:sz w:val="28"/>
                <w:szCs w:val="28"/>
              </w:rPr>
            </w:pPr>
          </w:p>
        </w:tc>
        <w:tc>
          <w:tcPr>
            <w:tcW w:w="2693" w:type="dxa"/>
            <w:shd w:val="clear" w:color="auto" w:fill="auto"/>
          </w:tcPr>
          <w:p w:rsidR="007919F9" w:rsidRDefault="007919F9" w:rsidP="00AB1365">
            <w:pPr>
              <w:pStyle w:val="afa"/>
              <w:rPr>
                <w:rFonts w:ascii="Times New Roman" w:hAnsi="Times New Roman" w:cs="Times New Roman"/>
                <w:sz w:val="28"/>
                <w:szCs w:val="28"/>
              </w:rPr>
            </w:pPr>
          </w:p>
          <w:p w:rsidR="007919F9" w:rsidRDefault="007919F9" w:rsidP="00AB1365">
            <w:pPr>
              <w:pStyle w:val="afa"/>
              <w:rPr>
                <w:rFonts w:ascii="Times New Roman" w:hAnsi="Times New Roman" w:cs="Times New Roman"/>
                <w:sz w:val="28"/>
                <w:szCs w:val="28"/>
              </w:rPr>
            </w:pPr>
          </w:p>
          <w:p w:rsidR="007919F9" w:rsidRDefault="007919F9" w:rsidP="00AB1365">
            <w:pPr>
              <w:pStyle w:val="afa"/>
              <w:rPr>
                <w:rFonts w:ascii="Times New Roman" w:hAnsi="Times New Roman" w:cs="Times New Roman"/>
                <w:sz w:val="28"/>
                <w:szCs w:val="28"/>
              </w:rPr>
            </w:pPr>
          </w:p>
          <w:p w:rsidR="007919F9" w:rsidRPr="00AD2CFB" w:rsidRDefault="007919F9" w:rsidP="00AB1365">
            <w:pPr>
              <w:pStyle w:val="afa"/>
              <w:jc w:val="center"/>
              <w:rPr>
                <w:rFonts w:ascii="Times New Roman" w:hAnsi="Times New Roman" w:cs="Times New Roman"/>
                <w:sz w:val="28"/>
                <w:szCs w:val="28"/>
              </w:rPr>
            </w:pPr>
            <w:r w:rsidRPr="00AD2CFB">
              <w:rPr>
                <w:rFonts w:ascii="Times New Roman" w:hAnsi="Times New Roman" w:cs="Times New Roman"/>
                <w:sz w:val="28"/>
                <w:szCs w:val="28"/>
              </w:rPr>
              <w:t>Обеспечение</w:t>
            </w:r>
            <w:r>
              <w:rPr>
                <w:rFonts w:ascii="Times New Roman" w:hAnsi="Times New Roman" w:cs="Times New Roman"/>
                <w:sz w:val="28"/>
                <w:szCs w:val="28"/>
              </w:rPr>
              <w:t xml:space="preserve"> населения питьевой водой.</w:t>
            </w:r>
          </w:p>
        </w:tc>
        <w:tc>
          <w:tcPr>
            <w:tcW w:w="1985" w:type="dxa"/>
            <w:shd w:val="clear" w:color="auto" w:fill="auto"/>
          </w:tcPr>
          <w:p w:rsidR="007919F9" w:rsidRDefault="007919F9" w:rsidP="00AB1365">
            <w:pPr>
              <w:pStyle w:val="afa"/>
              <w:jc w:val="center"/>
              <w:rPr>
                <w:rFonts w:ascii="Times New Roman" w:hAnsi="Times New Roman" w:cs="Times New Roman"/>
                <w:sz w:val="28"/>
                <w:szCs w:val="28"/>
              </w:rPr>
            </w:pPr>
          </w:p>
          <w:p w:rsidR="007919F9" w:rsidRDefault="007919F9" w:rsidP="00AB1365"/>
          <w:p w:rsidR="007919F9" w:rsidRDefault="007919F9" w:rsidP="00AB1365"/>
          <w:p w:rsidR="007919F9" w:rsidRPr="005858F6" w:rsidRDefault="007919F9" w:rsidP="00AB1365">
            <w:pPr>
              <w:jc w:val="center"/>
              <w:rPr>
                <w:rFonts w:ascii="Times New Roman" w:hAnsi="Times New Roman" w:cs="Times New Roman"/>
                <w:sz w:val="28"/>
                <w:szCs w:val="28"/>
              </w:rPr>
            </w:pPr>
            <w:r w:rsidRPr="005858F6">
              <w:rPr>
                <w:rFonts w:ascii="Times New Roman" w:hAnsi="Times New Roman" w:cs="Times New Roman"/>
                <w:sz w:val="28"/>
                <w:szCs w:val="28"/>
              </w:rPr>
              <w:t>2020</w:t>
            </w:r>
          </w:p>
        </w:tc>
        <w:tc>
          <w:tcPr>
            <w:tcW w:w="2268" w:type="dxa"/>
          </w:tcPr>
          <w:p w:rsidR="007919F9" w:rsidRDefault="007919F9" w:rsidP="00AB1365">
            <w:pPr>
              <w:pStyle w:val="afa"/>
              <w:jc w:val="center"/>
              <w:rPr>
                <w:rFonts w:ascii="Times New Roman" w:hAnsi="Times New Roman" w:cs="Times New Roman"/>
                <w:sz w:val="28"/>
                <w:szCs w:val="28"/>
              </w:rPr>
            </w:pPr>
          </w:p>
          <w:p w:rsidR="007919F9" w:rsidRDefault="007919F9" w:rsidP="00AB1365">
            <w:pPr>
              <w:pStyle w:val="afa"/>
              <w:jc w:val="center"/>
              <w:rPr>
                <w:rFonts w:ascii="Times New Roman" w:hAnsi="Times New Roman" w:cs="Times New Roman"/>
                <w:sz w:val="28"/>
                <w:szCs w:val="28"/>
              </w:rPr>
            </w:pPr>
          </w:p>
          <w:p w:rsidR="007919F9" w:rsidRDefault="007919F9" w:rsidP="00AB1365">
            <w:pPr>
              <w:pStyle w:val="afa"/>
              <w:jc w:val="center"/>
              <w:rPr>
                <w:rFonts w:ascii="Times New Roman" w:hAnsi="Times New Roman" w:cs="Times New Roman"/>
                <w:sz w:val="28"/>
                <w:szCs w:val="28"/>
              </w:rPr>
            </w:pPr>
          </w:p>
          <w:p w:rsidR="007919F9" w:rsidRPr="005858F6"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55,0</w:t>
            </w:r>
          </w:p>
        </w:tc>
        <w:tc>
          <w:tcPr>
            <w:tcW w:w="2268" w:type="dxa"/>
          </w:tcPr>
          <w:p w:rsidR="007919F9" w:rsidRDefault="007919F9" w:rsidP="00AB1365">
            <w:pPr>
              <w:pStyle w:val="afa"/>
              <w:jc w:val="center"/>
              <w:rPr>
                <w:rFonts w:ascii="Times New Roman" w:hAnsi="Times New Roman" w:cs="Times New Roman"/>
                <w:sz w:val="28"/>
                <w:szCs w:val="28"/>
              </w:rPr>
            </w:pPr>
          </w:p>
          <w:p w:rsidR="007919F9" w:rsidRDefault="007919F9" w:rsidP="00AB1365">
            <w:pPr>
              <w:pStyle w:val="afa"/>
              <w:jc w:val="center"/>
              <w:rPr>
                <w:rFonts w:ascii="Times New Roman" w:hAnsi="Times New Roman" w:cs="Times New Roman"/>
                <w:sz w:val="28"/>
                <w:szCs w:val="28"/>
              </w:rPr>
            </w:pPr>
          </w:p>
          <w:p w:rsidR="007919F9" w:rsidRDefault="007919F9" w:rsidP="00AB1365">
            <w:pPr>
              <w:pStyle w:val="afa"/>
              <w:jc w:val="center"/>
              <w:rPr>
                <w:rFonts w:ascii="Times New Roman" w:hAnsi="Times New Roman" w:cs="Times New Roman"/>
                <w:sz w:val="28"/>
                <w:szCs w:val="28"/>
              </w:rPr>
            </w:pPr>
          </w:p>
          <w:p w:rsidR="007919F9" w:rsidRPr="005858F6"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55,0</w:t>
            </w:r>
          </w:p>
        </w:tc>
        <w:tc>
          <w:tcPr>
            <w:tcW w:w="1984" w:type="dxa"/>
          </w:tcPr>
          <w:p w:rsidR="007919F9" w:rsidRDefault="007919F9" w:rsidP="00AB1365">
            <w:pPr>
              <w:pStyle w:val="afa"/>
              <w:jc w:val="center"/>
            </w:pPr>
          </w:p>
          <w:p w:rsidR="007919F9" w:rsidRDefault="007919F9" w:rsidP="00AB1365">
            <w:pPr>
              <w:pStyle w:val="afa"/>
              <w:jc w:val="center"/>
            </w:pPr>
          </w:p>
          <w:p w:rsidR="007919F9" w:rsidRDefault="007919F9" w:rsidP="00AB1365">
            <w:pPr>
              <w:pStyle w:val="afa"/>
              <w:jc w:val="center"/>
            </w:pPr>
          </w:p>
          <w:p w:rsidR="007919F9" w:rsidRDefault="007919F9" w:rsidP="00AB1365">
            <w:pPr>
              <w:pStyle w:val="afa"/>
              <w:jc w:val="center"/>
            </w:pPr>
          </w:p>
          <w:p w:rsidR="007919F9" w:rsidRPr="005858F6" w:rsidRDefault="007919F9" w:rsidP="00AB1365">
            <w:pPr>
              <w:pStyle w:val="afa"/>
              <w:jc w:val="center"/>
            </w:pPr>
            <w:r>
              <w:t>0,00</w:t>
            </w:r>
          </w:p>
        </w:tc>
      </w:tr>
      <w:tr w:rsidR="007919F9" w:rsidTr="00AB1365">
        <w:trPr>
          <w:trHeight w:val="2898"/>
        </w:trPr>
        <w:tc>
          <w:tcPr>
            <w:tcW w:w="3652" w:type="dxa"/>
            <w:shd w:val="clear" w:color="auto" w:fill="auto"/>
            <w:vAlign w:val="center"/>
          </w:tcPr>
          <w:p w:rsidR="007919F9" w:rsidRDefault="007919F9" w:rsidP="00AB1365">
            <w:pPr>
              <w:pStyle w:val="afb"/>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2.Разработка проектной документации по объекту «Строительство централизованной системы водоснабжения   с.Холмогой, Заларинского района, Иркутской области» </w:t>
            </w:r>
          </w:p>
        </w:tc>
        <w:tc>
          <w:tcPr>
            <w:tcW w:w="2693" w:type="dxa"/>
            <w:shd w:val="clear" w:color="auto" w:fill="auto"/>
          </w:tcPr>
          <w:p w:rsidR="007919F9" w:rsidRDefault="007919F9" w:rsidP="00AB1365">
            <w:pPr>
              <w:pStyle w:val="afa"/>
              <w:rPr>
                <w:rFonts w:ascii="Times New Roman" w:hAnsi="Times New Roman" w:cs="Times New Roman"/>
                <w:sz w:val="28"/>
                <w:szCs w:val="28"/>
              </w:rPr>
            </w:pPr>
            <w:r>
              <w:rPr>
                <w:rFonts w:ascii="Times New Roman" w:hAnsi="Times New Roman" w:cs="Times New Roman"/>
                <w:sz w:val="28"/>
                <w:szCs w:val="28"/>
              </w:rPr>
              <w:t>Для вступления в программу по строительству централизованного водоснабжения населения</w:t>
            </w:r>
          </w:p>
        </w:tc>
        <w:tc>
          <w:tcPr>
            <w:tcW w:w="1985" w:type="dxa"/>
            <w:shd w:val="clear" w:color="auto" w:fill="auto"/>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2021</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10985,1</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329,553</w:t>
            </w:r>
          </w:p>
        </w:tc>
        <w:tc>
          <w:tcPr>
            <w:tcW w:w="1984"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10655,547</w:t>
            </w:r>
          </w:p>
        </w:tc>
      </w:tr>
      <w:tr w:rsidR="007919F9" w:rsidTr="00AB1365">
        <w:trPr>
          <w:trHeight w:val="2898"/>
        </w:trPr>
        <w:tc>
          <w:tcPr>
            <w:tcW w:w="3652" w:type="dxa"/>
            <w:shd w:val="clear" w:color="auto" w:fill="auto"/>
            <w:vAlign w:val="center"/>
          </w:tcPr>
          <w:p w:rsidR="007919F9" w:rsidRPr="0060475C" w:rsidRDefault="007919F9" w:rsidP="00AB1365">
            <w:pPr>
              <w:pStyle w:val="afb"/>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3.Строительство централизованной системы водоснабжения с.Холмогой Заларинского района Иркутской области. </w:t>
            </w:r>
          </w:p>
        </w:tc>
        <w:tc>
          <w:tcPr>
            <w:tcW w:w="2693" w:type="dxa"/>
            <w:shd w:val="clear" w:color="auto" w:fill="auto"/>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Обеспечение водой населения централизованной системы водоснабжения</w:t>
            </w:r>
          </w:p>
        </w:tc>
        <w:tc>
          <w:tcPr>
            <w:tcW w:w="1985" w:type="dxa"/>
            <w:shd w:val="clear" w:color="auto" w:fill="auto"/>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2022</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31276,1</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38,7</w:t>
            </w:r>
          </w:p>
        </w:tc>
        <w:tc>
          <w:tcPr>
            <w:tcW w:w="1984"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31237,4</w:t>
            </w:r>
          </w:p>
        </w:tc>
      </w:tr>
      <w:tr w:rsidR="007919F9" w:rsidTr="00AB1365">
        <w:trPr>
          <w:trHeight w:val="2898"/>
        </w:trPr>
        <w:tc>
          <w:tcPr>
            <w:tcW w:w="3652" w:type="dxa"/>
            <w:shd w:val="clear" w:color="auto" w:fill="auto"/>
            <w:vAlign w:val="center"/>
          </w:tcPr>
          <w:p w:rsidR="007919F9" w:rsidRPr="00AF631F" w:rsidRDefault="007919F9" w:rsidP="00AB1365">
            <w:pPr>
              <w:pStyle w:val="ac"/>
              <w:jc w:val="both"/>
              <w:rPr>
                <w:rFonts w:ascii="Times New Roman" w:hAnsi="Times New Roman"/>
                <w:b/>
                <w:sz w:val="28"/>
                <w:szCs w:val="28"/>
              </w:rPr>
            </w:pPr>
            <w:r>
              <w:rPr>
                <w:rFonts w:ascii="Times New Roman" w:hAnsi="Times New Roman"/>
                <w:b/>
                <w:color w:val="000000"/>
                <w:sz w:val="28"/>
                <w:szCs w:val="28"/>
              </w:rPr>
              <w:lastRenderedPageBreak/>
              <w:t>4.</w:t>
            </w:r>
            <w:r>
              <w:rPr>
                <w:rFonts w:ascii="Times New Roman" w:hAnsi="Times New Roman"/>
                <w:sz w:val="28"/>
                <w:szCs w:val="28"/>
              </w:rPr>
              <w:t xml:space="preserve">  </w:t>
            </w:r>
            <w:r w:rsidRPr="00AF631F">
              <w:rPr>
                <w:rFonts w:ascii="Times New Roman" w:hAnsi="Times New Roman"/>
                <w:b/>
                <w:sz w:val="28"/>
                <w:szCs w:val="28"/>
              </w:rPr>
              <w:t>Демонтаж емкости</w:t>
            </w:r>
          </w:p>
          <w:p w:rsidR="007919F9" w:rsidRPr="00AF631F" w:rsidRDefault="007919F9" w:rsidP="00AB1365">
            <w:pPr>
              <w:pStyle w:val="ac"/>
              <w:jc w:val="both"/>
              <w:rPr>
                <w:rFonts w:ascii="Times New Roman" w:hAnsi="Times New Roman"/>
                <w:b/>
                <w:sz w:val="28"/>
                <w:szCs w:val="28"/>
                <w:highlight w:val="yellow"/>
              </w:rPr>
            </w:pPr>
            <w:r>
              <w:rPr>
                <w:rFonts w:ascii="Times New Roman" w:hAnsi="Times New Roman"/>
                <w:b/>
                <w:sz w:val="28"/>
                <w:szCs w:val="28"/>
              </w:rPr>
              <w:t>д.</w:t>
            </w:r>
            <w:r w:rsidRPr="00AF631F">
              <w:rPr>
                <w:rFonts w:ascii="Times New Roman" w:hAnsi="Times New Roman"/>
                <w:b/>
                <w:sz w:val="28"/>
                <w:szCs w:val="28"/>
              </w:rPr>
              <w:t>Романова, ул. Трактовая д.24</w:t>
            </w:r>
            <w:r>
              <w:rPr>
                <w:rFonts w:ascii="Times New Roman" w:hAnsi="Times New Roman"/>
                <w:b/>
                <w:sz w:val="28"/>
                <w:szCs w:val="28"/>
              </w:rPr>
              <w:t>.,</w:t>
            </w:r>
          </w:p>
          <w:p w:rsidR="007919F9" w:rsidRDefault="007919F9" w:rsidP="00AB1365">
            <w:pPr>
              <w:pStyle w:val="afb"/>
              <w:rPr>
                <w:rFonts w:ascii="Times New Roman" w:hAnsi="Times New Roman" w:cs="Times New Roman"/>
                <w:b/>
                <w:color w:val="000000"/>
                <w:sz w:val="28"/>
                <w:szCs w:val="28"/>
              </w:rPr>
            </w:pPr>
          </w:p>
        </w:tc>
        <w:tc>
          <w:tcPr>
            <w:tcW w:w="2693" w:type="dxa"/>
            <w:shd w:val="clear" w:color="auto" w:fill="auto"/>
          </w:tcPr>
          <w:p w:rsidR="007919F9" w:rsidRDefault="007919F9" w:rsidP="00AB1365">
            <w:pPr>
              <w:pStyle w:val="afa"/>
              <w:rPr>
                <w:rFonts w:ascii="Times New Roman" w:hAnsi="Times New Roman" w:cs="Times New Roman"/>
                <w:sz w:val="28"/>
                <w:szCs w:val="28"/>
              </w:rPr>
            </w:pPr>
          </w:p>
          <w:p w:rsidR="007919F9" w:rsidRDefault="007919F9" w:rsidP="00AB1365">
            <w:pPr>
              <w:pStyle w:val="afa"/>
              <w:jc w:val="center"/>
              <w:rPr>
                <w:rFonts w:ascii="Times New Roman" w:hAnsi="Times New Roman" w:cs="Times New Roman"/>
                <w:sz w:val="28"/>
                <w:szCs w:val="28"/>
              </w:rPr>
            </w:pPr>
            <w:r w:rsidRPr="00AD2CFB">
              <w:rPr>
                <w:rFonts w:ascii="Times New Roman" w:hAnsi="Times New Roman" w:cs="Times New Roman"/>
                <w:sz w:val="28"/>
                <w:szCs w:val="28"/>
              </w:rPr>
              <w:t>Обеспечение</w:t>
            </w:r>
            <w:r>
              <w:rPr>
                <w:rFonts w:ascii="Times New Roman" w:hAnsi="Times New Roman" w:cs="Times New Roman"/>
                <w:sz w:val="28"/>
                <w:szCs w:val="28"/>
              </w:rPr>
              <w:t xml:space="preserve"> населения питьевой водой.</w:t>
            </w:r>
          </w:p>
        </w:tc>
        <w:tc>
          <w:tcPr>
            <w:tcW w:w="1985" w:type="dxa"/>
            <w:shd w:val="clear" w:color="auto" w:fill="auto"/>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2022</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30,0</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30,0</w:t>
            </w:r>
          </w:p>
        </w:tc>
        <w:tc>
          <w:tcPr>
            <w:tcW w:w="1984"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0,00</w:t>
            </w:r>
          </w:p>
        </w:tc>
      </w:tr>
      <w:tr w:rsidR="007919F9" w:rsidTr="00AB1365">
        <w:trPr>
          <w:trHeight w:val="764"/>
        </w:trPr>
        <w:tc>
          <w:tcPr>
            <w:tcW w:w="3652" w:type="dxa"/>
            <w:shd w:val="clear" w:color="auto" w:fill="auto"/>
            <w:vAlign w:val="center"/>
          </w:tcPr>
          <w:p w:rsidR="007919F9" w:rsidRDefault="007919F9" w:rsidP="00AB1365">
            <w:pPr>
              <w:pStyle w:val="afb"/>
              <w:ind w:left="1080"/>
              <w:rPr>
                <w:rFonts w:ascii="Times New Roman" w:hAnsi="Times New Roman" w:cs="Times New Roman"/>
                <w:b/>
                <w:color w:val="000000"/>
                <w:sz w:val="28"/>
                <w:szCs w:val="28"/>
              </w:rPr>
            </w:pPr>
          </w:p>
          <w:p w:rsidR="007919F9" w:rsidRDefault="007919F9" w:rsidP="00AB1365">
            <w:pPr>
              <w:pStyle w:val="afb"/>
              <w:ind w:left="1080"/>
              <w:rPr>
                <w:rFonts w:ascii="Times New Roman" w:hAnsi="Times New Roman" w:cs="Times New Roman"/>
                <w:b/>
                <w:color w:val="000000"/>
                <w:sz w:val="28"/>
                <w:szCs w:val="28"/>
              </w:rPr>
            </w:pPr>
            <w:r>
              <w:rPr>
                <w:rFonts w:ascii="Times New Roman" w:hAnsi="Times New Roman" w:cs="Times New Roman"/>
                <w:b/>
                <w:color w:val="000000"/>
                <w:sz w:val="28"/>
                <w:szCs w:val="28"/>
              </w:rPr>
              <w:t>ИТОГО:</w:t>
            </w:r>
          </w:p>
        </w:tc>
        <w:tc>
          <w:tcPr>
            <w:tcW w:w="2693" w:type="dxa"/>
            <w:shd w:val="clear" w:color="auto" w:fill="auto"/>
          </w:tcPr>
          <w:p w:rsidR="007919F9" w:rsidRDefault="007919F9" w:rsidP="00AB1365">
            <w:pPr>
              <w:pStyle w:val="afa"/>
              <w:jc w:val="center"/>
              <w:rPr>
                <w:rFonts w:ascii="Times New Roman" w:hAnsi="Times New Roman" w:cs="Times New Roman"/>
                <w:sz w:val="28"/>
                <w:szCs w:val="28"/>
              </w:rPr>
            </w:pPr>
          </w:p>
        </w:tc>
        <w:tc>
          <w:tcPr>
            <w:tcW w:w="1985" w:type="dxa"/>
            <w:shd w:val="clear" w:color="auto" w:fill="auto"/>
          </w:tcPr>
          <w:p w:rsidR="007919F9" w:rsidRDefault="007919F9" w:rsidP="00AB1365">
            <w:pPr>
              <w:pStyle w:val="afa"/>
              <w:jc w:val="center"/>
              <w:rPr>
                <w:rFonts w:ascii="Times New Roman" w:hAnsi="Times New Roman" w:cs="Times New Roman"/>
                <w:sz w:val="28"/>
                <w:szCs w:val="28"/>
              </w:rPr>
            </w:pP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42346,2</w:t>
            </w:r>
          </w:p>
        </w:tc>
        <w:tc>
          <w:tcPr>
            <w:tcW w:w="2268"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453,253</w:t>
            </w:r>
          </w:p>
        </w:tc>
        <w:tc>
          <w:tcPr>
            <w:tcW w:w="1984" w:type="dxa"/>
          </w:tcPr>
          <w:p w:rsidR="007919F9" w:rsidRDefault="007919F9" w:rsidP="00AB1365">
            <w:pPr>
              <w:pStyle w:val="afa"/>
              <w:jc w:val="center"/>
              <w:rPr>
                <w:rFonts w:ascii="Times New Roman" w:hAnsi="Times New Roman" w:cs="Times New Roman"/>
                <w:sz w:val="28"/>
                <w:szCs w:val="28"/>
              </w:rPr>
            </w:pPr>
            <w:r>
              <w:rPr>
                <w:rFonts w:ascii="Times New Roman" w:hAnsi="Times New Roman" w:cs="Times New Roman"/>
                <w:sz w:val="28"/>
                <w:szCs w:val="28"/>
              </w:rPr>
              <w:t>41892,947</w:t>
            </w:r>
          </w:p>
        </w:tc>
      </w:tr>
    </w:tbl>
    <w:p w:rsidR="007919F9" w:rsidRDefault="007919F9" w:rsidP="007919F9">
      <w:pPr>
        <w:rPr>
          <w:rFonts w:ascii="Times New Roman" w:hAnsi="Times New Roman" w:cs="Times New Roman"/>
          <w:sz w:val="28"/>
          <w:szCs w:val="28"/>
        </w:rPr>
      </w:pPr>
    </w:p>
    <w:p w:rsidR="007919F9" w:rsidRDefault="007919F9" w:rsidP="007919F9">
      <w:pPr>
        <w:rPr>
          <w:rFonts w:ascii="Times New Roman" w:hAnsi="Times New Roman" w:cs="Times New Roman"/>
          <w:sz w:val="28"/>
          <w:szCs w:val="28"/>
        </w:rPr>
      </w:pPr>
    </w:p>
    <w:p w:rsidR="007919F9" w:rsidRDefault="007919F9" w:rsidP="007919F9">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919F9" w:rsidRDefault="007919F9" w:rsidP="007919F9">
      <w:pPr>
        <w:rPr>
          <w:rFonts w:ascii="Times New Roman" w:hAnsi="Times New Roman" w:cs="Times New Roman"/>
          <w:sz w:val="28"/>
          <w:szCs w:val="28"/>
        </w:rPr>
      </w:pPr>
      <w:r>
        <w:rPr>
          <w:rFonts w:ascii="Times New Roman" w:hAnsi="Times New Roman" w:cs="Times New Roman"/>
          <w:sz w:val="28"/>
          <w:szCs w:val="28"/>
        </w:rPr>
        <w:t>«Холмогойское сельское поселение»                                              Г.К. Ходячих</w:t>
      </w: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7919F9">
      <w:pPr>
        <w:rPr>
          <w:rFonts w:ascii="Times New Roman" w:hAnsi="Times New Roman" w:cs="Times New Roman"/>
          <w:sz w:val="28"/>
          <w:szCs w:val="28"/>
        </w:rPr>
      </w:pPr>
    </w:p>
    <w:p w:rsidR="001A6CB6" w:rsidRDefault="001A6CB6" w:rsidP="001A6CB6">
      <w:pPr>
        <w:widowControl w:val="0"/>
        <w:suppressAutoHyphens/>
        <w:spacing w:before="28" w:after="28"/>
        <w:contextualSpacing/>
        <w:jc w:val="center"/>
        <w:rPr>
          <w:rFonts w:eastAsia="SimSun"/>
          <w:b/>
          <w:kern w:val="2"/>
          <w:sz w:val="28"/>
        </w:rPr>
      </w:pPr>
      <w:r>
        <w:rPr>
          <w:rFonts w:eastAsia="SimSun"/>
          <w:b/>
          <w:kern w:val="2"/>
          <w:sz w:val="28"/>
        </w:rPr>
        <w:lastRenderedPageBreak/>
        <w:t>01.02.2021Г.№6</w:t>
      </w:r>
    </w:p>
    <w:p w:rsidR="001A6CB6" w:rsidRPr="008F79C1" w:rsidRDefault="001A6CB6" w:rsidP="001A6CB6">
      <w:pPr>
        <w:widowControl w:val="0"/>
        <w:suppressAutoHyphens/>
        <w:spacing w:before="28" w:after="28"/>
        <w:contextualSpacing/>
        <w:jc w:val="center"/>
        <w:rPr>
          <w:rFonts w:eastAsia="SimSun"/>
          <w:b/>
          <w:kern w:val="2"/>
          <w:sz w:val="28"/>
        </w:rPr>
      </w:pPr>
      <w:r w:rsidRPr="008F79C1">
        <w:rPr>
          <w:rFonts w:eastAsia="SimSun"/>
          <w:b/>
          <w:kern w:val="2"/>
          <w:sz w:val="28"/>
        </w:rPr>
        <w:t>РОССИЙСКАЯ ФЕДЕРАЦИЯ</w:t>
      </w:r>
    </w:p>
    <w:p w:rsidR="001A6CB6" w:rsidRPr="008F79C1" w:rsidRDefault="001A6CB6" w:rsidP="001A6CB6">
      <w:pPr>
        <w:widowControl w:val="0"/>
        <w:suppressAutoHyphens/>
        <w:spacing w:before="28" w:after="28"/>
        <w:contextualSpacing/>
        <w:jc w:val="center"/>
        <w:rPr>
          <w:rFonts w:eastAsia="SimSun"/>
          <w:b/>
          <w:kern w:val="2"/>
          <w:sz w:val="28"/>
        </w:rPr>
      </w:pPr>
      <w:r w:rsidRPr="008F79C1">
        <w:rPr>
          <w:rFonts w:eastAsia="SimSun"/>
          <w:b/>
          <w:kern w:val="2"/>
          <w:sz w:val="28"/>
        </w:rPr>
        <w:t>ИРКУТСКАЯ ОБЛАСТЬ</w:t>
      </w:r>
    </w:p>
    <w:p w:rsidR="001A6CB6" w:rsidRPr="008F79C1" w:rsidRDefault="001A6CB6" w:rsidP="001A6CB6">
      <w:pPr>
        <w:widowControl w:val="0"/>
        <w:suppressAutoHyphens/>
        <w:spacing w:before="28" w:after="28"/>
        <w:contextualSpacing/>
        <w:jc w:val="center"/>
        <w:rPr>
          <w:rFonts w:eastAsia="SimSun"/>
          <w:b/>
          <w:kern w:val="2"/>
          <w:sz w:val="28"/>
        </w:rPr>
      </w:pPr>
      <w:r w:rsidRPr="008F79C1">
        <w:rPr>
          <w:rFonts w:eastAsia="SimSun"/>
          <w:b/>
          <w:kern w:val="2"/>
          <w:sz w:val="28"/>
        </w:rPr>
        <w:t>ЗАЛАРИНСКИЙ РАЙОН</w:t>
      </w:r>
    </w:p>
    <w:p w:rsidR="001A6CB6" w:rsidRPr="008F79C1" w:rsidRDefault="001A6CB6" w:rsidP="001A6CB6">
      <w:pPr>
        <w:widowControl w:val="0"/>
        <w:suppressAutoHyphens/>
        <w:spacing w:before="28" w:after="28"/>
        <w:contextualSpacing/>
        <w:jc w:val="center"/>
        <w:rPr>
          <w:rFonts w:eastAsia="SimSun"/>
          <w:b/>
          <w:kern w:val="2"/>
          <w:sz w:val="28"/>
        </w:rPr>
      </w:pPr>
      <w:r w:rsidRPr="008F79C1">
        <w:rPr>
          <w:rFonts w:eastAsia="SimSun"/>
          <w:b/>
          <w:kern w:val="2"/>
          <w:sz w:val="28"/>
        </w:rPr>
        <w:t>КАЗЕННОЕ УЧРЕЖДЕНИЕ</w:t>
      </w:r>
    </w:p>
    <w:p w:rsidR="001A6CB6" w:rsidRDefault="001A6CB6" w:rsidP="001A6CB6">
      <w:pPr>
        <w:widowControl w:val="0"/>
        <w:suppressAutoHyphens/>
        <w:spacing w:before="28" w:after="28"/>
        <w:contextualSpacing/>
        <w:jc w:val="center"/>
        <w:rPr>
          <w:rFonts w:eastAsia="SimSun"/>
          <w:b/>
          <w:kern w:val="2"/>
          <w:sz w:val="28"/>
        </w:rPr>
      </w:pPr>
      <w:r>
        <w:rPr>
          <w:rFonts w:eastAsia="SimSun"/>
          <w:b/>
          <w:kern w:val="2"/>
          <w:sz w:val="28"/>
        </w:rPr>
        <w:t>АДМИНИСТРАЦИЯ</w:t>
      </w:r>
      <w:r w:rsidRPr="008F79C1">
        <w:rPr>
          <w:rFonts w:eastAsia="SimSun"/>
          <w:b/>
          <w:kern w:val="2"/>
          <w:sz w:val="28"/>
        </w:rPr>
        <w:t xml:space="preserve"> МУНИЦИПАЛЬНОГО ОБРАЗОВАНИЯ</w:t>
      </w:r>
    </w:p>
    <w:p w:rsidR="001A6CB6" w:rsidRDefault="001A6CB6" w:rsidP="001A6CB6">
      <w:pPr>
        <w:jc w:val="center"/>
        <w:rPr>
          <w:rFonts w:eastAsia="SimSun"/>
          <w:b/>
          <w:kern w:val="2"/>
          <w:sz w:val="28"/>
        </w:rPr>
      </w:pPr>
      <w:r>
        <w:rPr>
          <w:rFonts w:eastAsia="SimSun"/>
          <w:b/>
          <w:kern w:val="2"/>
          <w:sz w:val="28"/>
        </w:rPr>
        <w:t>«ХОЛМОГОЙСКОЕ СЕЛЬСКОЕ ПОСЕЛЕНИЕ»</w:t>
      </w:r>
    </w:p>
    <w:p w:rsidR="001A6CB6" w:rsidRPr="00BF32F5" w:rsidRDefault="001A6CB6" w:rsidP="001A6CB6">
      <w:pPr>
        <w:jc w:val="center"/>
        <w:rPr>
          <w:sz w:val="28"/>
          <w:szCs w:val="28"/>
        </w:rPr>
      </w:pPr>
      <w:r>
        <w:rPr>
          <w:rFonts w:eastAsia="SimSun"/>
          <w:b/>
          <w:kern w:val="2"/>
          <w:sz w:val="28"/>
        </w:rPr>
        <w:t>ПОСТАНОВЛЕНИЕ</w:t>
      </w:r>
    </w:p>
    <w:p w:rsidR="001A6CB6" w:rsidRPr="0026700C" w:rsidRDefault="001A6CB6" w:rsidP="001A6CB6">
      <w:pPr>
        <w:autoSpaceDE w:val="0"/>
        <w:autoSpaceDN w:val="0"/>
        <w:adjustRightInd w:val="0"/>
        <w:spacing w:line="360" w:lineRule="auto"/>
        <w:rPr>
          <w:sz w:val="28"/>
          <w:szCs w:val="28"/>
        </w:rPr>
      </w:pPr>
    </w:p>
    <w:p w:rsidR="001A6CB6" w:rsidRPr="0026700C" w:rsidRDefault="001A6CB6" w:rsidP="001A6CB6">
      <w:pPr>
        <w:spacing w:line="240" w:lineRule="exact"/>
        <w:rPr>
          <w:sz w:val="28"/>
          <w:szCs w:val="28"/>
        </w:rPr>
      </w:pPr>
      <w:r w:rsidRPr="0026700C">
        <w:rPr>
          <w:sz w:val="28"/>
          <w:szCs w:val="28"/>
        </w:rPr>
        <w:t xml:space="preserve">Об утверждении муниципальной программы «По вопросам обеспечения пожарной безопасности на территории МО «Холмогойское сельское поселение» на </w:t>
      </w:r>
      <w:r>
        <w:rPr>
          <w:sz w:val="28"/>
          <w:szCs w:val="28"/>
        </w:rPr>
        <w:t xml:space="preserve">2021-2025 </w:t>
      </w:r>
      <w:r w:rsidRPr="0026700C">
        <w:rPr>
          <w:sz w:val="28"/>
          <w:szCs w:val="28"/>
        </w:rPr>
        <w:t>годы</w:t>
      </w:r>
      <w:r>
        <w:rPr>
          <w:sz w:val="28"/>
          <w:szCs w:val="28"/>
        </w:rPr>
        <w:t xml:space="preserve"> и на период до</w:t>
      </w:r>
      <w:r w:rsidRPr="0026700C">
        <w:rPr>
          <w:sz w:val="28"/>
          <w:szCs w:val="28"/>
        </w:rPr>
        <w:t xml:space="preserve"> </w:t>
      </w:r>
      <w:r>
        <w:rPr>
          <w:sz w:val="28"/>
          <w:szCs w:val="28"/>
        </w:rPr>
        <w:t>2030 года</w:t>
      </w:r>
      <w:r w:rsidRPr="0026700C">
        <w:rPr>
          <w:sz w:val="28"/>
          <w:szCs w:val="28"/>
        </w:rPr>
        <w:t xml:space="preserve"> </w:t>
      </w:r>
      <w:r>
        <w:rPr>
          <w:sz w:val="28"/>
          <w:szCs w:val="28"/>
        </w:rPr>
        <w:t xml:space="preserve"> </w:t>
      </w:r>
      <w:r w:rsidRPr="0026700C">
        <w:rPr>
          <w:sz w:val="28"/>
          <w:szCs w:val="28"/>
        </w:rPr>
        <w:t xml:space="preserve">» </w:t>
      </w:r>
    </w:p>
    <w:p w:rsidR="001A6CB6" w:rsidRPr="0026700C" w:rsidRDefault="001A6CB6" w:rsidP="001A6CB6">
      <w:pPr>
        <w:rPr>
          <w:sz w:val="28"/>
          <w:szCs w:val="28"/>
        </w:rPr>
      </w:pPr>
    </w:p>
    <w:p w:rsidR="001A6CB6" w:rsidRPr="0026700C" w:rsidRDefault="001A6CB6" w:rsidP="001A6CB6"/>
    <w:p w:rsidR="001A6CB6" w:rsidRDefault="001A6CB6" w:rsidP="001A6CB6">
      <w:pPr>
        <w:ind w:firstLine="709"/>
        <w:jc w:val="both"/>
        <w:rPr>
          <w:sz w:val="28"/>
          <w:szCs w:val="28"/>
        </w:rPr>
      </w:pPr>
      <w:r w:rsidRPr="0026700C">
        <w:rPr>
          <w:sz w:val="28"/>
          <w:szCs w:val="28"/>
        </w:rPr>
        <w:t xml:space="preserve">В целях повышения эффективности проведения в </w:t>
      </w:r>
      <w:r>
        <w:rPr>
          <w:sz w:val="28"/>
          <w:szCs w:val="28"/>
        </w:rPr>
        <w:t>2021-2025 годы  и на период до</w:t>
      </w:r>
      <w:r w:rsidRPr="0026700C">
        <w:rPr>
          <w:sz w:val="28"/>
          <w:szCs w:val="28"/>
        </w:rPr>
        <w:t xml:space="preserve"> </w:t>
      </w:r>
      <w:r>
        <w:rPr>
          <w:sz w:val="28"/>
          <w:szCs w:val="28"/>
        </w:rPr>
        <w:t>2030 года</w:t>
      </w:r>
      <w:r w:rsidRPr="0026700C">
        <w:rPr>
          <w:sz w:val="28"/>
          <w:szCs w:val="28"/>
        </w:rPr>
        <w:t xml:space="preserve"> </w:t>
      </w:r>
      <w:r>
        <w:rPr>
          <w:sz w:val="28"/>
          <w:szCs w:val="28"/>
        </w:rPr>
        <w:t xml:space="preserve"> </w:t>
      </w:r>
      <w:r w:rsidRPr="0026700C">
        <w:rPr>
          <w:sz w:val="28"/>
          <w:szCs w:val="28"/>
        </w:rPr>
        <w:t xml:space="preserve">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МО «Холмогойское сельское поселение» </w:t>
      </w:r>
    </w:p>
    <w:p w:rsidR="001A6CB6" w:rsidRPr="0026700C" w:rsidRDefault="001A6CB6" w:rsidP="001A6CB6">
      <w:pPr>
        <w:ind w:firstLine="709"/>
        <w:jc w:val="both"/>
        <w:rPr>
          <w:sz w:val="28"/>
          <w:szCs w:val="28"/>
        </w:rPr>
      </w:pPr>
    </w:p>
    <w:p w:rsidR="001A6CB6" w:rsidRDefault="001A6CB6" w:rsidP="001A6CB6">
      <w:pPr>
        <w:ind w:firstLine="709"/>
        <w:jc w:val="center"/>
        <w:rPr>
          <w:sz w:val="28"/>
          <w:szCs w:val="28"/>
        </w:rPr>
      </w:pPr>
      <w:r w:rsidRPr="0026700C">
        <w:rPr>
          <w:b/>
          <w:sz w:val="28"/>
          <w:szCs w:val="28"/>
        </w:rPr>
        <w:t>ПОСТАНОВЛЯЮ</w:t>
      </w:r>
      <w:r w:rsidRPr="0026700C">
        <w:rPr>
          <w:sz w:val="28"/>
          <w:szCs w:val="28"/>
        </w:rPr>
        <w:t>:</w:t>
      </w:r>
    </w:p>
    <w:p w:rsidR="001A6CB6" w:rsidRPr="0026700C" w:rsidRDefault="001A6CB6" w:rsidP="001A6CB6">
      <w:pPr>
        <w:ind w:firstLine="709"/>
        <w:jc w:val="center"/>
        <w:rPr>
          <w:sz w:val="28"/>
          <w:szCs w:val="28"/>
        </w:rPr>
      </w:pPr>
    </w:p>
    <w:p w:rsidR="001A6CB6" w:rsidRPr="0026700C" w:rsidRDefault="001A6CB6" w:rsidP="001A6CB6">
      <w:pPr>
        <w:tabs>
          <w:tab w:val="left" w:pos="1134"/>
        </w:tabs>
        <w:ind w:firstLine="709"/>
        <w:rPr>
          <w:sz w:val="28"/>
          <w:szCs w:val="28"/>
        </w:rPr>
      </w:pPr>
      <w:r w:rsidRPr="0026700C">
        <w:rPr>
          <w:sz w:val="28"/>
          <w:szCs w:val="28"/>
        </w:rPr>
        <w:t xml:space="preserve">1. Утвердить прилагаемую Программу «По вопросам обеспечения пожарной безопасности на территории МО «Холмогойское сельское поселение» на </w:t>
      </w:r>
      <w:r>
        <w:rPr>
          <w:sz w:val="28"/>
          <w:szCs w:val="28"/>
        </w:rPr>
        <w:t>2021-2025  годы и на период до</w:t>
      </w:r>
      <w:r w:rsidRPr="0026700C">
        <w:rPr>
          <w:sz w:val="28"/>
          <w:szCs w:val="28"/>
        </w:rPr>
        <w:t xml:space="preserve"> </w:t>
      </w:r>
      <w:r>
        <w:rPr>
          <w:sz w:val="28"/>
          <w:szCs w:val="28"/>
        </w:rPr>
        <w:t>2030 года</w:t>
      </w:r>
      <w:r w:rsidRPr="0026700C">
        <w:rPr>
          <w:sz w:val="28"/>
          <w:szCs w:val="28"/>
        </w:rPr>
        <w:t xml:space="preserve"> </w:t>
      </w:r>
      <w:r>
        <w:rPr>
          <w:sz w:val="28"/>
          <w:szCs w:val="28"/>
        </w:rPr>
        <w:t xml:space="preserve"> </w:t>
      </w:r>
      <w:r w:rsidRPr="0026700C">
        <w:rPr>
          <w:sz w:val="28"/>
          <w:szCs w:val="28"/>
        </w:rPr>
        <w:t>».</w:t>
      </w:r>
    </w:p>
    <w:p w:rsidR="001A6CB6" w:rsidRPr="0026700C" w:rsidRDefault="001A6CB6" w:rsidP="001A6CB6">
      <w:pPr>
        <w:rPr>
          <w:sz w:val="28"/>
          <w:szCs w:val="28"/>
        </w:rPr>
      </w:pPr>
      <w:r w:rsidRPr="0026700C">
        <w:rPr>
          <w:sz w:val="28"/>
          <w:szCs w:val="28"/>
        </w:rPr>
        <w:t>2.  Опубликовать настоящее постановление в «Информационном бюллетене» и разместить на официальном сайте администрации МО «Холмогойское сельское поселение» в информационно-</w:t>
      </w:r>
      <w:r w:rsidRPr="0026700C">
        <w:rPr>
          <w:sz w:val="28"/>
          <w:szCs w:val="28"/>
        </w:rPr>
        <w:lastRenderedPageBreak/>
        <w:t>телекоммуникационной сети «Интернет» и вступает в силу с момента его официального опубликования.</w:t>
      </w:r>
    </w:p>
    <w:p w:rsidR="001A6CB6" w:rsidRDefault="001A6CB6" w:rsidP="001A6CB6">
      <w:pPr>
        <w:tabs>
          <w:tab w:val="left" w:pos="1134"/>
        </w:tabs>
        <w:ind w:firstLine="709"/>
        <w:rPr>
          <w:sz w:val="28"/>
          <w:szCs w:val="28"/>
        </w:rPr>
      </w:pPr>
      <w:r w:rsidRPr="0026700C">
        <w:rPr>
          <w:sz w:val="28"/>
          <w:szCs w:val="28"/>
        </w:rPr>
        <w:t>3. Контроль за исполнением настоящего постановления оставляю за собой.</w:t>
      </w:r>
    </w:p>
    <w:p w:rsidR="001A6CB6" w:rsidRDefault="001A6CB6" w:rsidP="001A6CB6">
      <w:pPr>
        <w:tabs>
          <w:tab w:val="left" w:pos="1134"/>
        </w:tabs>
        <w:ind w:firstLine="709"/>
        <w:rPr>
          <w:sz w:val="28"/>
          <w:szCs w:val="28"/>
        </w:rPr>
      </w:pPr>
    </w:p>
    <w:p w:rsidR="001A6CB6" w:rsidRDefault="001A6CB6" w:rsidP="001A6CB6">
      <w:pPr>
        <w:tabs>
          <w:tab w:val="left" w:pos="1134"/>
        </w:tabs>
        <w:ind w:firstLine="709"/>
        <w:rPr>
          <w:sz w:val="28"/>
          <w:szCs w:val="28"/>
        </w:rPr>
      </w:pPr>
      <w:r>
        <w:rPr>
          <w:sz w:val="28"/>
          <w:szCs w:val="28"/>
        </w:rPr>
        <w:t>Глава администрации МО</w:t>
      </w:r>
    </w:p>
    <w:p w:rsidR="001A6CB6" w:rsidRPr="0026700C" w:rsidRDefault="001A6CB6" w:rsidP="001A6CB6">
      <w:pPr>
        <w:tabs>
          <w:tab w:val="left" w:pos="1134"/>
        </w:tabs>
        <w:ind w:firstLine="709"/>
        <w:rPr>
          <w:sz w:val="28"/>
          <w:szCs w:val="28"/>
        </w:rPr>
      </w:pPr>
      <w:r>
        <w:rPr>
          <w:sz w:val="28"/>
          <w:szCs w:val="28"/>
        </w:rPr>
        <w:t>«Холмогойское сельское поселение»                      Г.К.Ходячих</w:t>
      </w:r>
    </w:p>
    <w:p w:rsidR="001A6CB6" w:rsidRPr="0026700C" w:rsidRDefault="001A6CB6" w:rsidP="001A6CB6">
      <w:pPr>
        <w:rPr>
          <w:b/>
          <w:sz w:val="28"/>
          <w:szCs w:val="28"/>
        </w:rPr>
      </w:pPr>
    </w:p>
    <w:p w:rsidR="001A6CB6" w:rsidRPr="0026700C" w:rsidRDefault="001A6CB6" w:rsidP="001A6CB6">
      <w:pPr>
        <w:tabs>
          <w:tab w:val="left" w:pos="7938"/>
        </w:tabs>
        <w:jc w:val="both"/>
        <w:rPr>
          <w:b/>
          <w:sz w:val="28"/>
          <w:szCs w:val="28"/>
        </w:rPr>
      </w:pPr>
    </w:p>
    <w:p w:rsidR="001A6CB6" w:rsidRPr="0026700C" w:rsidRDefault="001A6CB6" w:rsidP="001A6CB6">
      <w:pPr>
        <w:autoSpaceDE w:val="0"/>
        <w:autoSpaceDN w:val="0"/>
        <w:adjustRightInd w:val="0"/>
        <w:spacing w:line="240" w:lineRule="exact"/>
        <w:ind w:left="5398"/>
        <w:rPr>
          <w:rFonts w:eastAsia="Calibri"/>
          <w:sz w:val="28"/>
          <w:szCs w:val="28"/>
        </w:rPr>
      </w:pPr>
    </w:p>
    <w:p w:rsidR="001A6CB6" w:rsidRPr="0026700C" w:rsidRDefault="001A6CB6" w:rsidP="001A6CB6">
      <w:pPr>
        <w:autoSpaceDE w:val="0"/>
        <w:autoSpaceDN w:val="0"/>
        <w:adjustRightInd w:val="0"/>
        <w:spacing w:line="240" w:lineRule="exact"/>
        <w:ind w:left="5398"/>
        <w:rPr>
          <w:rFonts w:eastAsia="Calibri"/>
          <w:sz w:val="28"/>
          <w:szCs w:val="28"/>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rPr>
          <w:rFonts w:eastAsia="Calibri"/>
        </w:rPr>
      </w:pPr>
    </w:p>
    <w:p w:rsidR="001A6CB6" w:rsidRPr="0026700C" w:rsidRDefault="001A6CB6" w:rsidP="001A6CB6">
      <w:pPr>
        <w:autoSpaceDE w:val="0"/>
        <w:autoSpaceDN w:val="0"/>
        <w:adjustRightInd w:val="0"/>
        <w:spacing w:line="240" w:lineRule="exact"/>
        <w:ind w:left="5398"/>
        <w:rPr>
          <w:rFonts w:eastAsia="Calibri"/>
        </w:rPr>
      </w:pPr>
    </w:p>
    <w:p w:rsidR="001A6CB6" w:rsidRPr="0026700C" w:rsidRDefault="001A6CB6" w:rsidP="001A6CB6">
      <w:pPr>
        <w:autoSpaceDE w:val="0"/>
        <w:autoSpaceDN w:val="0"/>
        <w:adjustRightInd w:val="0"/>
        <w:spacing w:line="240" w:lineRule="exact"/>
        <w:ind w:left="5398"/>
        <w:rPr>
          <w:rFonts w:eastAsia="Calibri"/>
        </w:rPr>
      </w:pPr>
      <w:r w:rsidRPr="0026700C">
        <w:rPr>
          <w:rFonts w:eastAsia="Calibri"/>
        </w:rPr>
        <w:t xml:space="preserve">Утверждена </w:t>
      </w:r>
    </w:p>
    <w:p w:rsidR="001A6CB6" w:rsidRPr="0026700C" w:rsidRDefault="001A6CB6" w:rsidP="001A6CB6">
      <w:pPr>
        <w:autoSpaceDE w:val="0"/>
        <w:autoSpaceDN w:val="0"/>
        <w:adjustRightInd w:val="0"/>
        <w:spacing w:line="240" w:lineRule="exact"/>
        <w:ind w:left="5398"/>
        <w:rPr>
          <w:rFonts w:eastAsia="Calibri"/>
        </w:rPr>
      </w:pPr>
      <w:r w:rsidRPr="0026700C">
        <w:rPr>
          <w:rFonts w:eastAsia="Calibri"/>
        </w:rPr>
        <w:t>постановлением главы</w:t>
      </w:r>
    </w:p>
    <w:p w:rsidR="001A6CB6" w:rsidRPr="0026700C" w:rsidRDefault="001A6CB6" w:rsidP="001A6CB6">
      <w:pPr>
        <w:autoSpaceDE w:val="0"/>
        <w:autoSpaceDN w:val="0"/>
        <w:adjustRightInd w:val="0"/>
        <w:spacing w:line="240" w:lineRule="exact"/>
        <w:ind w:left="5398"/>
        <w:rPr>
          <w:rFonts w:eastAsia="Calibri"/>
          <w:b/>
        </w:rPr>
      </w:pPr>
      <w:r w:rsidRPr="0026700C">
        <w:t>МО «Холмогойское сельское поселение»</w:t>
      </w:r>
      <w:r>
        <w:t xml:space="preserve"> </w:t>
      </w:r>
      <w:r w:rsidRPr="0026700C">
        <w:rPr>
          <w:rFonts w:eastAsia="Calibri"/>
        </w:rPr>
        <w:t xml:space="preserve">от </w:t>
      </w:r>
      <w:r>
        <w:rPr>
          <w:rFonts w:eastAsia="Calibri"/>
        </w:rPr>
        <w:t>01.02.2021 г.№ 6</w:t>
      </w:r>
    </w:p>
    <w:p w:rsidR="001A6CB6" w:rsidRPr="0026700C" w:rsidRDefault="001A6CB6" w:rsidP="001A6CB6">
      <w:pPr>
        <w:autoSpaceDE w:val="0"/>
        <w:autoSpaceDN w:val="0"/>
        <w:adjustRightInd w:val="0"/>
        <w:spacing w:line="240" w:lineRule="exact"/>
        <w:ind w:left="5398"/>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C632A8" w:rsidRDefault="001A6CB6" w:rsidP="001A6CB6">
      <w:pPr>
        <w:autoSpaceDE w:val="0"/>
        <w:autoSpaceDN w:val="0"/>
        <w:adjustRightInd w:val="0"/>
        <w:jc w:val="center"/>
        <w:rPr>
          <w:rFonts w:eastAsia="Calibri"/>
          <w:b/>
          <w:sz w:val="40"/>
          <w:szCs w:val="40"/>
        </w:rPr>
      </w:pPr>
      <w:r w:rsidRPr="00C632A8">
        <w:rPr>
          <w:rFonts w:eastAsia="Calibri"/>
          <w:b/>
          <w:sz w:val="40"/>
          <w:szCs w:val="40"/>
        </w:rPr>
        <w:t>МУНИЦИПАЛЬНАЯ ПРОГРАММА</w:t>
      </w:r>
    </w:p>
    <w:p w:rsidR="001A6CB6" w:rsidRPr="00C632A8" w:rsidRDefault="001A6CB6" w:rsidP="001A6CB6">
      <w:pPr>
        <w:autoSpaceDE w:val="0"/>
        <w:autoSpaceDN w:val="0"/>
        <w:adjustRightInd w:val="0"/>
        <w:jc w:val="center"/>
        <w:rPr>
          <w:rFonts w:eastAsia="Calibri"/>
          <w:b/>
          <w:sz w:val="40"/>
          <w:szCs w:val="40"/>
        </w:rPr>
      </w:pPr>
      <w:r w:rsidRPr="00C632A8">
        <w:rPr>
          <w:rFonts w:eastAsia="Calibri"/>
          <w:b/>
          <w:sz w:val="40"/>
          <w:szCs w:val="40"/>
        </w:rPr>
        <w:t xml:space="preserve">«По вопросам обеспечения пожарной безопасности на территории </w:t>
      </w:r>
    </w:p>
    <w:p w:rsidR="001A6CB6" w:rsidRPr="00C632A8" w:rsidRDefault="001A6CB6" w:rsidP="001A6CB6">
      <w:pPr>
        <w:autoSpaceDE w:val="0"/>
        <w:autoSpaceDN w:val="0"/>
        <w:adjustRightInd w:val="0"/>
        <w:jc w:val="center"/>
        <w:rPr>
          <w:rFonts w:eastAsia="Calibri"/>
          <w:b/>
          <w:sz w:val="40"/>
          <w:szCs w:val="40"/>
        </w:rPr>
      </w:pPr>
      <w:r w:rsidRPr="00040BBA">
        <w:rPr>
          <w:b/>
          <w:sz w:val="40"/>
          <w:szCs w:val="40"/>
        </w:rPr>
        <w:t>МО «Холмогойское сельское поселение»</w:t>
      </w:r>
      <w:r w:rsidRPr="00C632A8">
        <w:rPr>
          <w:sz w:val="40"/>
          <w:szCs w:val="40"/>
        </w:rPr>
        <w:t xml:space="preserve"> </w:t>
      </w:r>
      <w:r w:rsidRPr="00C632A8">
        <w:rPr>
          <w:rFonts w:eastAsia="Calibri"/>
          <w:b/>
          <w:sz w:val="40"/>
          <w:szCs w:val="40"/>
        </w:rPr>
        <w:t>на 2021-2025 и</w:t>
      </w:r>
      <w:r w:rsidRPr="00C632A8">
        <w:rPr>
          <w:sz w:val="40"/>
          <w:szCs w:val="40"/>
        </w:rPr>
        <w:t xml:space="preserve"> </w:t>
      </w:r>
      <w:r w:rsidRPr="00040BBA">
        <w:rPr>
          <w:b/>
          <w:sz w:val="40"/>
          <w:szCs w:val="40"/>
        </w:rPr>
        <w:t xml:space="preserve">на период до 2030 года  </w:t>
      </w:r>
      <w:r w:rsidRPr="00040BBA">
        <w:rPr>
          <w:rFonts w:eastAsia="Calibri"/>
          <w:b/>
          <w:sz w:val="40"/>
          <w:szCs w:val="40"/>
        </w:rPr>
        <w:t>»</w:t>
      </w:r>
    </w:p>
    <w:p w:rsidR="001A6CB6" w:rsidRPr="00C632A8" w:rsidRDefault="001A6CB6" w:rsidP="001A6CB6">
      <w:pPr>
        <w:autoSpaceDE w:val="0"/>
        <w:autoSpaceDN w:val="0"/>
        <w:adjustRightInd w:val="0"/>
        <w:jc w:val="center"/>
        <w:rPr>
          <w:rFonts w:eastAsia="Calibri"/>
          <w:b/>
          <w:sz w:val="40"/>
          <w:szCs w:val="40"/>
        </w:rPr>
      </w:pPr>
    </w:p>
    <w:p w:rsidR="001A6CB6" w:rsidRPr="00C632A8" w:rsidRDefault="001A6CB6" w:rsidP="001A6CB6">
      <w:pPr>
        <w:autoSpaceDE w:val="0"/>
        <w:autoSpaceDN w:val="0"/>
        <w:adjustRightInd w:val="0"/>
        <w:jc w:val="center"/>
        <w:rPr>
          <w:rFonts w:eastAsia="Calibri"/>
          <w:b/>
          <w:sz w:val="40"/>
          <w:szCs w:val="40"/>
        </w:rPr>
      </w:pPr>
    </w:p>
    <w:p w:rsidR="001A6CB6" w:rsidRPr="00C632A8" w:rsidRDefault="001A6CB6" w:rsidP="001A6CB6">
      <w:pPr>
        <w:autoSpaceDE w:val="0"/>
        <w:autoSpaceDN w:val="0"/>
        <w:adjustRightInd w:val="0"/>
        <w:jc w:val="center"/>
        <w:rPr>
          <w:rFonts w:eastAsia="Calibri"/>
          <w:b/>
          <w:sz w:val="40"/>
          <w:szCs w:val="40"/>
        </w:rPr>
      </w:pPr>
    </w:p>
    <w:p w:rsidR="001A6CB6" w:rsidRPr="00C632A8" w:rsidRDefault="001A6CB6" w:rsidP="001A6CB6">
      <w:pPr>
        <w:autoSpaceDE w:val="0"/>
        <w:autoSpaceDN w:val="0"/>
        <w:adjustRightInd w:val="0"/>
        <w:jc w:val="center"/>
        <w:rPr>
          <w:rFonts w:eastAsia="Calibri"/>
          <w:b/>
          <w:sz w:val="40"/>
          <w:szCs w:val="40"/>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Pr="0026700C" w:rsidRDefault="001A6CB6" w:rsidP="001A6CB6">
      <w:pPr>
        <w:autoSpaceDE w:val="0"/>
        <w:autoSpaceDN w:val="0"/>
        <w:adjustRightInd w:val="0"/>
        <w:jc w:val="center"/>
        <w:rPr>
          <w:rFonts w:eastAsia="Calibri"/>
          <w:b/>
        </w:rPr>
      </w:pPr>
    </w:p>
    <w:p w:rsidR="001A6CB6" w:rsidRDefault="001A6CB6" w:rsidP="002C05E7">
      <w:pPr>
        <w:shd w:val="clear" w:color="auto" w:fill="FFFFFF"/>
        <w:autoSpaceDE w:val="0"/>
        <w:autoSpaceDN w:val="0"/>
        <w:adjustRightInd w:val="0"/>
      </w:pPr>
    </w:p>
    <w:p w:rsidR="001A6CB6" w:rsidRDefault="001A6CB6" w:rsidP="001A6CB6">
      <w:pPr>
        <w:shd w:val="clear" w:color="auto" w:fill="FFFFFF"/>
        <w:autoSpaceDE w:val="0"/>
        <w:autoSpaceDN w:val="0"/>
        <w:adjustRightInd w:val="0"/>
        <w:ind w:left="4963"/>
      </w:pPr>
      <w:r>
        <w:t>Приложение 1</w:t>
      </w:r>
    </w:p>
    <w:p w:rsidR="001A6CB6" w:rsidRDefault="001A6CB6" w:rsidP="001A6CB6">
      <w:pPr>
        <w:shd w:val="clear" w:color="auto" w:fill="FFFFFF"/>
        <w:autoSpaceDE w:val="0"/>
        <w:autoSpaceDN w:val="0"/>
        <w:adjustRightInd w:val="0"/>
        <w:ind w:left="4963"/>
      </w:pPr>
      <w:r>
        <w:t xml:space="preserve">к постановлению администрации </w:t>
      </w:r>
    </w:p>
    <w:p w:rsidR="001A6CB6" w:rsidRDefault="001A6CB6" w:rsidP="001A6CB6">
      <w:pPr>
        <w:shd w:val="clear" w:color="auto" w:fill="FFFFFF"/>
        <w:autoSpaceDE w:val="0"/>
        <w:autoSpaceDN w:val="0"/>
        <w:adjustRightInd w:val="0"/>
        <w:ind w:left="4963"/>
      </w:pPr>
      <w:r>
        <w:t>муниципальное образование «Холмогойское сельское поселение»</w:t>
      </w:r>
    </w:p>
    <w:p w:rsidR="001A6CB6" w:rsidRDefault="001A6CB6" w:rsidP="001A6CB6">
      <w:pPr>
        <w:ind w:left="4963"/>
        <w:rPr>
          <w:color w:val="000000"/>
          <w:sz w:val="16"/>
          <w:szCs w:val="16"/>
        </w:rPr>
      </w:pPr>
      <w:r>
        <w:t>от 01.02.2021 г. № 6</w:t>
      </w:r>
    </w:p>
    <w:p w:rsidR="001A6CB6" w:rsidRDefault="001A6CB6" w:rsidP="001A6CB6">
      <w:pPr>
        <w:rPr>
          <w:color w:val="000000"/>
          <w:sz w:val="28"/>
          <w:szCs w:val="16"/>
        </w:rPr>
      </w:pPr>
      <w:r>
        <w:rPr>
          <w:color w:val="000000"/>
          <w:sz w:val="16"/>
          <w:szCs w:val="16"/>
        </w:rPr>
        <w:t xml:space="preserve"> </w:t>
      </w:r>
    </w:p>
    <w:p w:rsidR="001A6CB6" w:rsidRDefault="001A6CB6" w:rsidP="001A6CB6">
      <w:pPr>
        <w:widowControl w:val="0"/>
        <w:autoSpaceDE w:val="0"/>
        <w:autoSpaceDN w:val="0"/>
        <w:adjustRightInd w:val="0"/>
        <w:jc w:val="center"/>
        <w:rPr>
          <w:rFonts w:ascii="Times New Roman CYR" w:hAnsi="Times New Roman CYR" w:cs="Times New Roman CYR"/>
          <w:b/>
          <w:bCs/>
        </w:rPr>
      </w:pPr>
    </w:p>
    <w:p w:rsidR="001A6CB6" w:rsidRDefault="001A6CB6" w:rsidP="001A6CB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Паспорт муниципальной программы </w:t>
      </w:r>
      <w:r>
        <w:rPr>
          <w:bCs/>
        </w:rPr>
        <w:t>«</w:t>
      </w:r>
      <w:r>
        <w:t>По вопросам обеспечения пожарной безопасности на территории МО «Холмогойское сельское поселение» на 2021-2025 годы и на период до 2030 года</w:t>
      </w:r>
      <w:r>
        <w:rPr>
          <w:bCs/>
        </w:rPr>
        <w:t>»</w:t>
      </w:r>
    </w:p>
    <w:p w:rsidR="001A6CB6" w:rsidRDefault="001A6CB6" w:rsidP="001A6CB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(далее – муниципальная программа)</w:t>
      </w:r>
    </w:p>
    <w:p w:rsidR="001A6CB6" w:rsidRDefault="001A6CB6" w:rsidP="001A6CB6">
      <w:pPr>
        <w:widowControl w:val="0"/>
        <w:autoSpaceDE w:val="0"/>
        <w:autoSpaceDN w:val="0"/>
        <w:adjustRightInd w:val="0"/>
        <w:jc w:val="center"/>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192"/>
      </w:tblGrid>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Наименование муниципальной программы</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color w:val="000000"/>
              </w:rPr>
            </w:pPr>
            <w:r>
              <w:t>Обеспечение пожарной безопасности объектов муниципальной собственности жилого фонда МО «Холмогойское сельское поселение» на 2021-2025 годы и на период до 2030 года.</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bookmarkStart w:id="11" w:name="sub_101"/>
            <w:r>
              <w:rPr>
                <w:color w:val="000000"/>
              </w:rPr>
              <w:t>Дата утверждения муниципальной программы (наименование и номер соответствующего нормативного правового акта)</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shd w:val="clear" w:color="auto" w:fill="FFFFFF"/>
              <w:autoSpaceDE w:val="0"/>
              <w:autoSpaceDN w:val="0"/>
              <w:adjustRightInd w:val="0"/>
              <w:jc w:val="both"/>
              <w:rPr>
                <w:color w:val="000000"/>
              </w:rPr>
            </w:pPr>
            <w:r>
              <w:t>Постановление администрации МО «Холмогойское сельское поселение» от  01.02. 2021  года № _6_ «По вопросам обеспечения пожарной безопасности на территории МО «Холмогойское сельское поселение» на 2021-2025 годы и на период до 2030 года»</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Ответственный исполнитель муниципальной программы</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shd w:val="clear" w:color="auto" w:fill="FFFFFF"/>
              <w:autoSpaceDE w:val="0"/>
              <w:autoSpaceDN w:val="0"/>
              <w:adjustRightInd w:val="0"/>
              <w:jc w:val="both"/>
              <w:rPr>
                <w:bCs/>
              </w:rPr>
            </w:pPr>
            <w:r>
              <w:t xml:space="preserve">Администрация МО «Холмогойское сельское поселение» </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Цель муниципальной программы</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bCs/>
              </w:rPr>
            </w:pPr>
            <w:r>
              <w:rPr>
                <w:color w:val="000000"/>
              </w:rPr>
              <w:t>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Задачи муниципальной программы</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pPr>
            <w:r>
              <w:t>1. Повышение защиты населения и территории муниципального образования «Холмогойское сельское поселение» от угроз природного и техногенного характера, а так же повышение уровня пожарной безопасности в сельском поселении.</w:t>
            </w:r>
          </w:p>
          <w:p w:rsidR="001A6CB6" w:rsidRDefault="001A6CB6" w:rsidP="00AB1365">
            <w:pPr>
              <w:jc w:val="both"/>
            </w:pPr>
            <w:r>
              <w:t xml:space="preserve">2. Организация обучения населения мерам пожарной </w:t>
            </w:r>
            <w:r>
              <w:lastRenderedPageBreak/>
              <w:t>безопасности и пропаганда пожарно-технических знаний.</w:t>
            </w:r>
          </w:p>
          <w:p w:rsidR="001A6CB6" w:rsidRDefault="001A6CB6" w:rsidP="00AB1365">
            <w:pPr>
              <w:jc w:val="both"/>
            </w:pPr>
            <w:r>
              <w:t>3.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lastRenderedPageBreak/>
              <w:t>Подпрограммы или основные мероприятия</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pPr>
            <w:r>
              <w:t xml:space="preserve">Подпрограмма </w:t>
            </w:r>
            <w:r>
              <w:rPr>
                <w:lang w:val="en-US"/>
              </w:rPr>
              <w:t>I</w:t>
            </w:r>
            <w:r>
              <w:t xml:space="preserve"> «Разработка и осуществление политики безопасности по обеспечению первичных мер пожарной безопасности в границах муниципального образования «Холмогойское сельское поселение»»</w:t>
            </w:r>
          </w:p>
          <w:p w:rsidR="001A6CB6" w:rsidRDefault="001A6CB6" w:rsidP="00AB1365">
            <w:pPr>
              <w:jc w:val="both"/>
            </w:pPr>
            <w:r>
              <w:t xml:space="preserve">Подпрограмма </w:t>
            </w:r>
            <w:r>
              <w:rPr>
                <w:lang w:val="en-US"/>
              </w:rPr>
              <w:t>II</w:t>
            </w:r>
            <w:r w:rsidRPr="0026700C">
              <w:t xml:space="preserve"> </w:t>
            </w:r>
            <w:r>
              <w:t>«Укрепление пожарной безопасности в МО «Холмогойское сельское поселение»»</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Портфели проектов, проекты, входящие в состав муниципальной программы,</w:t>
            </w:r>
          </w:p>
          <w:p w:rsidR="001A6CB6" w:rsidRDefault="001A6CB6" w:rsidP="00AB1365">
            <w:pPr>
              <w:pStyle w:val="ac"/>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том числе направленные на реализацию </w:t>
            </w:r>
          </w:p>
          <w:p w:rsidR="001A6CB6" w:rsidRDefault="001A6CB6" w:rsidP="00AB1365">
            <w:pPr>
              <w:pStyle w:val="ac"/>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МО «Холмогойское сельское поселение» национальных</w:t>
            </w:r>
          </w:p>
          <w:p w:rsidR="001A6CB6" w:rsidRDefault="001A6CB6" w:rsidP="00AB1365">
            <w:pPr>
              <w:pStyle w:val="ac"/>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проектов (программ) Российской Федерации</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bCs/>
              </w:rPr>
            </w:pPr>
            <w:r>
              <w:rPr>
                <w:bCs/>
              </w:rPr>
              <w:t>Не предусмотрено</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 xml:space="preserve">Целевые показатели муниципальной программы </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color w:val="000000"/>
              </w:rPr>
            </w:pPr>
            <w:r>
              <w:t xml:space="preserve">1. </w:t>
            </w:r>
            <w:r>
              <w:rPr>
                <w:spacing w:val="-4"/>
              </w:rPr>
              <w:t>Укрепление противопожарного состояния учреждений, жилого фонда, территории сельского  поселения</w:t>
            </w:r>
            <w:r>
              <w:rPr>
                <w:color w:val="000000"/>
              </w:rPr>
              <w:t>.</w:t>
            </w:r>
          </w:p>
          <w:p w:rsidR="001A6CB6" w:rsidRDefault="001A6CB6" w:rsidP="00AB1365">
            <w:pPr>
              <w:jc w:val="both"/>
            </w:pPr>
            <w:r>
              <w:t>2. Ликвидация пожаров в короткие сроки без наступления тяжких последствий.</w:t>
            </w:r>
          </w:p>
          <w:p w:rsidR="001A6CB6" w:rsidRDefault="001A6CB6" w:rsidP="00AB1365">
            <w:pPr>
              <w:jc w:val="both"/>
              <w:rPr>
                <w:color w:val="000000"/>
              </w:rPr>
            </w:pPr>
            <w:r>
              <w:t>3. Повышение уровня пожарной безопасности и обеспечение оптимального реагирования на угрозы возникновения пожаров со стороны населения.</w:t>
            </w:r>
          </w:p>
          <w:p w:rsidR="001A6CB6" w:rsidRDefault="001A6CB6" w:rsidP="00AB1365">
            <w:pPr>
              <w:jc w:val="both"/>
            </w:pPr>
            <w:r>
              <w:t xml:space="preserve">4. </w:t>
            </w:r>
            <w:r>
              <w:rPr>
                <w:color w:val="000000"/>
              </w:rPr>
              <w:t>Увеличение доли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Сроки реализации муниципальной программы (разрабатывается на срок от трех лет)</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9"/>
              <w:ind w:left="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2021-2025 годы и на период до 2030 года</w:t>
            </w:r>
          </w:p>
        </w:tc>
      </w:tr>
      <w:tr w:rsidR="001A6CB6" w:rsidTr="00AB1365">
        <w:trPr>
          <w:trHeight w:val="68"/>
        </w:trPr>
        <w:tc>
          <w:tcPr>
            <w:tcW w:w="1766"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color w:val="000000"/>
              </w:rPr>
            </w:pPr>
            <w:r>
              <w:rPr>
                <w:color w:val="000000"/>
              </w:rPr>
              <w:t xml:space="preserve">Параметры финансового обеспечения муниципальной программы </w:t>
            </w:r>
          </w:p>
        </w:tc>
        <w:tc>
          <w:tcPr>
            <w:tcW w:w="323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bCs/>
              </w:rPr>
            </w:pPr>
            <w:r>
              <w:rPr>
                <w:bCs/>
              </w:rPr>
              <w:t>Общее финансирование муниципальной программы:</w:t>
            </w:r>
          </w:p>
          <w:p w:rsidR="001A6CB6" w:rsidRDefault="001A6CB6" w:rsidP="00AB1365">
            <w:pPr>
              <w:jc w:val="both"/>
              <w:rPr>
                <w:bCs/>
              </w:rPr>
            </w:pPr>
            <w:r>
              <w:rPr>
                <w:bCs/>
              </w:rPr>
              <w:t>0,0 тыс. рублей, в том числе по годам:</w:t>
            </w:r>
          </w:p>
          <w:p w:rsidR="001A6CB6" w:rsidRDefault="001A6CB6" w:rsidP="00AB1365">
            <w:pPr>
              <w:jc w:val="both"/>
              <w:rPr>
                <w:bCs/>
              </w:rPr>
            </w:pPr>
            <w:r>
              <w:rPr>
                <w:bCs/>
              </w:rPr>
              <w:t>2021 год – 38,9 тыс. рублей;</w:t>
            </w:r>
          </w:p>
          <w:p w:rsidR="001A6CB6" w:rsidRDefault="001A6CB6" w:rsidP="00AB1365">
            <w:pPr>
              <w:jc w:val="both"/>
              <w:rPr>
                <w:bCs/>
              </w:rPr>
            </w:pPr>
            <w:r>
              <w:rPr>
                <w:bCs/>
              </w:rPr>
              <w:lastRenderedPageBreak/>
              <w:t>2022 год – 38,9 тыс. рублей;</w:t>
            </w:r>
          </w:p>
          <w:p w:rsidR="001A6CB6" w:rsidRDefault="001A6CB6" w:rsidP="00AB1365">
            <w:pPr>
              <w:jc w:val="both"/>
              <w:rPr>
                <w:bCs/>
              </w:rPr>
            </w:pPr>
            <w:r>
              <w:rPr>
                <w:bCs/>
              </w:rPr>
              <w:t>2023 год – 43,9  тыс. рублей;</w:t>
            </w:r>
          </w:p>
          <w:p w:rsidR="001A6CB6" w:rsidRDefault="001A6CB6" w:rsidP="00AB1365">
            <w:pPr>
              <w:jc w:val="both"/>
              <w:rPr>
                <w:bCs/>
              </w:rPr>
            </w:pPr>
            <w:r>
              <w:rPr>
                <w:bCs/>
              </w:rPr>
              <w:t>2024 год – 38,9 тыс. рублей;</w:t>
            </w:r>
          </w:p>
          <w:p w:rsidR="001A6CB6" w:rsidRDefault="001A6CB6" w:rsidP="00AB1365">
            <w:pPr>
              <w:jc w:val="both"/>
              <w:rPr>
                <w:bCs/>
              </w:rPr>
            </w:pPr>
            <w:r>
              <w:rPr>
                <w:bCs/>
              </w:rPr>
              <w:t>2025 год – 43,9 тыс. рублей;</w:t>
            </w:r>
          </w:p>
          <w:p w:rsidR="001A6CB6" w:rsidRDefault="001A6CB6" w:rsidP="00AB1365">
            <w:pPr>
              <w:jc w:val="both"/>
              <w:rPr>
                <w:bCs/>
              </w:rPr>
            </w:pPr>
            <w:r>
              <w:rPr>
                <w:bCs/>
              </w:rPr>
              <w:t>2026-2030 годы – 199,5 тыс. рублей.</w:t>
            </w:r>
          </w:p>
        </w:tc>
      </w:tr>
      <w:bookmarkEnd w:id="11"/>
    </w:tbl>
    <w:p w:rsidR="001A6CB6" w:rsidRDefault="001A6CB6" w:rsidP="001A6CB6">
      <w:pPr>
        <w:autoSpaceDE w:val="0"/>
        <w:autoSpaceDN w:val="0"/>
        <w:adjustRightInd w:val="0"/>
        <w:rPr>
          <w:rFonts w:ascii="Times New Roman CYR" w:hAnsi="Times New Roman CYR" w:cs="Times New Roman CYR"/>
        </w:rPr>
      </w:pPr>
    </w:p>
    <w:p w:rsidR="001A6CB6" w:rsidRDefault="001A6CB6" w:rsidP="001A6CB6">
      <w:pPr>
        <w:autoSpaceDE w:val="0"/>
        <w:autoSpaceDN w:val="0"/>
        <w:adjustRightInd w:val="0"/>
        <w:ind w:firstLine="709"/>
        <w:jc w:val="both"/>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Default="001A6CB6" w:rsidP="001A6CB6">
      <w:pPr>
        <w:rPr>
          <w:rFonts w:ascii="Times New Roman CYR" w:hAnsi="Times New Roman CYR" w:cs="Times New Roman CYR"/>
        </w:rPr>
      </w:pPr>
    </w:p>
    <w:p w:rsidR="001A6CB6" w:rsidRPr="0026700C" w:rsidRDefault="001A6CB6" w:rsidP="001A6CB6">
      <w:pPr>
        <w:jc w:val="center"/>
        <w:rPr>
          <w:rFonts w:eastAsia="Calibri"/>
          <w:sz w:val="28"/>
          <w:szCs w:val="28"/>
        </w:rPr>
      </w:pPr>
      <w:r w:rsidRPr="0026700C">
        <w:rPr>
          <w:rFonts w:eastAsia="Calibri"/>
          <w:sz w:val="28"/>
          <w:szCs w:val="28"/>
        </w:rPr>
        <w:t>1. Общее положение</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 xml:space="preserve">1.1. Муниципальная целевая программа «По вопросам обеспечения пожарной безопасности на территории </w:t>
      </w:r>
      <w:r w:rsidRPr="0026700C">
        <w:rPr>
          <w:sz w:val="28"/>
          <w:szCs w:val="28"/>
        </w:rPr>
        <w:t>МО «Холмогойское сельское поселение</w:t>
      </w:r>
      <w:r w:rsidRPr="0026700C">
        <w:rPr>
          <w:rFonts w:eastAsia="Calibri"/>
          <w:sz w:val="28"/>
          <w:szCs w:val="28"/>
        </w:rPr>
        <w:t xml:space="preserve"> на </w:t>
      </w:r>
      <w:r>
        <w:rPr>
          <w:rFonts w:eastAsia="Calibri"/>
          <w:sz w:val="28"/>
          <w:szCs w:val="28"/>
        </w:rPr>
        <w:t>2021-2025 и</w:t>
      </w:r>
      <w:r>
        <w:rPr>
          <w:sz w:val="28"/>
          <w:szCs w:val="28"/>
        </w:rPr>
        <w:t xml:space="preserve"> на период до</w:t>
      </w:r>
      <w:r w:rsidRPr="0026700C">
        <w:rPr>
          <w:sz w:val="28"/>
          <w:szCs w:val="28"/>
        </w:rPr>
        <w:t xml:space="preserve"> </w:t>
      </w:r>
      <w:r>
        <w:rPr>
          <w:sz w:val="28"/>
          <w:szCs w:val="28"/>
        </w:rPr>
        <w:t>2030 года</w:t>
      </w:r>
      <w:r w:rsidRPr="0026700C">
        <w:rPr>
          <w:sz w:val="28"/>
          <w:szCs w:val="28"/>
        </w:rPr>
        <w:t xml:space="preserve"> </w:t>
      </w:r>
      <w:r w:rsidRPr="0026700C">
        <w:rPr>
          <w:rFonts w:eastAsia="Calibri"/>
          <w:sz w:val="28"/>
          <w:szCs w:val="28"/>
        </w:rPr>
        <w:t xml:space="preserve">» (далее - Программа) определяет направления и механизмы реализации полномочий по обеспечению первичных мер пожарной безопасности на территории </w:t>
      </w:r>
      <w:r w:rsidRPr="0026700C">
        <w:rPr>
          <w:sz w:val="28"/>
          <w:szCs w:val="28"/>
        </w:rPr>
        <w:t>МО «Холмогойское сельское поселение»</w:t>
      </w:r>
      <w:r w:rsidRPr="0026700C">
        <w:rPr>
          <w:rFonts w:eastAsia="Calibri"/>
          <w:sz w:val="28"/>
          <w:szCs w:val="28"/>
        </w:rPr>
        <w:t>, усиления противопожарной защиты населения и материальных ценностей..</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lastRenderedPageBreak/>
        <w:t>1.2. Программа разработана в соответствии с нормативными актами Российской Федерации и Иркутской области, муниципальными нормативными актами:</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 xml:space="preserve">- Федеральным </w:t>
      </w:r>
      <w:hyperlink r:id="rId13" w:history="1">
        <w:r w:rsidRPr="0026700C">
          <w:rPr>
            <w:rFonts w:eastAsia="Calibri"/>
            <w:sz w:val="28"/>
            <w:szCs w:val="28"/>
          </w:rPr>
          <w:t>законом</w:t>
        </w:r>
      </w:hyperlink>
      <w:r w:rsidRPr="0026700C">
        <w:rPr>
          <w:rFonts w:eastAsia="Calibri"/>
          <w:sz w:val="28"/>
          <w:szCs w:val="28"/>
        </w:rPr>
        <w:t xml:space="preserve"> от 6 октября 2003 г. № 131-ФЗ «Об общих принципах организации местного самоуправления в Российской Федерации»;</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 xml:space="preserve">- Федеральным </w:t>
      </w:r>
      <w:hyperlink r:id="rId14" w:history="1">
        <w:r w:rsidRPr="0026700C">
          <w:rPr>
            <w:rFonts w:eastAsia="Calibri"/>
            <w:sz w:val="28"/>
            <w:szCs w:val="28"/>
          </w:rPr>
          <w:t>законом</w:t>
        </w:r>
      </w:hyperlink>
      <w:r w:rsidRPr="0026700C">
        <w:rPr>
          <w:rFonts w:eastAsia="Calibri"/>
          <w:sz w:val="28"/>
          <w:szCs w:val="28"/>
        </w:rPr>
        <w:t xml:space="preserve"> от 21 декабря 1994 г. № 69-ФЗ «О пожарной безопасности»;</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 Федеральным законом от 22 июля 2008г. № 123-ФЗ «Технический регламент о требованиях пожарной безопасности»</w:t>
      </w:r>
    </w:p>
    <w:p w:rsidR="001A6CB6" w:rsidRPr="0026700C" w:rsidRDefault="001A6CB6" w:rsidP="001A6CB6">
      <w:pPr>
        <w:autoSpaceDE w:val="0"/>
        <w:autoSpaceDN w:val="0"/>
        <w:adjustRightInd w:val="0"/>
        <w:spacing w:before="240"/>
        <w:ind w:firstLine="709"/>
        <w:jc w:val="center"/>
        <w:outlineLvl w:val="1"/>
        <w:rPr>
          <w:rFonts w:eastAsia="Calibri"/>
          <w:sz w:val="28"/>
          <w:szCs w:val="28"/>
        </w:rPr>
      </w:pPr>
      <w:r w:rsidRPr="0026700C">
        <w:rPr>
          <w:rFonts w:eastAsia="Calibri"/>
          <w:sz w:val="28"/>
          <w:szCs w:val="28"/>
        </w:rPr>
        <w:t>2. Содержание проблемы и обоснование необходимости ее</w:t>
      </w:r>
    </w:p>
    <w:p w:rsidR="001A6CB6" w:rsidRPr="0026700C" w:rsidRDefault="001A6CB6" w:rsidP="001A6CB6">
      <w:pPr>
        <w:autoSpaceDE w:val="0"/>
        <w:autoSpaceDN w:val="0"/>
        <w:adjustRightInd w:val="0"/>
        <w:spacing w:after="240"/>
        <w:ind w:firstLine="709"/>
        <w:jc w:val="center"/>
        <w:rPr>
          <w:rFonts w:eastAsia="Calibri"/>
          <w:sz w:val="28"/>
          <w:szCs w:val="28"/>
        </w:rPr>
      </w:pPr>
      <w:r w:rsidRPr="0026700C">
        <w:rPr>
          <w:rFonts w:eastAsia="Calibri"/>
          <w:sz w:val="28"/>
          <w:szCs w:val="28"/>
        </w:rPr>
        <w:t>решения программными методами</w:t>
      </w:r>
    </w:p>
    <w:p w:rsidR="001A6CB6" w:rsidRPr="0026700C" w:rsidRDefault="001A6CB6" w:rsidP="001A6CB6">
      <w:pPr>
        <w:jc w:val="both"/>
        <w:rPr>
          <w:sz w:val="28"/>
          <w:szCs w:val="28"/>
        </w:rPr>
      </w:pPr>
      <w:r w:rsidRPr="0026700C">
        <w:rPr>
          <w:sz w:val="28"/>
          <w:szCs w:val="28"/>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МО «Холмогойское сельское поселение»</w:t>
      </w:r>
      <w:r w:rsidRPr="0026700C">
        <w:rPr>
          <w:rFonts w:eastAsia="Calibri"/>
          <w:b/>
          <w:sz w:val="28"/>
          <w:szCs w:val="28"/>
        </w:rPr>
        <w:t xml:space="preserve"> </w:t>
      </w:r>
      <w:r w:rsidRPr="0026700C">
        <w:rPr>
          <w:sz w:val="28"/>
          <w:szCs w:val="28"/>
        </w:rPr>
        <w:t>совместно с инспекторским составом Отдела надзорной деятельности п. Залари ведется определенная работа по предупреждению пожаров:</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-ведется периодическое освещение в средствах массовой информации документов по указанной тематике.</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1A6CB6" w:rsidRPr="0026700C" w:rsidRDefault="001A6CB6" w:rsidP="001A6CB6">
      <w:pPr>
        <w:jc w:val="both"/>
        <w:rPr>
          <w:rFonts w:eastAsia="Calibri"/>
          <w:bCs/>
          <w:sz w:val="28"/>
          <w:szCs w:val="28"/>
        </w:rPr>
      </w:pPr>
      <w:r w:rsidRPr="0026700C">
        <w:rPr>
          <w:rFonts w:eastAsia="Calibri"/>
          <w:sz w:val="28"/>
          <w:szCs w:val="28"/>
        </w:rPr>
        <w:t>-при проведении плановых проверок жилищного фонда особое внимание уделяется ветхому жилью, жилью</w:t>
      </w:r>
      <w:r w:rsidRPr="0026700C">
        <w:rPr>
          <w:rFonts w:eastAsia="Calibri"/>
          <w:bCs/>
          <w:sz w:val="28"/>
          <w:szCs w:val="28"/>
        </w:rPr>
        <w:t xml:space="preserve"> социально неадаптированных граждан.</w:t>
      </w:r>
    </w:p>
    <w:p w:rsidR="001A6CB6" w:rsidRPr="0026700C" w:rsidRDefault="001A6CB6" w:rsidP="001A6CB6">
      <w:pPr>
        <w:ind w:firstLine="709"/>
        <w:jc w:val="both"/>
        <w:rPr>
          <w:color w:val="000000"/>
          <w:sz w:val="28"/>
          <w:szCs w:val="28"/>
        </w:rPr>
      </w:pPr>
      <w:r w:rsidRPr="0026700C">
        <w:rPr>
          <w:color w:val="000000"/>
          <w:sz w:val="28"/>
          <w:szCs w:val="28"/>
        </w:rPr>
        <w:lastRenderedPageBreak/>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1A6CB6" w:rsidRPr="0026700C" w:rsidRDefault="001A6CB6" w:rsidP="001A6CB6">
      <w:pPr>
        <w:autoSpaceDE w:val="0"/>
        <w:autoSpaceDN w:val="0"/>
        <w:adjustRightInd w:val="0"/>
        <w:ind w:firstLine="709"/>
        <w:jc w:val="both"/>
        <w:rPr>
          <w:sz w:val="28"/>
          <w:szCs w:val="28"/>
        </w:rPr>
      </w:pPr>
      <w:r w:rsidRPr="0026700C">
        <w:rPr>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3) разработку и организацию выполнения муниципальных целевых программ по вопросам обеспечения пожарной безопасности;</w:t>
      </w:r>
    </w:p>
    <w:p w:rsidR="001A6CB6" w:rsidRPr="0026700C" w:rsidRDefault="001A6CB6" w:rsidP="001A6CB6">
      <w:pPr>
        <w:autoSpaceDE w:val="0"/>
        <w:autoSpaceDN w:val="0"/>
        <w:adjustRightInd w:val="0"/>
        <w:ind w:firstLine="709"/>
        <w:jc w:val="both"/>
        <w:rPr>
          <w:sz w:val="28"/>
          <w:szCs w:val="28"/>
        </w:rPr>
      </w:pPr>
      <w:r w:rsidRPr="0026700C">
        <w:rPr>
          <w:sz w:val="28"/>
          <w:szCs w:val="28"/>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1A6CB6" w:rsidRPr="0026700C" w:rsidRDefault="001A6CB6" w:rsidP="001A6CB6">
      <w:pPr>
        <w:autoSpaceDE w:val="0"/>
        <w:autoSpaceDN w:val="0"/>
        <w:adjustRightInd w:val="0"/>
        <w:ind w:firstLine="709"/>
        <w:jc w:val="both"/>
        <w:rPr>
          <w:sz w:val="28"/>
          <w:szCs w:val="28"/>
        </w:rPr>
      </w:pPr>
      <w:r w:rsidRPr="0026700C">
        <w:rPr>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A6CB6" w:rsidRPr="0026700C" w:rsidRDefault="001A6CB6" w:rsidP="001A6CB6">
      <w:pPr>
        <w:autoSpaceDE w:val="0"/>
        <w:autoSpaceDN w:val="0"/>
        <w:adjustRightInd w:val="0"/>
        <w:ind w:firstLine="709"/>
        <w:jc w:val="both"/>
        <w:rPr>
          <w:sz w:val="28"/>
          <w:szCs w:val="28"/>
        </w:rPr>
      </w:pPr>
      <w:r w:rsidRPr="0026700C">
        <w:rPr>
          <w:sz w:val="28"/>
          <w:szCs w:val="28"/>
        </w:rPr>
        <w:t>6) обеспечение беспрепятственного проезда пожарной техники к месту пожара;</w:t>
      </w:r>
    </w:p>
    <w:p w:rsidR="001A6CB6" w:rsidRPr="0026700C" w:rsidRDefault="001A6CB6" w:rsidP="001A6CB6">
      <w:pPr>
        <w:autoSpaceDE w:val="0"/>
        <w:autoSpaceDN w:val="0"/>
        <w:adjustRightInd w:val="0"/>
        <w:ind w:firstLine="709"/>
        <w:jc w:val="both"/>
        <w:rPr>
          <w:sz w:val="28"/>
          <w:szCs w:val="28"/>
        </w:rPr>
      </w:pPr>
      <w:r w:rsidRPr="0026700C">
        <w:rPr>
          <w:sz w:val="28"/>
          <w:szCs w:val="28"/>
        </w:rPr>
        <w:t>7)  обеспечение связи и оповещения населения о пожаре;</w:t>
      </w:r>
    </w:p>
    <w:p w:rsidR="001A6CB6" w:rsidRPr="0026700C" w:rsidRDefault="001A6CB6" w:rsidP="001A6CB6">
      <w:pPr>
        <w:autoSpaceDE w:val="0"/>
        <w:autoSpaceDN w:val="0"/>
        <w:adjustRightInd w:val="0"/>
        <w:ind w:firstLine="709"/>
        <w:jc w:val="both"/>
        <w:rPr>
          <w:sz w:val="28"/>
          <w:szCs w:val="28"/>
        </w:rPr>
      </w:pPr>
      <w:r w:rsidRPr="0026700C">
        <w:rPr>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A6CB6" w:rsidRPr="0026700C" w:rsidRDefault="001A6CB6" w:rsidP="001A6CB6">
      <w:pPr>
        <w:autoSpaceDE w:val="0"/>
        <w:autoSpaceDN w:val="0"/>
        <w:adjustRightInd w:val="0"/>
        <w:ind w:firstLine="709"/>
        <w:jc w:val="both"/>
        <w:rPr>
          <w:sz w:val="28"/>
          <w:szCs w:val="28"/>
        </w:rPr>
      </w:pPr>
      <w:r w:rsidRPr="0026700C">
        <w:rPr>
          <w:sz w:val="28"/>
          <w:szCs w:val="28"/>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A6CB6" w:rsidRPr="0026700C" w:rsidRDefault="001A6CB6" w:rsidP="001A6CB6">
      <w:pPr>
        <w:autoSpaceDE w:val="0"/>
        <w:autoSpaceDN w:val="0"/>
        <w:adjustRightInd w:val="0"/>
        <w:ind w:firstLine="709"/>
        <w:jc w:val="both"/>
        <w:rPr>
          <w:sz w:val="28"/>
          <w:szCs w:val="28"/>
        </w:rPr>
      </w:pPr>
      <w:r w:rsidRPr="0026700C">
        <w:rPr>
          <w:sz w:val="28"/>
          <w:szCs w:val="28"/>
        </w:rPr>
        <w:lastRenderedPageBreak/>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A6CB6" w:rsidRPr="0026700C" w:rsidRDefault="001A6CB6" w:rsidP="001A6CB6">
      <w:pPr>
        <w:autoSpaceDE w:val="0"/>
        <w:autoSpaceDN w:val="0"/>
        <w:adjustRightInd w:val="0"/>
        <w:ind w:firstLine="709"/>
        <w:jc w:val="both"/>
        <w:rPr>
          <w:sz w:val="28"/>
          <w:szCs w:val="28"/>
        </w:rPr>
      </w:pPr>
      <w:r w:rsidRPr="0026700C">
        <w:rPr>
          <w:sz w:val="28"/>
          <w:szCs w:val="28"/>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A6CB6" w:rsidRPr="0026700C" w:rsidRDefault="001A6CB6" w:rsidP="001A6CB6">
      <w:pPr>
        <w:ind w:firstLine="709"/>
        <w:jc w:val="both"/>
        <w:rPr>
          <w:color w:val="000000"/>
          <w:sz w:val="28"/>
          <w:szCs w:val="28"/>
        </w:rPr>
      </w:pPr>
      <w:r w:rsidRPr="0026700C">
        <w:rPr>
          <w:color w:val="000000"/>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1A6CB6" w:rsidRPr="0026700C" w:rsidRDefault="001A6CB6" w:rsidP="001A6CB6">
      <w:pPr>
        <w:ind w:firstLine="709"/>
        <w:jc w:val="both"/>
        <w:rPr>
          <w:color w:val="000000"/>
          <w:sz w:val="28"/>
          <w:szCs w:val="28"/>
        </w:rPr>
      </w:pPr>
      <w:r w:rsidRPr="0026700C">
        <w:rPr>
          <w:color w:val="000000"/>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1A6CB6" w:rsidRDefault="001A6CB6" w:rsidP="001A6CB6">
      <w:pPr>
        <w:ind w:firstLine="709"/>
        <w:jc w:val="both"/>
        <w:rPr>
          <w:color w:val="000000"/>
          <w:sz w:val="28"/>
          <w:szCs w:val="28"/>
        </w:rPr>
      </w:pPr>
      <w:r w:rsidRPr="0026700C">
        <w:rPr>
          <w:color w:val="000000"/>
          <w:sz w:val="28"/>
          <w:szCs w:val="28"/>
        </w:rPr>
        <w:t>Разработка и принятие настоящей Программы позволят поэтапно решать обозначенные вопросы.</w:t>
      </w:r>
    </w:p>
    <w:p w:rsidR="001A6CB6" w:rsidRPr="0026700C" w:rsidRDefault="001A6CB6" w:rsidP="001A6CB6">
      <w:pPr>
        <w:ind w:firstLine="709"/>
        <w:jc w:val="both"/>
        <w:rPr>
          <w:color w:val="000000"/>
          <w:sz w:val="28"/>
          <w:szCs w:val="28"/>
        </w:rPr>
      </w:pPr>
    </w:p>
    <w:p w:rsidR="001A6CB6" w:rsidRPr="0026700C" w:rsidRDefault="001A6CB6" w:rsidP="001A6CB6">
      <w:pPr>
        <w:ind w:firstLine="709"/>
        <w:rPr>
          <w:rFonts w:eastAsia="Calibri"/>
          <w:sz w:val="28"/>
          <w:szCs w:val="28"/>
        </w:rPr>
      </w:pPr>
    </w:p>
    <w:p w:rsidR="001A6CB6" w:rsidRPr="0026700C" w:rsidRDefault="001A6CB6" w:rsidP="001A6CB6">
      <w:pPr>
        <w:autoSpaceDE w:val="0"/>
        <w:autoSpaceDN w:val="0"/>
        <w:adjustRightInd w:val="0"/>
        <w:ind w:firstLine="709"/>
        <w:jc w:val="center"/>
        <w:outlineLvl w:val="1"/>
        <w:rPr>
          <w:rFonts w:eastAsia="Calibri"/>
          <w:sz w:val="28"/>
          <w:szCs w:val="28"/>
        </w:rPr>
      </w:pPr>
      <w:r w:rsidRPr="0026700C">
        <w:rPr>
          <w:rFonts w:eastAsia="Calibri"/>
          <w:sz w:val="28"/>
          <w:szCs w:val="28"/>
        </w:rPr>
        <w:t>3. Основные цели и задачи реализации Программы</w:t>
      </w:r>
    </w:p>
    <w:p w:rsidR="001A6CB6" w:rsidRPr="00BF61C2" w:rsidRDefault="001A6CB6" w:rsidP="001A6CB6">
      <w:pPr>
        <w:autoSpaceDE w:val="0"/>
        <w:autoSpaceDN w:val="0"/>
        <w:adjustRightInd w:val="0"/>
        <w:ind w:firstLine="709"/>
        <w:jc w:val="both"/>
        <w:rPr>
          <w:rFonts w:eastAsia="Calibri"/>
          <w:sz w:val="28"/>
          <w:szCs w:val="28"/>
        </w:rPr>
      </w:pPr>
      <w:r w:rsidRPr="00BF61C2">
        <w:rPr>
          <w:rFonts w:eastAsia="Calibri"/>
          <w:sz w:val="28"/>
          <w:szCs w:val="28"/>
        </w:rPr>
        <w:t>3.1. Основной целью является: «</w:t>
      </w:r>
      <w:r w:rsidRPr="00BF61C2">
        <w:rPr>
          <w:color w:val="000000"/>
          <w:sz w:val="28"/>
          <w:szCs w:val="28"/>
        </w:rPr>
        <w:t>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A6CB6" w:rsidRPr="00BF61C2" w:rsidRDefault="001A6CB6" w:rsidP="001A6CB6">
      <w:pPr>
        <w:ind w:firstLine="709"/>
        <w:rPr>
          <w:rFonts w:eastAsia="Calibri"/>
          <w:sz w:val="28"/>
          <w:szCs w:val="28"/>
        </w:rPr>
      </w:pPr>
      <w:r w:rsidRPr="00BF61C2">
        <w:rPr>
          <w:rFonts w:eastAsia="Calibri"/>
          <w:sz w:val="28"/>
          <w:szCs w:val="28"/>
        </w:rPr>
        <w:t>3.2. Для ее достижения необходимо решение следующих основных задач:</w:t>
      </w:r>
    </w:p>
    <w:p w:rsidR="001A6CB6" w:rsidRPr="00BF61C2" w:rsidRDefault="001A6CB6" w:rsidP="001A6CB6">
      <w:pPr>
        <w:jc w:val="both"/>
        <w:rPr>
          <w:sz w:val="28"/>
          <w:szCs w:val="28"/>
        </w:rPr>
      </w:pPr>
      <w:r w:rsidRPr="00BF61C2">
        <w:rPr>
          <w:sz w:val="28"/>
          <w:szCs w:val="28"/>
        </w:rPr>
        <w:t>3.1. Повышение защиты населения и территории муниципального образования «Холмогойское сельское поселение» от угроз природного и техногенного характера, а так же повышение уровня пожарной безопасности в сельском поселении.</w:t>
      </w:r>
    </w:p>
    <w:p w:rsidR="001A6CB6" w:rsidRPr="00BF61C2" w:rsidRDefault="001A6CB6" w:rsidP="001A6CB6">
      <w:pPr>
        <w:jc w:val="both"/>
        <w:rPr>
          <w:sz w:val="28"/>
          <w:szCs w:val="28"/>
        </w:rPr>
      </w:pPr>
      <w:r w:rsidRPr="00BF61C2">
        <w:rPr>
          <w:sz w:val="28"/>
          <w:szCs w:val="28"/>
        </w:rPr>
        <w:t>3.2. Организация обучения населения мерам пожарной безопасности и пропаганда пожарно-технических знаний.</w:t>
      </w:r>
    </w:p>
    <w:p w:rsidR="001A6CB6" w:rsidRPr="00BF61C2" w:rsidRDefault="001A6CB6" w:rsidP="001A6CB6">
      <w:pPr>
        <w:autoSpaceDE w:val="0"/>
        <w:autoSpaceDN w:val="0"/>
        <w:adjustRightInd w:val="0"/>
        <w:ind w:firstLine="709"/>
        <w:jc w:val="both"/>
        <w:rPr>
          <w:sz w:val="28"/>
          <w:szCs w:val="28"/>
        </w:rPr>
      </w:pPr>
      <w:r w:rsidRPr="00BF61C2">
        <w:rPr>
          <w:sz w:val="28"/>
          <w:szCs w:val="28"/>
        </w:rPr>
        <w:lastRenderedPageBreak/>
        <w:t>3.3.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1A6CB6" w:rsidRPr="0026700C" w:rsidRDefault="001A6CB6" w:rsidP="001A6CB6">
      <w:pPr>
        <w:autoSpaceDE w:val="0"/>
        <w:autoSpaceDN w:val="0"/>
        <w:adjustRightInd w:val="0"/>
        <w:ind w:firstLine="709"/>
        <w:jc w:val="center"/>
        <w:outlineLvl w:val="1"/>
        <w:rPr>
          <w:rFonts w:eastAsia="Calibri"/>
          <w:sz w:val="28"/>
          <w:szCs w:val="28"/>
        </w:rPr>
      </w:pPr>
      <w:r w:rsidRPr="0026700C">
        <w:rPr>
          <w:rFonts w:eastAsia="Calibri"/>
          <w:sz w:val="28"/>
          <w:szCs w:val="28"/>
        </w:rPr>
        <w:t>4. Ресурсное обеспечение Программы</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4.1. Программа реализуется за счет средств</w:t>
      </w:r>
      <w:r w:rsidRPr="0026700C">
        <w:rPr>
          <w:sz w:val="28"/>
          <w:szCs w:val="28"/>
        </w:rPr>
        <w:t xml:space="preserve"> МО «Холмогойское сельское поселение»</w:t>
      </w:r>
      <w:r w:rsidRPr="0026700C">
        <w:rPr>
          <w:rFonts w:eastAsia="Calibri"/>
          <w:sz w:val="28"/>
          <w:szCs w:val="28"/>
        </w:rPr>
        <w:t>.</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4.2. Объем средств может ежегодно уточняться в установленном порядке.</w:t>
      </w:r>
    </w:p>
    <w:p w:rsidR="001A6CB6" w:rsidRPr="0026700C" w:rsidRDefault="001A6CB6" w:rsidP="001A6CB6">
      <w:pPr>
        <w:autoSpaceDE w:val="0"/>
        <w:autoSpaceDN w:val="0"/>
        <w:adjustRightInd w:val="0"/>
        <w:ind w:firstLine="709"/>
        <w:jc w:val="center"/>
        <w:outlineLvl w:val="1"/>
        <w:rPr>
          <w:rFonts w:eastAsia="Calibri"/>
          <w:sz w:val="28"/>
          <w:szCs w:val="28"/>
        </w:rPr>
      </w:pPr>
      <w:r w:rsidRPr="0026700C">
        <w:rPr>
          <w:rFonts w:eastAsia="Calibri"/>
          <w:sz w:val="28"/>
          <w:szCs w:val="28"/>
        </w:rPr>
        <w:t xml:space="preserve">5. Организация управления Программой и </w:t>
      </w:r>
    </w:p>
    <w:p w:rsidR="001A6CB6" w:rsidRPr="0026700C" w:rsidRDefault="001A6CB6" w:rsidP="001A6CB6">
      <w:pPr>
        <w:autoSpaceDE w:val="0"/>
        <w:autoSpaceDN w:val="0"/>
        <w:adjustRightInd w:val="0"/>
        <w:ind w:firstLine="709"/>
        <w:jc w:val="center"/>
        <w:outlineLvl w:val="1"/>
        <w:rPr>
          <w:rFonts w:eastAsia="Calibri"/>
          <w:sz w:val="28"/>
          <w:szCs w:val="28"/>
        </w:rPr>
      </w:pPr>
      <w:r w:rsidRPr="0026700C">
        <w:rPr>
          <w:rFonts w:eastAsia="Calibri"/>
          <w:sz w:val="28"/>
          <w:szCs w:val="28"/>
        </w:rPr>
        <w:t>контроль за ходом ее реализации</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 xml:space="preserve">5.1. Администрация </w:t>
      </w:r>
      <w:r w:rsidRPr="0026700C">
        <w:rPr>
          <w:sz w:val="28"/>
          <w:szCs w:val="28"/>
        </w:rPr>
        <w:t>МО «Холмогойское сельское поселение»</w:t>
      </w:r>
      <w:r w:rsidRPr="0026700C">
        <w:rPr>
          <w:rFonts w:eastAsia="Calibri"/>
          <w:b/>
          <w:sz w:val="28"/>
          <w:szCs w:val="28"/>
        </w:rPr>
        <w:t xml:space="preserve">  </w:t>
      </w:r>
      <w:r w:rsidRPr="0026700C">
        <w:rPr>
          <w:rFonts w:eastAsia="Calibri"/>
          <w:sz w:val="28"/>
          <w:szCs w:val="28"/>
        </w:rPr>
        <w:t>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5.2. Общий контроль за реализацией Программы и контроль текущих мероприятий Программы осуществляет глава</w:t>
      </w:r>
      <w:r w:rsidRPr="0026700C">
        <w:rPr>
          <w:sz w:val="28"/>
          <w:szCs w:val="28"/>
        </w:rPr>
        <w:t xml:space="preserve"> МО «Холмогойское сельское поселение»</w:t>
      </w:r>
      <w:r w:rsidRPr="0026700C">
        <w:rPr>
          <w:rFonts w:eastAsia="Calibri"/>
          <w:sz w:val="28"/>
          <w:szCs w:val="28"/>
        </w:rPr>
        <w:t>.</w:t>
      </w:r>
    </w:p>
    <w:p w:rsidR="001A6CB6" w:rsidRPr="0026700C" w:rsidRDefault="001A6CB6" w:rsidP="001A6CB6">
      <w:pPr>
        <w:autoSpaceDE w:val="0"/>
        <w:autoSpaceDN w:val="0"/>
        <w:adjustRightInd w:val="0"/>
        <w:ind w:firstLine="709"/>
        <w:jc w:val="center"/>
        <w:outlineLvl w:val="1"/>
        <w:rPr>
          <w:rFonts w:eastAsia="Calibri"/>
          <w:sz w:val="28"/>
          <w:szCs w:val="28"/>
        </w:rPr>
      </w:pPr>
      <w:r w:rsidRPr="0026700C">
        <w:rPr>
          <w:rFonts w:eastAsia="Calibri"/>
          <w:sz w:val="28"/>
          <w:szCs w:val="28"/>
        </w:rPr>
        <w:t>6. Оценка эффективности последствий реализации Программы</w:t>
      </w:r>
    </w:p>
    <w:p w:rsidR="001A6CB6" w:rsidRPr="0026700C" w:rsidRDefault="001A6CB6" w:rsidP="001A6CB6">
      <w:pPr>
        <w:autoSpaceDE w:val="0"/>
        <w:autoSpaceDN w:val="0"/>
        <w:adjustRightInd w:val="0"/>
        <w:ind w:firstLine="709"/>
        <w:jc w:val="both"/>
        <w:rPr>
          <w:rFonts w:eastAsia="Calibri"/>
          <w:sz w:val="28"/>
          <w:szCs w:val="28"/>
        </w:rPr>
      </w:pPr>
      <w:r w:rsidRPr="0026700C">
        <w:rPr>
          <w:rFonts w:eastAsia="Calibri"/>
          <w:sz w:val="28"/>
          <w:szCs w:val="28"/>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1A6CB6" w:rsidRPr="00BF61C2" w:rsidRDefault="001A6CB6" w:rsidP="001A6CB6">
      <w:pPr>
        <w:shd w:val="clear" w:color="auto" w:fill="FFFFFF"/>
        <w:autoSpaceDE w:val="0"/>
        <w:autoSpaceDN w:val="0"/>
        <w:adjustRightInd w:val="0"/>
        <w:ind w:left="4963"/>
        <w:jc w:val="both"/>
      </w:pPr>
      <w:r w:rsidRPr="0026700C">
        <w:rPr>
          <w:rFonts w:eastAsia="Calibri"/>
          <w:sz w:val="28"/>
          <w:szCs w:val="28"/>
        </w:rPr>
        <w:t>6.2. Повысить уровень культуры пожарной безопасности среди населения, улучшить противопожарную защиту объектов бюдж</w:t>
      </w:r>
      <w:r>
        <w:rPr>
          <w:rFonts w:eastAsia="Calibri"/>
          <w:sz w:val="28"/>
          <w:szCs w:val="28"/>
        </w:rPr>
        <w:t>етной сферы, жилых домов граждан</w:t>
      </w:r>
    </w:p>
    <w:p w:rsidR="001A6CB6" w:rsidRDefault="001A6CB6" w:rsidP="001A6CB6">
      <w:pPr>
        <w:jc w:val="both"/>
        <w:rPr>
          <w:rFonts w:ascii="Times New Roman CYR" w:hAnsi="Times New Roman CYR" w:cs="Times New Roman CYR"/>
        </w:rPr>
      </w:pPr>
    </w:p>
    <w:p w:rsidR="001A6CB6" w:rsidRDefault="001A6CB6" w:rsidP="001A6CB6">
      <w:pPr>
        <w:rPr>
          <w:rFonts w:ascii="Times New Roman CYR" w:hAnsi="Times New Roman CYR" w:cs="Times New Roman CYR"/>
        </w:rPr>
        <w:sectPr w:rsidR="001A6CB6">
          <w:pgSz w:w="11909" w:h="16834"/>
          <w:pgMar w:top="1134" w:right="851" w:bottom="1134" w:left="1701" w:header="720" w:footer="720" w:gutter="0"/>
          <w:cols w:space="720"/>
        </w:sectPr>
      </w:pPr>
    </w:p>
    <w:p w:rsidR="001A6CB6" w:rsidRDefault="001A6CB6" w:rsidP="001A6CB6">
      <w:pPr>
        <w:jc w:val="right"/>
      </w:pPr>
      <w:r>
        <w:lastRenderedPageBreak/>
        <w:t>Таблица 1</w:t>
      </w:r>
    </w:p>
    <w:p w:rsidR="001A6CB6" w:rsidRDefault="001A6CB6" w:rsidP="001A6CB6">
      <w:pPr>
        <w:autoSpaceDE w:val="0"/>
        <w:autoSpaceDN w:val="0"/>
        <w:adjustRightInd w:val="0"/>
        <w:ind w:firstLine="709"/>
        <w:jc w:val="right"/>
        <w:rPr>
          <w:rFonts w:ascii="Times New Roman CYR" w:hAnsi="Times New Roman CYR" w:cs="Times New Roman CYR"/>
          <w:color w:val="FF0000"/>
        </w:rPr>
      </w:pPr>
    </w:p>
    <w:p w:rsidR="001A6CB6" w:rsidRDefault="001A6CB6" w:rsidP="001A6CB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Целевые показатели муниципальной программы</w:t>
      </w:r>
    </w:p>
    <w:p w:rsidR="001A6CB6" w:rsidRDefault="001A6CB6" w:rsidP="001A6CB6">
      <w:pPr>
        <w:widowControl w:val="0"/>
        <w:autoSpaceDE w:val="0"/>
        <w:autoSpaceDN w:val="0"/>
        <w:adjustRightInd w:val="0"/>
        <w:jc w:val="center"/>
        <w:rPr>
          <w:rFonts w:ascii="Times New Roman CYR" w:hAnsi="Times New Roman CYR" w:cs="Times New Roman CY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302"/>
        <w:gridCol w:w="1987"/>
        <w:gridCol w:w="860"/>
        <w:gridCol w:w="908"/>
        <w:gridCol w:w="875"/>
        <w:gridCol w:w="869"/>
        <w:gridCol w:w="65"/>
        <w:gridCol w:w="928"/>
        <w:gridCol w:w="65"/>
        <w:gridCol w:w="854"/>
        <w:gridCol w:w="848"/>
        <w:gridCol w:w="59"/>
        <w:gridCol w:w="1572"/>
      </w:tblGrid>
      <w:tr w:rsidR="001A6CB6" w:rsidTr="00AB1365">
        <w:trPr>
          <w:trHeight w:val="716"/>
        </w:trPr>
        <w:tc>
          <w:tcPr>
            <w:tcW w:w="20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 п/п</w:t>
            </w:r>
          </w:p>
        </w:tc>
        <w:tc>
          <w:tcPr>
            <w:tcW w:w="145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Наименование целевых показателей</w:t>
            </w:r>
          </w:p>
        </w:tc>
        <w:tc>
          <w:tcPr>
            <w:tcW w:w="672"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Базовый показатель на начало реализации муниципальной программы</w:t>
            </w:r>
          </w:p>
        </w:tc>
        <w:tc>
          <w:tcPr>
            <w:tcW w:w="2141" w:type="pct"/>
            <w:gridSpan w:val="10"/>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Значения показателя по годам</w:t>
            </w:r>
          </w:p>
        </w:tc>
        <w:tc>
          <w:tcPr>
            <w:tcW w:w="53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Целевое значение показателя на момент окончания действия муниципальной программы</w:t>
            </w:r>
          </w:p>
        </w:tc>
      </w:tr>
      <w:tr w:rsidR="001A6CB6" w:rsidTr="00AB1365">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rFonts w:eastAsia="Calibri"/>
                <w:sz w:val="20"/>
                <w:szCs w:val="20"/>
              </w:rPr>
            </w:pPr>
          </w:p>
        </w:tc>
        <w:tc>
          <w:tcPr>
            <w:tcW w:w="291"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2021 год</w:t>
            </w:r>
          </w:p>
        </w:tc>
        <w:tc>
          <w:tcPr>
            <w:tcW w:w="307"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2022 год</w:t>
            </w:r>
          </w:p>
        </w:tc>
        <w:tc>
          <w:tcPr>
            <w:tcW w:w="296"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2023 год</w:t>
            </w:r>
          </w:p>
        </w:tc>
        <w:tc>
          <w:tcPr>
            <w:tcW w:w="294"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2024 год</w:t>
            </w:r>
          </w:p>
        </w:tc>
        <w:tc>
          <w:tcPr>
            <w:tcW w:w="33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2025 год</w:t>
            </w:r>
          </w:p>
        </w:tc>
        <w:tc>
          <w:tcPr>
            <w:tcW w:w="311"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2026 год</w:t>
            </w:r>
          </w:p>
        </w:tc>
        <w:tc>
          <w:tcPr>
            <w:tcW w:w="307"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color w:val="FF6600"/>
                <w:sz w:val="20"/>
                <w:szCs w:val="20"/>
              </w:rPr>
            </w:pPr>
            <w:r>
              <w:rPr>
                <w:rFonts w:ascii="Times New Roman" w:hAnsi="Times New Roman"/>
                <w:sz w:val="20"/>
                <w:szCs w:val="20"/>
              </w:rPr>
              <w:t>2027 год</w:t>
            </w:r>
          </w:p>
        </w:tc>
        <w:tc>
          <w:tcPr>
            <w:tcW w:w="53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2030 год</w:t>
            </w:r>
          </w:p>
        </w:tc>
      </w:tr>
      <w:tr w:rsidR="001A6CB6" w:rsidTr="00AB1365">
        <w:tc>
          <w:tcPr>
            <w:tcW w:w="200"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1</w:t>
            </w:r>
          </w:p>
        </w:tc>
        <w:tc>
          <w:tcPr>
            <w:tcW w:w="1455"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2</w:t>
            </w:r>
          </w:p>
        </w:tc>
        <w:tc>
          <w:tcPr>
            <w:tcW w:w="67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3</w:t>
            </w:r>
          </w:p>
        </w:tc>
        <w:tc>
          <w:tcPr>
            <w:tcW w:w="291"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4</w:t>
            </w:r>
          </w:p>
        </w:tc>
        <w:tc>
          <w:tcPr>
            <w:tcW w:w="307"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5</w:t>
            </w:r>
          </w:p>
        </w:tc>
        <w:tc>
          <w:tcPr>
            <w:tcW w:w="296"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6</w:t>
            </w:r>
          </w:p>
        </w:tc>
        <w:tc>
          <w:tcPr>
            <w:tcW w:w="294"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7</w:t>
            </w:r>
          </w:p>
        </w:tc>
        <w:tc>
          <w:tcPr>
            <w:tcW w:w="33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8</w:t>
            </w:r>
          </w:p>
        </w:tc>
        <w:tc>
          <w:tcPr>
            <w:tcW w:w="311"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9</w:t>
            </w:r>
          </w:p>
        </w:tc>
        <w:tc>
          <w:tcPr>
            <w:tcW w:w="307"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10</w:t>
            </w:r>
          </w:p>
        </w:tc>
        <w:tc>
          <w:tcPr>
            <w:tcW w:w="53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t>11</w:t>
            </w:r>
          </w:p>
        </w:tc>
      </w:tr>
      <w:tr w:rsidR="001A6CB6" w:rsidTr="00AB1365">
        <w:trPr>
          <w:trHeight w:val="541"/>
        </w:trPr>
        <w:tc>
          <w:tcPr>
            <w:tcW w:w="5000" w:type="pct"/>
            <w:gridSpan w:val="14"/>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Цель муниципальной программы:</w:t>
            </w:r>
            <w:r>
              <w:rPr>
                <w:bCs/>
              </w:rPr>
              <w:t xml:space="preserve"> «</w:t>
            </w:r>
            <w:r>
              <w:t>По вопросам обеспечения пожарной безопасности на территории МО «Холмогойское сельское поселение» на 2021-2025 годы и на период до 2030 года</w:t>
            </w:r>
            <w:r>
              <w:rPr>
                <w:bCs/>
              </w:rPr>
              <w:t>»</w:t>
            </w:r>
            <w:r>
              <w:rPr>
                <w:rFonts w:eastAsia="Calibri"/>
                <w:sz w:val="20"/>
                <w:szCs w:val="20"/>
              </w:rPr>
              <w:t>.</w:t>
            </w:r>
          </w:p>
        </w:tc>
      </w:tr>
      <w:tr w:rsidR="001A6CB6" w:rsidTr="00AB1365">
        <w:tc>
          <w:tcPr>
            <w:tcW w:w="5000" w:type="pct"/>
            <w:gridSpan w:val="14"/>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 xml:space="preserve">Задача 1 муниципальной программы:  </w:t>
            </w:r>
            <w:r>
              <w:rPr>
                <w:sz w:val="20"/>
              </w:rPr>
              <w:t>Повышение защиты населения и территории муниципальное образование «Холмогойское сельское поселение» от угроз природного и техногенного характера, а так же повышение уровня пожарной безопасности в сельском поселении Леуши</w:t>
            </w:r>
          </w:p>
        </w:tc>
      </w:tr>
      <w:tr w:rsidR="001A6CB6" w:rsidTr="00AB1365">
        <w:tc>
          <w:tcPr>
            <w:tcW w:w="200"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spacing w:line="360" w:lineRule="auto"/>
              <w:jc w:val="center"/>
              <w:rPr>
                <w:rFonts w:ascii="Times New Roman" w:hAnsi="Times New Roman"/>
                <w:sz w:val="20"/>
                <w:szCs w:val="20"/>
              </w:rPr>
            </w:pPr>
            <w:r>
              <w:rPr>
                <w:rFonts w:ascii="Times New Roman" w:hAnsi="Times New Roman"/>
                <w:sz w:val="20"/>
                <w:szCs w:val="20"/>
              </w:rPr>
              <w:t>1.</w:t>
            </w:r>
          </w:p>
        </w:tc>
        <w:tc>
          <w:tcPr>
            <w:tcW w:w="1455"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alibri"/>
                <w:sz w:val="20"/>
                <w:szCs w:val="20"/>
              </w:rPr>
            </w:pPr>
            <w:r>
              <w:rPr>
                <w:rFonts w:eastAsia="Calibri"/>
                <w:sz w:val="20"/>
                <w:szCs w:val="20"/>
              </w:rPr>
              <w:t xml:space="preserve">Укрепление противопожарного состояния учреждений, жилого фонда, территории сельского  поселения, % выполнения </w:t>
            </w:r>
            <w:r>
              <w:rPr>
                <w:sz w:val="20"/>
                <w:szCs w:val="20"/>
              </w:rPr>
              <w:t>&lt; 1 &gt;</w:t>
            </w:r>
          </w:p>
        </w:tc>
        <w:tc>
          <w:tcPr>
            <w:tcW w:w="67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80</w:t>
            </w:r>
          </w:p>
        </w:tc>
        <w:tc>
          <w:tcPr>
            <w:tcW w:w="29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80</w:t>
            </w:r>
          </w:p>
        </w:tc>
        <w:tc>
          <w:tcPr>
            <w:tcW w:w="307"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90</w:t>
            </w:r>
          </w:p>
        </w:tc>
        <w:tc>
          <w:tcPr>
            <w:tcW w:w="296"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29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3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11"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07"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53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r>
      <w:tr w:rsidR="001A6CB6" w:rsidTr="00AB1365">
        <w:tc>
          <w:tcPr>
            <w:tcW w:w="200"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spacing w:line="360" w:lineRule="auto"/>
              <w:jc w:val="center"/>
              <w:rPr>
                <w:rFonts w:ascii="Times New Roman" w:hAnsi="Times New Roman"/>
                <w:sz w:val="20"/>
                <w:szCs w:val="20"/>
              </w:rPr>
            </w:pPr>
            <w:r>
              <w:rPr>
                <w:rFonts w:ascii="Times New Roman" w:hAnsi="Times New Roman"/>
                <w:sz w:val="20"/>
                <w:szCs w:val="20"/>
              </w:rPr>
              <w:t>2.</w:t>
            </w:r>
          </w:p>
        </w:tc>
        <w:tc>
          <w:tcPr>
            <w:tcW w:w="1455"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alibri"/>
                <w:sz w:val="20"/>
                <w:szCs w:val="20"/>
              </w:rPr>
            </w:pPr>
            <w:r>
              <w:rPr>
                <w:rFonts w:eastAsia="Calibri"/>
                <w:sz w:val="20"/>
                <w:szCs w:val="20"/>
              </w:rPr>
              <w:t xml:space="preserve">Доля ликвидация пожаров в короткие сроки без наступления тяжких последствий </w:t>
            </w:r>
            <w:r>
              <w:rPr>
                <w:sz w:val="20"/>
                <w:szCs w:val="20"/>
              </w:rPr>
              <w:t>&lt; 2 &gt;</w:t>
            </w:r>
          </w:p>
        </w:tc>
        <w:tc>
          <w:tcPr>
            <w:tcW w:w="67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29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07"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296"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29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3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11"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07"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53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r>
      <w:tr w:rsidR="001A6CB6" w:rsidTr="00AB1365">
        <w:tc>
          <w:tcPr>
            <w:tcW w:w="5000" w:type="pct"/>
            <w:gridSpan w:val="14"/>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Задача 2 муниципальной программы: Организация обучения населения мерам пожарной безопасности и пропаганда пожарно-технических знаний</w:t>
            </w:r>
          </w:p>
        </w:tc>
      </w:tr>
      <w:tr w:rsidR="001A6CB6" w:rsidTr="00AB1365">
        <w:tc>
          <w:tcPr>
            <w:tcW w:w="200"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spacing w:line="360" w:lineRule="auto"/>
              <w:jc w:val="center"/>
              <w:rPr>
                <w:rFonts w:ascii="Times New Roman" w:hAnsi="Times New Roman"/>
                <w:sz w:val="20"/>
                <w:szCs w:val="20"/>
              </w:rPr>
            </w:pPr>
            <w:r>
              <w:rPr>
                <w:rFonts w:ascii="Times New Roman" w:hAnsi="Times New Roman"/>
                <w:sz w:val="20"/>
                <w:szCs w:val="20"/>
              </w:rPr>
              <w:t>3.</w:t>
            </w:r>
          </w:p>
        </w:tc>
        <w:tc>
          <w:tcPr>
            <w:tcW w:w="1455"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alibri"/>
                <w:sz w:val="20"/>
                <w:szCs w:val="20"/>
              </w:rPr>
            </w:pPr>
            <w:r>
              <w:rPr>
                <w:rFonts w:eastAsia="Calibri"/>
                <w:sz w:val="20"/>
                <w:szCs w:val="20"/>
              </w:rPr>
              <w:t xml:space="preserve">Повышение уровня пожарной безопасности и </w:t>
            </w:r>
            <w:r>
              <w:rPr>
                <w:rFonts w:eastAsia="Calibri"/>
                <w:sz w:val="20"/>
                <w:szCs w:val="20"/>
              </w:rPr>
              <w:lastRenderedPageBreak/>
              <w:t xml:space="preserve">обеспечение оптимального реагирования на угрозы возникновения пожаров со стороны населения, </w:t>
            </w:r>
            <w:r>
              <w:rPr>
                <w:sz w:val="20"/>
              </w:rPr>
              <w:t>до 100%</w:t>
            </w:r>
            <w:r>
              <w:rPr>
                <w:rFonts w:eastAsia="Calibri"/>
                <w:sz w:val="20"/>
                <w:szCs w:val="20"/>
              </w:rPr>
              <w:t xml:space="preserve"> </w:t>
            </w:r>
            <w:r>
              <w:rPr>
                <w:sz w:val="20"/>
                <w:szCs w:val="20"/>
              </w:rPr>
              <w:t>&lt; 3 &gt;</w:t>
            </w:r>
          </w:p>
        </w:tc>
        <w:tc>
          <w:tcPr>
            <w:tcW w:w="67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lastRenderedPageBreak/>
              <w:t>100</w:t>
            </w:r>
          </w:p>
        </w:tc>
        <w:tc>
          <w:tcPr>
            <w:tcW w:w="29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07"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296"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29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3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11"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307"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c>
          <w:tcPr>
            <w:tcW w:w="53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100</w:t>
            </w:r>
          </w:p>
        </w:tc>
      </w:tr>
      <w:tr w:rsidR="001A6CB6" w:rsidTr="00AB1365">
        <w:trPr>
          <w:trHeight w:val="151"/>
        </w:trPr>
        <w:tc>
          <w:tcPr>
            <w:tcW w:w="5000" w:type="pct"/>
            <w:gridSpan w:val="14"/>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jc w:val="center"/>
              <w:rPr>
                <w:rFonts w:ascii="Times New Roman" w:hAnsi="Times New Roman"/>
                <w:sz w:val="20"/>
                <w:szCs w:val="20"/>
              </w:rPr>
            </w:pPr>
            <w:r>
              <w:rPr>
                <w:rFonts w:ascii="Times New Roman" w:hAnsi="Times New Roman"/>
                <w:sz w:val="20"/>
                <w:szCs w:val="20"/>
              </w:rPr>
              <w:lastRenderedPageBreak/>
              <w:t>Задача 3 муниципальной программы: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1A6CB6" w:rsidTr="00AB1365">
        <w:trPr>
          <w:trHeight w:val="274"/>
        </w:trPr>
        <w:tc>
          <w:tcPr>
            <w:tcW w:w="20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4.</w:t>
            </w:r>
          </w:p>
        </w:tc>
        <w:tc>
          <w:tcPr>
            <w:tcW w:w="1455"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ac"/>
              <w:rPr>
                <w:rFonts w:ascii="Times New Roman" w:hAnsi="Times New Roman"/>
                <w:sz w:val="20"/>
                <w:szCs w:val="20"/>
              </w:rPr>
            </w:pPr>
            <w:r>
              <w:rPr>
                <w:rFonts w:ascii="Times New Roman" w:hAnsi="Times New Roman"/>
                <w:sz w:val="20"/>
                <w:szCs w:val="20"/>
              </w:rPr>
              <w:t xml:space="preserve">Увеличение доли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до 100% стопроцентного охвата населения, % </w:t>
            </w:r>
            <w:r>
              <w:rPr>
                <w:sz w:val="20"/>
                <w:szCs w:val="20"/>
              </w:rPr>
              <w:t xml:space="preserve">&lt; </w:t>
            </w:r>
            <w:r>
              <w:rPr>
                <w:rFonts w:ascii="Times New Roman" w:hAnsi="Times New Roman"/>
                <w:sz w:val="20"/>
                <w:szCs w:val="20"/>
              </w:rPr>
              <w:t>4</w:t>
            </w:r>
            <w:r>
              <w:rPr>
                <w:sz w:val="20"/>
                <w:szCs w:val="20"/>
              </w:rPr>
              <w:t xml:space="preserve"> &gt;</w:t>
            </w:r>
          </w:p>
        </w:tc>
        <w:tc>
          <w:tcPr>
            <w:tcW w:w="67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29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307"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296"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31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336"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289"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287"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c>
          <w:tcPr>
            <w:tcW w:w="552" w:type="pct"/>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eastAsia="Calibri"/>
                <w:sz w:val="20"/>
                <w:szCs w:val="20"/>
              </w:rPr>
            </w:pPr>
            <w:r>
              <w:rPr>
                <w:rFonts w:eastAsia="Calibri"/>
                <w:sz w:val="20"/>
                <w:szCs w:val="20"/>
              </w:rPr>
              <w:t>100</w:t>
            </w:r>
          </w:p>
        </w:tc>
      </w:tr>
    </w:tbl>
    <w:p w:rsidR="001A6CB6" w:rsidRDefault="001A6CB6" w:rsidP="001A6CB6">
      <w:pPr>
        <w:widowControl w:val="0"/>
        <w:autoSpaceDE w:val="0"/>
        <w:autoSpaceDN w:val="0"/>
        <w:adjustRightInd w:val="0"/>
        <w:ind w:firstLine="709"/>
        <w:jc w:val="both"/>
        <w:rPr>
          <w:rFonts w:ascii="Times New Roman CYR" w:hAnsi="Times New Roman CYR" w:cs="Times New Roman CYR"/>
        </w:rPr>
      </w:pPr>
    </w:p>
    <w:p w:rsidR="001A6CB6" w:rsidRDefault="001A6CB6" w:rsidP="001A6CB6">
      <w:pPr>
        <w:widowControl w:val="0"/>
        <w:autoSpaceDE w:val="0"/>
        <w:autoSpaceDN w:val="0"/>
        <w:ind w:right="141" w:firstLine="709"/>
        <w:jc w:val="both"/>
        <w:rPr>
          <w:sz w:val="20"/>
          <w:szCs w:val="20"/>
        </w:rPr>
      </w:pPr>
      <w:r>
        <w:rPr>
          <w:sz w:val="20"/>
          <w:szCs w:val="20"/>
        </w:rPr>
        <w:t>&lt; 1 &gt; Федеральный закон от 06 октября 2003 года №131-ФЗ  «Об общих принципах организации местного самоуправления в Российской Федерации»;</w:t>
      </w:r>
    </w:p>
    <w:p w:rsidR="001A6CB6" w:rsidRDefault="001A6CB6" w:rsidP="001A6CB6">
      <w:pPr>
        <w:widowControl w:val="0"/>
        <w:autoSpaceDE w:val="0"/>
        <w:autoSpaceDN w:val="0"/>
        <w:ind w:right="141" w:firstLine="709"/>
        <w:jc w:val="both"/>
        <w:rPr>
          <w:sz w:val="20"/>
          <w:szCs w:val="20"/>
        </w:rPr>
      </w:pPr>
      <w:r>
        <w:rPr>
          <w:sz w:val="20"/>
          <w:szCs w:val="20"/>
        </w:rPr>
        <w:t>Федеральный закон от 21 декабря 1994 года № 69-ФЗ «О пожарной безопасности».</w:t>
      </w:r>
    </w:p>
    <w:p w:rsidR="001A6CB6" w:rsidRDefault="001A6CB6" w:rsidP="001A6CB6">
      <w:pPr>
        <w:widowControl w:val="0"/>
        <w:autoSpaceDE w:val="0"/>
        <w:autoSpaceDN w:val="0"/>
        <w:ind w:right="141" w:firstLine="709"/>
        <w:jc w:val="both"/>
        <w:rPr>
          <w:color w:val="000000"/>
          <w:sz w:val="20"/>
          <w:szCs w:val="20"/>
        </w:rPr>
      </w:pPr>
      <w:r>
        <w:rPr>
          <w:sz w:val="20"/>
          <w:szCs w:val="20"/>
        </w:rPr>
        <w:t>Показатель «</w:t>
      </w:r>
      <w:r>
        <w:rPr>
          <w:rFonts w:eastAsia="Calibri"/>
          <w:sz w:val="20"/>
          <w:szCs w:val="20"/>
        </w:rPr>
        <w:t>Укрепление противопожарного состояния учреждений, жилого фонда, территории сельского  поселения»</w:t>
      </w:r>
      <w:r>
        <w:rPr>
          <w:color w:val="000000"/>
          <w:sz w:val="20"/>
          <w:szCs w:val="20"/>
        </w:rPr>
        <w:t xml:space="preserve"> определяется путем деления числа у</w:t>
      </w:r>
      <w:r>
        <w:rPr>
          <w:rFonts w:eastAsia="Calibri"/>
          <w:sz w:val="20"/>
          <w:szCs w:val="20"/>
        </w:rPr>
        <w:t xml:space="preserve">крепленного противопожарного состояния учреждений, жилого фонда </w:t>
      </w:r>
      <w:r>
        <w:rPr>
          <w:sz w:val="20"/>
          <w:szCs w:val="20"/>
        </w:rPr>
        <w:t xml:space="preserve">на общую площадь жилого фонда и </w:t>
      </w:r>
      <w:r>
        <w:rPr>
          <w:color w:val="000000"/>
          <w:sz w:val="20"/>
          <w:szCs w:val="20"/>
        </w:rPr>
        <w:t>умножается на 100%.</w:t>
      </w:r>
    </w:p>
    <w:p w:rsidR="001A6CB6" w:rsidRDefault="001A6CB6" w:rsidP="001A6CB6">
      <w:pPr>
        <w:widowControl w:val="0"/>
        <w:autoSpaceDE w:val="0"/>
        <w:autoSpaceDN w:val="0"/>
        <w:ind w:right="141" w:firstLine="709"/>
        <w:jc w:val="both"/>
        <w:rPr>
          <w:color w:val="000000"/>
          <w:sz w:val="20"/>
          <w:szCs w:val="20"/>
        </w:rPr>
      </w:pPr>
    </w:p>
    <w:p w:rsidR="001A6CB6" w:rsidRDefault="001A6CB6" w:rsidP="001A6CB6">
      <w:pPr>
        <w:widowControl w:val="0"/>
        <w:autoSpaceDE w:val="0"/>
        <w:autoSpaceDN w:val="0"/>
        <w:ind w:right="141" w:firstLine="709"/>
        <w:jc w:val="both"/>
        <w:rPr>
          <w:sz w:val="20"/>
          <w:szCs w:val="20"/>
        </w:rPr>
      </w:pPr>
      <w:r>
        <w:rPr>
          <w:color w:val="000000"/>
          <w:sz w:val="20"/>
          <w:szCs w:val="20"/>
        </w:rPr>
        <w:t>&lt; 2 &gt;</w:t>
      </w:r>
      <w:r>
        <w:rPr>
          <w:sz w:val="20"/>
          <w:szCs w:val="20"/>
        </w:rPr>
        <w:t xml:space="preserve"> Федеральный закон от 21 декабря 1994 года № 69-ФЗ «О пожарной безопасности».</w:t>
      </w:r>
    </w:p>
    <w:p w:rsidR="001A6CB6" w:rsidRDefault="001A6CB6" w:rsidP="001A6CB6">
      <w:pPr>
        <w:widowControl w:val="0"/>
        <w:autoSpaceDE w:val="0"/>
        <w:autoSpaceDN w:val="0"/>
        <w:ind w:right="141" w:firstLine="709"/>
        <w:jc w:val="both"/>
        <w:rPr>
          <w:color w:val="000000"/>
          <w:sz w:val="20"/>
          <w:szCs w:val="20"/>
        </w:rPr>
      </w:pPr>
      <w:r>
        <w:rPr>
          <w:rFonts w:eastAsia="Calibri"/>
          <w:sz w:val="20"/>
          <w:szCs w:val="20"/>
        </w:rPr>
        <w:t xml:space="preserve">Показатель «Доля ликвидация пожаров в короткие сроки без наступления тяжких последствий» </w:t>
      </w:r>
      <w:r>
        <w:rPr>
          <w:color w:val="000000"/>
          <w:sz w:val="20"/>
          <w:szCs w:val="20"/>
        </w:rPr>
        <w:t>определяется путем деления числа ликвидации пожаров в короткие сроки</w:t>
      </w:r>
      <w:r>
        <w:rPr>
          <w:rFonts w:eastAsia="Calibri"/>
          <w:sz w:val="20"/>
          <w:szCs w:val="20"/>
        </w:rPr>
        <w:t xml:space="preserve"> </w:t>
      </w:r>
      <w:r>
        <w:rPr>
          <w:sz w:val="20"/>
          <w:szCs w:val="20"/>
        </w:rPr>
        <w:t xml:space="preserve">на общее количество пожаров  и </w:t>
      </w:r>
      <w:r>
        <w:rPr>
          <w:color w:val="000000"/>
          <w:sz w:val="20"/>
          <w:szCs w:val="20"/>
        </w:rPr>
        <w:t>умножается на 100%.</w:t>
      </w:r>
    </w:p>
    <w:p w:rsidR="001A6CB6" w:rsidRDefault="001A6CB6" w:rsidP="001A6CB6">
      <w:pPr>
        <w:widowControl w:val="0"/>
        <w:autoSpaceDE w:val="0"/>
        <w:autoSpaceDN w:val="0"/>
        <w:ind w:right="141" w:firstLine="709"/>
        <w:jc w:val="both"/>
        <w:rPr>
          <w:color w:val="000000"/>
          <w:sz w:val="20"/>
          <w:szCs w:val="20"/>
        </w:rPr>
      </w:pPr>
    </w:p>
    <w:p w:rsidR="001A6CB6" w:rsidRDefault="001A6CB6" w:rsidP="001A6CB6">
      <w:pPr>
        <w:widowControl w:val="0"/>
        <w:autoSpaceDE w:val="0"/>
        <w:autoSpaceDN w:val="0"/>
        <w:ind w:right="141" w:firstLine="709"/>
        <w:jc w:val="both"/>
        <w:rPr>
          <w:sz w:val="20"/>
          <w:szCs w:val="20"/>
        </w:rPr>
      </w:pPr>
      <w:r>
        <w:rPr>
          <w:color w:val="000000"/>
          <w:sz w:val="20"/>
          <w:szCs w:val="20"/>
        </w:rPr>
        <w:t xml:space="preserve">&lt; 3 &gt; </w:t>
      </w:r>
      <w:r>
        <w:rPr>
          <w:sz w:val="20"/>
          <w:szCs w:val="20"/>
        </w:rPr>
        <w:t>Федеральный закон от 06 октября 2003 года №131-ФЗ  «Об общих принципах организации местного самоуправления в Российской Федерации»;</w:t>
      </w:r>
    </w:p>
    <w:p w:rsidR="001A6CB6" w:rsidRDefault="001A6CB6" w:rsidP="001A6CB6">
      <w:pPr>
        <w:widowControl w:val="0"/>
        <w:autoSpaceDE w:val="0"/>
        <w:autoSpaceDN w:val="0"/>
        <w:ind w:right="141" w:firstLine="709"/>
        <w:jc w:val="both"/>
        <w:rPr>
          <w:sz w:val="20"/>
          <w:szCs w:val="20"/>
        </w:rPr>
      </w:pPr>
      <w:r>
        <w:rPr>
          <w:sz w:val="20"/>
          <w:szCs w:val="20"/>
        </w:rPr>
        <w:t>Федеральный закон от 21 декабря 1994 года № 69-ФЗ «О пожарной безопасности».</w:t>
      </w:r>
    </w:p>
    <w:p w:rsidR="001A6CB6" w:rsidRDefault="001A6CB6" w:rsidP="001A6CB6">
      <w:pPr>
        <w:widowControl w:val="0"/>
        <w:autoSpaceDE w:val="0"/>
        <w:autoSpaceDN w:val="0"/>
        <w:ind w:right="141" w:firstLine="709"/>
        <w:jc w:val="both"/>
        <w:rPr>
          <w:sz w:val="20"/>
          <w:szCs w:val="20"/>
        </w:rPr>
      </w:pPr>
      <w:r>
        <w:rPr>
          <w:sz w:val="20"/>
          <w:szCs w:val="20"/>
        </w:rPr>
        <w:t xml:space="preserve">Показатель «Повышение уровня пожарной безопасности и обеспечение оптимального реагирования на угрозы возникновения пожаров со стороны населения определяется путем деления числа фактического реагирования на угрозы возникновения пожаров со стороны населения, на общее количество пожаров и умножается </w:t>
      </w:r>
      <w:r>
        <w:rPr>
          <w:sz w:val="20"/>
          <w:szCs w:val="20"/>
        </w:rPr>
        <w:lastRenderedPageBreak/>
        <w:t>на 100%.</w:t>
      </w:r>
    </w:p>
    <w:p w:rsidR="001A6CB6" w:rsidRDefault="001A6CB6" w:rsidP="001A6CB6">
      <w:pPr>
        <w:widowControl w:val="0"/>
        <w:autoSpaceDE w:val="0"/>
        <w:autoSpaceDN w:val="0"/>
        <w:ind w:right="141" w:firstLine="709"/>
        <w:jc w:val="both"/>
        <w:rPr>
          <w:color w:val="000000"/>
          <w:sz w:val="20"/>
          <w:szCs w:val="20"/>
        </w:rPr>
      </w:pPr>
    </w:p>
    <w:p w:rsidR="001A6CB6" w:rsidRDefault="001A6CB6" w:rsidP="001A6CB6">
      <w:pPr>
        <w:widowControl w:val="0"/>
        <w:autoSpaceDE w:val="0"/>
        <w:autoSpaceDN w:val="0"/>
        <w:ind w:right="141" w:firstLine="709"/>
        <w:jc w:val="both"/>
        <w:rPr>
          <w:sz w:val="20"/>
          <w:szCs w:val="20"/>
        </w:rPr>
      </w:pPr>
      <w:r>
        <w:rPr>
          <w:color w:val="000000"/>
          <w:sz w:val="20"/>
          <w:szCs w:val="20"/>
        </w:rPr>
        <w:t xml:space="preserve">&lt; 4 &gt; </w:t>
      </w:r>
      <w:r>
        <w:rPr>
          <w:sz w:val="20"/>
          <w:szCs w:val="20"/>
        </w:rPr>
        <w:t>Федеральный закон от 06 октября 2003 года №131-ФЗ  «Об общих принципах организации местного самоуправления в Российской Федерации»;</w:t>
      </w:r>
    </w:p>
    <w:p w:rsidR="001A6CB6" w:rsidRDefault="001A6CB6" w:rsidP="001A6CB6">
      <w:pPr>
        <w:widowControl w:val="0"/>
        <w:autoSpaceDE w:val="0"/>
        <w:autoSpaceDN w:val="0"/>
        <w:ind w:right="141" w:firstLine="709"/>
        <w:jc w:val="both"/>
        <w:rPr>
          <w:sz w:val="20"/>
          <w:szCs w:val="20"/>
        </w:rPr>
      </w:pPr>
      <w:r>
        <w:rPr>
          <w:sz w:val="20"/>
          <w:szCs w:val="20"/>
        </w:rPr>
        <w:t>Федеральный закон от 21 декабря 1994 года № 69-ФЗ «О пожарной безопасности».</w:t>
      </w:r>
    </w:p>
    <w:p w:rsidR="001A6CB6" w:rsidRDefault="001A6CB6" w:rsidP="001A6CB6">
      <w:pPr>
        <w:tabs>
          <w:tab w:val="left" w:pos="1635"/>
        </w:tabs>
        <w:ind w:firstLine="709"/>
        <w:jc w:val="both"/>
        <w:rPr>
          <w:rFonts w:ascii="Times New Roman CYR" w:hAnsi="Times New Roman CYR" w:cs="Times New Roman CYR"/>
        </w:rPr>
      </w:pPr>
      <w:r>
        <w:rPr>
          <w:sz w:val="20"/>
          <w:szCs w:val="20"/>
        </w:rPr>
        <w:t>Показатель «Увеличение доли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r>
        <w:rPr>
          <w:color w:val="000000"/>
          <w:sz w:val="20"/>
          <w:szCs w:val="20"/>
        </w:rPr>
        <w:t>»  определяется путем деления количества проведенных агитаций</w:t>
      </w:r>
      <w:r>
        <w:rPr>
          <w:sz w:val="20"/>
          <w:szCs w:val="20"/>
        </w:rPr>
        <w:t xml:space="preserve">, на общую потребность в проведении агитаций и </w:t>
      </w:r>
      <w:r>
        <w:rPr>
          <w:color w:val="000000"/>
          <w:sz w:val="20"/>
          <w:szCs w:val="20"/>
        </w:rPr>
        <w:t>умножается на 100%.</w:t>
      </w:r>
    </w:p>
    <w:p w:rsidR="001A6CB6" w:rsidRDefault="001A6CB6" w:rsidP="001A6CB6">
      <w:pPr>
        <w:widowControl w:val="0"/>
        <w:autoSpaceDE w:val="0"/>
        <w:autoSpaceDN w:val="0"/>
        <w:ind w:right="142"/>
        <w:jc w:val="both"/>
        <w:rPr>
          <w:rFonts w:ascii="Times New Roman CYR" w:hAnsi="Times New Roman CYR" w:cs="Times New Roman CYR"/>
        </w:rPr>
      </w:pPr>
      <w:r>
        <w:rPr>
          <w:color w:val="000000"/>
          <w:sz w:val="20"/>
          <w:szCs w:val="20"/>
        </w:rPr>
        <w:br/>
      </w: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ind w:right="142"/>
        <w:jc w:val="both"/>
        <w:rPr>
          <w:rFonts w:ascii="Times New Roman CYR" w:hAnsi="Times New Roman CYR" w:cs="Times New Roman CYR"/>
        </w:rPr>
      </w:pPr>
    </w:p>
    <w:p w:rsidR="001A6CB6" w:rsidRDefault="001A6CB6" w:rsidP="001A6CB6">
      <w:pPr>
        <w:widowControl w:val="0"/>
        <w:autoSpaceDE w:val="0"/>
        <w:autoSpaceDN w:val="0"/>
        <w:adjustRightInd w:val="0"/>
        <w:jc w:val="right"/>
        <w:rPr>
          <w:rFonts w:ascii="Times New Roman CYR" w:hAnsi="Times New Roman CYR" w:cs="Times New Roman CYR"/>
        </w:rPr>
      </w:pPr>
    </w:p>
    <w:p w:rsidR="001A6CB6" w:rsidRDefault="001A6CB6" w:rsidP="001A6CB6">
      <w:pPr>
        <w:widowControl w:val="0"/>
        <w:autoSpaceDE w:val="0"/>
        <w:autoSpaceDN w:val="0"/>
        <w:adjustRightInd w:val="0"/>
        <w:jc w:val="right"/>
        <w:rPr>
          <w:rFonts w:ascii="Times New Roman CYR" w:hAnsi="Times New Roman CYR" w:cs="Times New Roman CYR"/>
        </w:rPr>
      </w:pPr>
    </w:p>
    <w:p w:rsidR="001A6CB6" w:rsidRDefault="001A6CB6" w:rsidP="001A6CB6">
      <w:pPr>
        <w:widowControl w:val="0"/>
        <w:autoSpaceDE w:val="0"/>
        <w:autoSpaceDN w:val="0"/>
        <w:adjustRightInd w:val="0"/>
        <w:jc w:val="right"/>
        <w:rPr>
          <w:rFonts w:ascii="Times New Roman CYR" w:hAnsi="Times New Roman CYR" w:cs="Times New Roman CYR"/>
        </w:rPr>
      </w:pPr>
    </w:p>
    <w:p w:rsidR="001A6CB6" w:rsidRDefault="001A6CB6" w:rsidP="001A6CB6">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Таблица 2 </w:t>
      </w:r>
    </w:p>
    <w:p w:rsidR="001A6CB6" w:rsidRDefault="001A6CB6" w:rsidP="001A6CB6">
      <w:pPr>
        <w:widowControl w:val="0"/>
        <w:autoSpaceDE w:val="0"/>
        <w:autoSpaceDN w:val="0"/>
        <w:adjustRightInd w:val="0"/>
        <w:jc w:val="center"/>
        <w:rPr>
          <w:rFonts w:ascii="Times New Roman CYR" w:hAnsi="Times New Roman CYR" w:cs="Times New Roman CYR"/>
        </w:rPr>
      </w:pPr>
    </w:p>
    <w:p w:rsidR="001A6CB6" w:rsidRDefault="001A6CB6" w:rsidP="001A6CB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Распределение финансовых ресурсов муниципальной программы</w:t>
      </w:r>
    </w:p>
    <w:p w:rsidR="001A6CB6" w:rsidRDefault="001A6CB6" w:rsidP="001A6CB6">
      <w:pPr>
        <w:widowControl w:val="0"/>
        <w:autoSpaceDE w:val="0"/>
        <w:autoSpaceDN w:val="0"/>
        <w:adjustRightInd w:val="0"/>
        <w:ind w:firstLine="709"/>
        <w:jc w:val="center"/>
        <w:rPr>
          <w:rFonts w:ascii="Times New Roman CYR" w:hAnsi="Times New Roman CYR" w:cs="Times New Roman CY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96"/>
        <w:gridCol w:w="1809"/>
        <w:gridCol w:w="1664"/>
        <w:gridCol w:w="1047"/>
        <w:gridCol w:w="943"/>
        <w:gridCol w:w="943"/>
        <w:gridCol w:w="976"/>
        <w:gridCol w:w="947"/>
        <w:gridCol w:w="947"/>
        <w:gridCol w:w="947"/>
        <w:gridCol w:w="1949"/>
      </w:tblGrid>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bookmarkStart w:id="12" w:name="RANGE!A5"/>
            <w:r>
              <w:rPr>
                <w:sz w:val="20"/>
                <w:szCs w:val="20"/>
              </w:rPr>
              <w:t xml:space="preserve">№ </w:t>
            </w:r>
            <w:bookmarkEnd w:id="12"/>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color w:val="000000"/>
                <w:sz w:val="20"/>
                <w:szCs w:val="20"/>
              </w:rPr>
              <w:t>Основные мероприятия муниципальной программы (связь мероприятий с целевыми показателями)</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Ответственный исполнитель / соисполнитель</w:t>
            </w:r>
          </w:p>
        </w:tc>
        <w:tc>
          <w:tcPr>
            <w:tcW w:w="564"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color w:val="000000"/>
                <w:sz w:val="20"/>
                <w:szCs w:val="20"/>
              </w:rPr>
              <w:t>Источники финансирования расходов бюджетных средств на реализацию мероприятий</w:t>
            </w:r>
          </w:p>
        </w:tc>
        <w:tc>
          <w:tcPr>
            <w:tcW w:w="2938" w:type="pct"/>
            <w:gridSpan w:val="8"/>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Финансовые затраты на реализацию,рублей</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35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всего</w:t>
            </w:r>
          </w:p>
        </w:tc>
        <w:tc>
          <w:tcPr>
            <w:tcW w:w="2583" w:type="pct"/>
            <w:gridSpan w:val="7"/>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rFonts w:ascii="Calibri" w:hAnsi="Calibri"/>
                <w:sz w:val="20"/>
                <w:szCs w:val="20"/>
              </w:rPr>
            </w:pPr>
            <w:r>
              <w:rPr>
                <w:rFonts w:ascii="Calibri" w:hAnsi="Calibri"/>
                <w:sz w:val="20"/>
                <w:szCs w:val="20"/>
              </w:rPr>
              <w:t> </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2021 год</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2022 год</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2023 год</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2024 год</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2025 год</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2026 год</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2027-2030 годы</w:t>
            </w:r>
          </w:p>
        </w:tc>
      </w:tr>
      <w:tr w:rsidR="001A6CB6" w:rsidTr="00AB1365">
        <w:trPr>
          <w:trHeight w:val="68"/>
        </w:trPr>
        <w:tc>
          <w:tcPr>
            <w:tcW w:w="17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w:t>
            </w:r>
          </w:p>
        </w:tc>
        <w:tc>
          <w:tcPr>
            <w:tcW w:w="71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w:t>
            </w:r>
          </w:p>
        </w:tc>
        <w:tc>
          <w:tcPr>
            <w:tcW w:w="613"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6</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7</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8</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9</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11</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12</w:t>
            </w:r>
          </w:p>
        </w:tc>
      </w:tr>
      <w:tr w:rsidR="001A6CB6" w:rsidTr="00AB1365">
        <w:trPr>
          <w:trHeight w:val="68"/>
        </w:trPr>
        <w:tc>
          <w:tcPr>
            <w:tcW w:w="5000" w:type="pct"/>
            <w:gridSpan w:val="1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color w:val="000000"/>
                <w:sz w:val="20"/>
                <w:szCs w:val="20"/>
              </w:rPr>
            </w:pPr>
            <w:r>
              <w:rPr>
                <w:color w:val="000000"/>
                <w:sz w:val="20"/>
                <w:szCs w:val="20"/>
              </w:rPr>
              <w:t xml:space="preserve">Подпрограмма </w:t>
            </w:r>
            <w:r>
              <w:rPr>
                <w:color w:val="000000"/>
                <w:sz w:val="20"/>
                <w:szCs w:val="20"/>
                <w:lang w:val="en-US"/>
              </w:rPr>
              <w:t>I</w:t>
            </w:r>
            <w:r w:rsidRPr="0026700C">
              <w:rPr>
                <w:color w:val="000000"/>
                <w:sz w:val="20"/>
                <w:szCs w:val="20"/>
              </w:rPr>
              <w:t xml:space="preserve"> </w:t>
            </w:r>
            <w:r>
              <w:rPr>
                <w:color w:val="000000"/>
                <w:sz w:val="20"/>
                <w:szCs w:val="20"/>
              </w:rPr>
              <w:t>«Разработка и осуществление политики безопасности по обеспечению первичных мер пожарной безопасности в границах муниципальное образование «Холмогойское сельское поселение»»</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w:t>
            </w: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xml:space="preserve">Изготовление информационных стендов, баннеров, их размещение на </w:t>
            </w:r>
            <w:r>
              <w:rPr>
                <w:sz w:val="20"/>
                <w:szCs w:val="20"/>
              </w:rPr>
              <w:lastRenderedPageBreak/>
              <w:t xml:space="preserve">территории муниципальное образование «Холмогойское сельское поселение» и систематическое обновление, методических материалов, плакатов, памяток на противопожарную тематику </w:t>
            </w:r>
          </w:p>
          <w:p w:rsidR="001A6CB6" w:rsidRDefault="001A6CB6" w:rsidP="00AB1365">
            <w:pPr>
              <w:rPr>
                <w:sz w:val="20"/>
                <w:szCs w:val="20"/>
              </w:rPr>
            </w:pPr>
            <w:r>
              <w:rPr>
                <w:sz w:val="20"/>
                <w:szCs w:val="20"/>
              </w:rPr>
              <w:t>(показатель 1,2)</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lastRenderedPageBreak/>
              <w:t xml:space="preserve">Администрация муниципального образования «Холмогойское </w:t>
            </w:r>
            <w:r>
              <w:rPr>
                <w:sz w:val="20"/>
                <w:szCs w:val="20"/>
              </w:rPr>
              <w:lastRenderedPageBreak/>
              <w:t>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lastRenderedPageBreak/>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xml:space="preserve">1. бюджет Иркутской </w:t>
            </w:r>
            <w:r>
              <w:rPr>
                <w:sz w:val="20"/>
                <w:szCs w:val="20"/>
              </w:rPr>
              <w:lastRenderedPageBreak/>
              <w:t>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lastRenderedPageBreak/>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20000,0</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w:t>
            </w: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xml:space="preserve">Содержание пожарных водоёмов </w:t>
            </w:r>
          </w:p>
          <w:p w:rsidR="001A6CB6" w:rsidRDefault="001A6CB6" w:rsidP="00AB1365">
            <w:pPr>
              <w:rPr>
                <w:sz w:val="20"/>
                <w:szCs w:val="20"/>
              </w:rPr>
            </w:pPr>
            <w:r>
              <w:rPr>
                <w:sz w:val="20"/>
                <w:szCs w:val="20"/>
              </w:rPr>
              <w:t>(показатель 1,2)</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Отдел жилищно-коммунального хозяйства администрации муниципальное образование «Холмогойское 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20000,0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8000,0</w:t>
            </w:r>
          </w:p>
        </w:tc>
      </w:tr>
      <w:tr w:rsidR="001A6CB6" w:rsidTr="00AB1365">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20000,0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2000,0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8000,0</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w:t>
            </w: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xml:space="preserve">Обучение лиц, ответственных за </w:t>
            </w:r>
            <w:r>
              <w:rPr>
                <w:sz w:val="20"/>
                <w:szCs w:val="20"/>
              </w:rPr>
              <w:lastRenderedPageBreak/>
              <w:t>пожарную безопасность  (показатель 2,3)</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lastRenderedPageBreak/>
              <w:t xml:space="preserve">Администрация муниципальное </w:t>
            </w:r>
            <w:r>
              <w:rPr>
                <w:sz w:val="20"/>
                <w:szCs w:val="20"/>
              </w:rPr>
              <w:lastRenderedPageBreak/>
              <w:t>образование «Холмогойское 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lastRenderedPageBreak/>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5000,0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5000,0</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tcPr>
          <w:p w:rsidR="001A6CB6" w:rsidRDefault="001A6CB6" w:rsidP="00AB1365">
            <w:pPr>
              <w:rPr>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lang w:val="en-US"/>
              </w:rPr>
            </w:pPr>
            <w:r>
              <w:rPr>
                <w:sz w:val="20"/>
                <w:szCs w:val="20"/>
              </w:rPr>
              <w:t xml:space="preserve">Итого по подпрограмме </w:t>
            </w:r>
            <w:r>
              <w:rPr>
                <w:sz w:val="20"/>
                <w:szCs w:val="20"/>
                <w:lang w:val="en-US"/>
              </w:rPr>
              <w:t>I</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85000,0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33000,0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85000,0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33000,0</w:t>
            </w:r>
          </w:p>
        </w:tc>
      </w:tr>
      <w:tr w:rsidR="001A6CB6" w:rsidTr="00AB1365">
        <w:trPr>
          <w:trHeight w:val="68"/>
        </w:trPr>
        <w:tc>
          <w:tcPr>
            <w:tcW w:w="5000" w:type="pct"/>
            <w:gridSpan w:val="12"/>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 xml:space="preserve">Подпрограмма </w:t>
            </w:r>
            <w:r>
              <w:rPr>
                <w:sz w:val="20"/>
                <w:szCs w:val="20"/>
                <w:lang w:val="en-US"/>
              </w:rPr>
              <w:t>II</w:t>
            </w:r>
            <w:r w:rsidRPr="0026700C">
              <w:rPr>
                <w:sz w:val="20"/>
                <w:szCs w:val="20"/>
              </w:rPr>
              <w:t xml:space="preserve"> </w:t>
            </w:r>
            <w:r>
              <w:rPr>
                <w:sz w:val="20"/>
                <w:szCs w:val="20"/>
              </w:rPr>
              <w:t>«Укрепление пожарной безопасности в МО «Холмогойское сельское поселение»</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4.</w:t>
            </w: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rPr>
              <w:t>Проведение противопожарной пропаганды, о</w:t>
            </w:r>
            <w:r>
              <w:rPr>
                <w:bCs/>
                <w:sz w:val="20"/>
              </w:rPr>
              <w:t xml:space="preserve">беспечение противопожарной защиты населения и </w:t>
            </w:r>
            <w:r>
              <w:rPr>
                <w:bCs/>
                <w:sz w:val="20"/>
              </w:rPr>
              <w:lastRenderedPageBreak/>
              <w:t>объектов муниципальной собственности</w:t>
            </w:r>
            <w:r>
              <w:rPr>
                <w:sz w:val="20"/>
                <w:szCs w:val="20"/>
              </w:rPr>
              <w:t xml:space="preserve"> (показатель 2,4)</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lastRenderedPageBreak/>
              <w:t xml:space="preserve">Администрация муниципальное образование «Холмогойское сельское </w:t>
            </w:r>
            <w:r>
              <w:rPr>
                <w:sz w:val="20"/>
                <w:szCs w:val="20"/>
              </w:rPr>
              <w:lastRenderedPageBreak/>
              <w:t>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lastRenderedPageBreak/>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Содержание противопожарной сигнализации в здании администрации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Администрация муниципальное образование «Холмогойское 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Всего, в том числе:</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62400,0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15600,0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62400,0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Приобретение АПИ (автономных пожарных извещателей) для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Администрация муниципальное образование «Холмогойское 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Всего, в том числе:</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48000,0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12000,0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48000,0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 xml:space="preserve">Заправка огнетушителей, находящихся в здании администрации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Администрация муниципальное образование «Холмогойское 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Всего, в том числе:</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5200,0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Приобретение электрогенератора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r>
              <w:rPr>
                <w:sz w:val="20"/>
                <w:szCs w:val="20"/>
              </w:rPr>
              <w:t>Администрация муниципальное образование «Холмогойское сельское поселение»</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400000,0</w:t>
            </w:r>
          </w:p>
        </w:tc>
        <w:tc>
          <w:tcPr>
            <w:tcW w:w="320" w:type="pct"/>
            <w:tcBorders>
              <w:top w:val="single" w:sz="4" w:space="0" w:color="auto"/>
              <w:left w:val="single" w:sz="4" w:space="0" w:color="auto"/>
              <w:bottom w:val="single" w:sz="4" w:space="0" w:color="auto"/>
              <w:right w:val="single" w:sz="4" w:space="0" w:color="auto"/>
            </w:tcBorders>
            <w:hideMark/>
          </w:tcPr>
          <w:p w:rsidR="001A6CB6" w:rsidRPr="000C0F00"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400000,0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79"/>
        </w:trPr>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1300,0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5200,0</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tcPr>
          <w:p w:rsidR="001A6CB6" w:rsidRDefault="001A6CB6" w:rsidP="00AB1365">
            <w:pPr>
              <w:rPr>
                <w:sz w:val="20"/>
                <w:szCs w:val="20"/>
              </w:rPr>
            </w:pPr>
          </w:p>
          <w:p w:rsidR="001A6CB6" w:rsidRDefault="001A6CB6" w:rsidP="00AB1365">
            <w:pPr>
              <w:rPr>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xml:space="preserve">Итого по </w:t>
            </w:r>
          </w:p>
          <w:p w:rsidR="001A6CB6" w:rsidRDefault="001A6CB6" w:rsidP="00AB1365">
            <w:pPr>
              <w:rPr>
                <w:sz w:val="20"/>
                <w:szCs w:val="20"/>
                <w:lang w:val="en-US"/>
              </w:rPr>
            </w:pPr>
            <w:r>
              <w:rPr>
                <w:sz w:val="20"/>
                <w:szCs w:val="20"/>
              </w:rPr>
              <w:t xml:space="preserve">подпрограмме </w:t>
            </w:r>
            <w:r>
              <w:rPr>
                <w:sz w:val="20"/>
                <w:szCs w:val="20"/>
                <w:lang w:val="en-US"/>
              </w:rPr>
              <w:t>II</w:t>
            </w:r>
          </w:p>
        </w:tc>
        <w:tc>
          <w:tcPr>
            <w:tcW w:w="613" w:type="pct"/>
            <w:vMerge w:val="restart"/>
            <w:tcBorders>
              <w:top w:val="single" w:sz="4" w:space="0" w:color="auto"/>
              <w:left w:val="single" w:sz="4" w:space="0" w:color="auto"/>
              <w:bottom w:val="single" w:sz="4" w:space="0" w:color="auto"/>
              <w:right w:val="single" w:sz="4" w:space="0" w:color="auto"/>
            </w:tcBorders>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359000,0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71900,0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127600,0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359000,0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71900,0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31900,0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127600,0</w:t>
            </w:r>
          </w:p>
        </w:tc>
      </w:tr>
      <w:tr w:rsidR="001A6CB6" w:rsidTr="00AB1365">
        <w:trPr>
          <w:trHeight w:val="68"/>
        </w:trPr>
        <w:tc>
          <w:tcPr>
            <w:tcW w:w="175"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w:t>
            </w:r>
          </w:p>
        </w:tc>
        <w:tc>
          <w:tcPr>
            <w:tcW w:w="710"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xml:space="preserve">Всего по муниципальной программе </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 </w:t>
            </w: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 xml:space="preserve">Всего, в том числе: </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804000,0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443900,0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43900,0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160600,0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1. бюджет Иркутской области</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both"/>
              <w:rPr>
                <w:sz w:val="20"/>
                <w:szCs w:val="20"/>
              </w:rPr>
            </w:pPr>
            <w:r>
              <w:rPr>
                <w:sz w:val="20"/>
                <w:szCs w:val="20"/>
              </w:rPr>
              <w:t>2.бюджет Заларинского района</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0,0</w:t>
            </w:r>
          </w:p>
        </w:tc>
      </w:tr>
      <w:tr w:rsidR="001A6CB6" w:rsidTr="00AB1365">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1A6CB6" w:rsidRDefault="001A6CB6" w:rsidP="00AB1365">
            <w:pPr>
              <w:rPr>
                <w:sz w:val="20"/>
                <w:szCs w:val="20"/>
              </w:rPr>
            </w:pPr>
            <w:r>
              <w:rPr>
                <w:sz w:val="20"/>
                <w:szCs w:val="20"/>
              </w:rPr>
              <w:t>3. бюджет поселения</w:t>
            </w:r>
          </w:p>
        </w:tc>
        <w:tc>
          <w:tcPr>
            <w:tcW w:w="355"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bCs/>
                <w:sz w:val="20"/>
                <w:szCs w:val="20"/>
              </w:rPr>
            </w:pPr>
            <w:r>
              <w:rPr>
                <w:bCs/>
                <w:sz w:val="20"/>
                <w:szCs w:val="20"/>
              </w:rPr>
              <w:t>804000,0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32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443900,0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43900,0</w:t>
            </w:r>
          </w:p>
        </w:tc>
        <w:tc>
          <w:tcPr>
            <w:tcW w:w="321"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38900,0</w:t>
            </w:r>
          </w:p>
        </w:tc>
        <w:tc>
          <w:tcPr>
            <w:tcW w:w="66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sz w:val="20"/>
                <w:szCs w:val="20"/>
              </w:rPr>
            </w:pPr>
            <w:r>
              <w:rPr>
                <w:sz w:val="20"/>
                <w:szCs w:val="20"/>
              </w:rPr>
              <w:t>160600,0</w:t>
            </w:r>
          </w:p>
        </w:tc>
      </w:tr>
    </w:tbl>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r>
        <w:br w:type="page"/>
      </w:r>
    </w:p>
    <w:p w:rsidR="001A6CB6" w:rsidRDefault="001A6CB6" w:rsidP="001A6CB6">
      <w:pPr>
        <w:sectPr w:rsidR="001A6CB6">
          <w:pgSz w:w="16834" w:h="11909" w:orient="landscape"/>
          <w:pgMar w:top="851" w:right="1134" w:bottom="1701" w:left="1134" w:header="720" w:footer="720" w:gutter="0"/>
          <w:cols w:space="720"/>
        </w:sectPr>
      </w:pPr>
    </w:p>
    <w:p w:rsidR="001A6CB6" w:rsidRDefault="001A6CB6" w:rsidP="001A6CB6">
      <w:pPr>
        <w:widowControl w:val="0"/>
        <w:autoSpaceDE w:val="0"/>
        <w:autoSpaceDN w:val="0"/>
        <w:jc w:val="right"/>
      </w:pPr>
      <w:r>
        <w:lastRenderedPageBreak/>
        <w:t>Таблица 3</w:t>
      </w:r>
    </w:p>
    <w:p w:rsidR="001A6CB6" w:rsidRDefault="001A6CB6" w:rsidP="001A6CB6">
      <w:pPr>
        <w:widowControl w:val="0"/>
        <w:autoSpaceDE w:val="0"/>
        <w:autoSpaceDN w:val="0"/>
        <w:jc w:val="right"/>
      </w:pPr>
    </w:p>
    <w:p w:rsidR="001A6CB6" w:rsidRDefault="001A6CB6" w:rsidP="001A6CB6">
      <w:pPr>
        <w:widowControl w:val="0"/>
        <w:autoSpaceDE w:val="0"/>
        <w:autoSpaceDN w:val="0"/>
        <w:jc w:val="center"/>
      </w:pPr>
      <w:r>
        <w:t>Перечень возможных рисков при реализации муниципальной программы</w:t>
      </w:r>
    </w:p>
    <w:p w:rsidR="001A6CB6" w:rsidRDefault="001A6CB6" w:rsidP="001A6CB6">
      <w:pPr>
        <w:widowControl w:val="0"/>
        <w:autoSpaceDE w:val="0"/>
        <w:autoSpaceDN w:val="0"/>
        <w:jc w:val="center"/>
      </w:pPr>
      <w:r>
        <w:t xml:space="preserve"> и мер по их преодолению</w:t>
      </w:r>
    </w:p>
    <w:p w:rsidR="001A6CB6" w:rsidRDefault="001A6CB6" w:rsidP="001A6CB6">
      <w:pPr>
        <w:widowControl w:val="0"/>
        <w:autoSpaceDE w:val="0"/>
        <w:autoSpaceDN w:val="0"/>
        <w:jc w:val="cente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20"/>
        <w:gridCol w:w="4965"/>
      </w:tblGrid>
      <w:tr w:rsidR="001A6CB6" w:rsidTr="00AB1365">
        <w:tc>
          <w:tcPr>
            <w:tcW w:w="29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 п/п</w:t>
            </w:r>
          </w:p>
        </w:tc>
        <w:tc>
          <w:tcPr>
            <w:tcW w:w="2048"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lang w:val="en-US"/>
              </w:rPr>
            </w:pPr>
            <w:r>
              <w:t xml:space="preserve">Описание риска </w:t>
            </w:r>
          </w:p>
        </w:tc>
        <w:tc>
          <w:tcPr>
            <w:tcW w:w="266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rPr>
                <w:lang w:val="en-US"/>
              </w:rPr>
            </w:pPr>
            <w:r>
              <w:t>Меры по преодолению рисков</w:t>
            </w:r>
            <w:r>
              <w:rPr>
                <w:lang w:val="en-US"/>
              </w:rPr>
              <w:t xml:space="preserve"> </w:t>
            </w:r>
          </w:p>
        </w:tc>
      </w:tr>
      <w:tr w:rsidR="001A6CB6" w:rsidTr="00AB1365">
        <w:tc>
          <w:tcPr>
            <w:tcW w:w="29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1</w:t>
            </w:r>
          </w:p>
        </w:tc>
        <w:tc>
          <w:tcPr>
            <w:tcW w:w="2048"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2</w:t>
            </w:r>
          </w:p>
        </w:tc>
        <w:tc>
          <w:tcPr>
            <w:tcW w:w="2662"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3</w:t>
            </w:r>
          </w:p>
        </w:tc>
      </w:tr>
      <w:tr w:rsidR="001A6CB6" w:rsidTr="00AB1365">
        <w:tc>
          <w:tcPr>
            <w:tcW w:w="29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1.</w:t>
            </w:r>
          </w:p>
        </w:tc>
        <w:tc>
          <w:tcPr>
            <w:tcW w:w="2048"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ConsPlusNormal0"/>
              <w:rPr>
                <w:rFonts w:ascii="Times New Roman" w:hAnsi="Times New Roman" w:cs="Times New Roman"/>
                <w:sz w:val="24"/>
                <w:szCs w:val="24"/>
              </w:rPr>
            </w:pPr>
            <w:r>
              <w:rPr>
                <w:rFonts w:ascii="Times New Roman" w:hAnsi="Times New Roman" w:cs="Times New Roman"/>
                <w:sz w:val="24"/>
                <w:szCs w:val="24"/>
              </w:rPr>
              <w:t>Непрогнозируемые изменения федерального и регионального законодательства, связанные с расширением полномочий, не обеспеченных бюджетным финансированием, выделенным на выполнение муниципальной программы</w:t>
            </w:r>
          </w:p>
        </w:tc>
        <w:tc>
          <w:tcPr>
            <w:tcW w:w="266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ConsPlusNormal0"/>
              <w:jc w:val="both"/>
              <w:rPr>
                <w:rFonts w:ascii="Times New Roman" w:hAnsi="Times New Roman" w:cs="Times New Roman"/>
                <w:sz w:val="24"/>
                <w:szCs w:val="24"/>
              </w:rPr>
            </w:pPr>
            <w:r>
              <w:rPr>
                <w:rFonts w:ascii="Times New Roman" w:hAnsi="Times New Roman" w:cs="Times New Roman"/>
                <w:sz w:val="24"/>
                <w:szCs w:val="24"/>
              </w:rPr>
              <w:t>Предупреждение риска осуществляется посредством проведения мониторинг планируемых изменений в законодательстве Российской Федерации и Иркутской области,  оперативного реагирования на изменения федерального законодательства в части принятия соответствующих нормативных актов</w:t>
            </w:r>
          </w:p>
        </w:tc>
      </w:tr>
      <w:tr w:rsidR="001A6CB6" w:rsidTr="00AB1365">
        <w:tc>
          <w:tcPr>
            <w:tcW w:w="29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2.</w:t>
            </w:r>
          </w:p>
        </w:tc>
        <w:tc>
          <w:tcPr>
            <w:tcW w:w="2048"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ConsPlusNormal0"/>
              <w:rPr>
                <w:rFonts w:ascii="Times New Roman" w:hAnsi="Times New Roman" w:cs="Times New Roman"/>
                <w:sz w:val="24"/>
                <w:szCs w:val="24"/>
              </w:rPr>
            </w:pPr>
            <w:r>
              <w:rPr>
                <w:rFonts w:ascii="Times New Roman" w:hAnsi="Times New Roman" w:cs="Times New Roman"/>
                <w:sz w:val="24"/>
                <w:szCs w:val="24"/>
              </w:rPr>
              <w:t>Сокращение бюджетного финансирования, выделенного на реализацию муниципальной программы, что повлечет пересмотр ее стратегических задач или снижение ожидаемых эффектов от ее реализации</w:t>
            </w:r>
          </w:p>
        </w:tc>
        <w:tc>
          <w:tcPr>
            <w:tcW w:w="266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ConsPlusNormal0"/>
              <w:jc w:val="both"/>
              <w:rPr>
                <w:rFonts w:ascii="Times New Roman" w:hAnsi="Times New Roman" w:cs="Times New Roman"/>
                <w:sz w:val="24"/>
                <w:szCs w:val="24"/>
              </w:rPr>
            </w:pPr>
            <w:r>
              <w:rPr>
                <w:rFonts w:ascii="Times New Roman" w:hAnsi="Times New Roman" w:cs="Times New Roman"/>
                <w:sz w:val="24"/>
                <w:szCs w:val="24"/>
              </w:rPr>
              <w:t>Предупреждение риска осуществляется посредством планирование бюджетных расходов с применением методик оценки их эффективности,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1A6CB6" w:rsidTr="00AB1365">
        <w:tc>
          <w:tcPr>
            <w:tcW w:w="290" w:type="pct"/>
            <w:tcBorders>
              <w:top w:val="single" w:sz="4" w:space="0" w:color="auto"/>
              <w:left w:val="single" w:sz="4" w:space="0" w:color="auto"/>
              <w:bottom w:val="single" w:sz="4" w:space="0" w:color="auto"/>
              <w:right w:val="single" w:sz="4" w:space="0" w:color="auto"/>
            </w:tcBorders>
            <w:hideMark/>
          </w:tcPr>
          <w:p w:rsidR="001A6CB6" w:rsidRDefault="001A6CB6" w:rsidP="00AB1365">
            <w:pPr>
              <w:jc w:val="center"/>
            </w:pPr>
            <w:r>
              <w:t>3.</w:t>
            </w:r>
          </w:p>
        </w:tc>
        <w:tc>
          <w:tcPr>
            <w:tcW w:w="2048"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ConsPlusNormal0"/>
              <w:rPr>
                <w:rFonts w:ascii="Times New Roman" w:hAnsi="Times New Roman" w:cs="Times New Roman"/>
                <w:sz w:val="24"/>
                <w:szCs w:val="24"/>
              </w:rPr>
            </w:pPr>
            <w:r>
              <w:rPr>
                <w:rFonts w:ascii="Times New Roman" w:hAnsi="Times New Roman" w:cs="Times New Roman"/>
                <w:sz w:val="24"/>
                <w:szCs w:val="24"/>
              </w:rPr>
              <w:t>Невыполнение или ненадлежащее исполнение  договоров (контрактов)</w:t>
            </w:r>
          </w:p>
        </w:tc>
        <w:tc>
          <w:tcPr>
            <w:tcW w:w="2662" w:type="pct"/>
            <w:tcBorders>
              <w:top w:val="single" w:sz="4" w:space="0" w:color="auto"/>
              <w:left w:val="single" w:sz="4" w:space="0" w:color="auto"/>
              <w:bottom w:val="single" w:sz="4" w:space="0" w:color="auto"/>
              <w:right w:val="single" w:sz="4" w:space="0" w:color="auto"/>
            </w:tcBorders>
            <w:hideMark/>
          </w:tcPr>
          <w:p w:rsidR="001A6CB6" w:rsidRDefault="001A6CB6" w:rsidP="00AB1365">
            <w:pPr>
              <w:pStyle w:val="ConsPlusNormal0"/>
              <w:jc w:val="both"/>
              <w:rPr>
                <w:rFonts w:ascii="Times New Roman" w:hAnsi="Times New Roman" w:cs="Times New Roman"/>
                <w:sz w:val="24"/>
                <w:szCs w:val="24"/>
              </w:rPr>
            </w:pPr>
            <w:r>
              <w:rPr>
                <w:rFonts w:ascii="Times New Roman" w:hAnsi="Times New Roman" w:cs="Times New Roman"/>
                <w:sz w:val="24"/>
                <w:szCs w:val="24"/>
              </w:rPr>
              <w:t>Предупреждение риска осуществляется посредством применения превентивных мер, связанных с привлечением общественности к приемке выполненных работ у исполнителей работ (оказанных услуг) по заключенным договорам (контрактам)</w:t>
            </w:r>
          </w:p>
        </w:tc>
      </w:tr>
    </w:tbl>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2C05E7">
      <w:pPr>
        <w:widowControl w:val="0"/>
        <w:autoSpaceDE w:val="0"/>
        <w:autoSpaceDN w:val="0"/>
      </w:pPr>
    </w:p>
    <w:p w:rsidR="001A6CB6" w:rsidRDefault="001A6CB6" w:rsidP="001A6CB6">
      <w:pPr>
        <w:widowControl w:val="0"/>
        <w:autoSpaceDE w:val="0"/>
        <w:autoSpaceDN w:val="0"/>
        <w:jc w:val="right"/>
      </w:pPr>
    </w:p>
    <w:p w:rsidR="001A6CB6" w:rsidRDefault="001A6CB6" w:rsidP="001A6CB6">
      <w:pPr>
        <w:widowControl w:val="0"/>
        <w:autoSpaceDE w:val="0"/>
        <w:autoSpaceDN w:val="0"/>
        <w:jc w:val="right"/>
      </w:pPr>
    </w:p>
    <w:p w:rsidR="001A6CB6" w:rsidRDefault="001A6CB6" w:rsidP="001A6CB6">
      <w:pPr>
        <w:shd w:val="clear" w:color="auto" w:fill="FFFFFF"/>
        <w:autoSpaceDE w:val="0"/>
        <w:autoSpaceDN w:val="0"/>
        <w:adjustRightInd w:val="0"/>
        <w:ind w:left="4963"/>
      </w:pPr>
      <w:r>
        <w:t>Приложение 2</w:t>
      </w:r>
    </w:p>
    <w:p w:rsidR="001A6CB6" w:rsidRDefault="001A6CB6" w:rsidP="001A6CB6">
      <w:pPr>
        <w:shd w:val="clear" w:color="auto" w:fill="FFFFFF"/>
        <w:autoSpaceDE w:val="0"/>
        <w:autoSpaceDN w:val="0"/>
        <w:adjustRightInd w:val="0"/>
        <w:ind w:left="4963"/>
      </w:pPr>
      <w:r>
        <w:t xml:space="preserve">к постановлению администрации </w:t>
      </w:r>
    </w:p>
    <w:p w:rsidR="001A6CB6" w:rsidRDefault="001A6CB6" w:rsidP="001A6CB6">
      <w:pPr>
        <w:shd w:val="clear" w:color="auto" w:fill="FFFFFF"/>
        <w:autoSpaceDE w:val="0"/>
        <w:autoSpaceDN w:val="0"/>
        <w:adjustRightInd w:val="0"/>
        <w:ind w:left="4963"/>
      </w:pPr>
      <w:r>
        <w:t>муниципальное образование «Холмогойское сельское поселение»</w:t>
      </w:r>
    </w:p>
    <w:p w:rsidR="001A6CB6" w:rsidRDefault="001A6CB6" w:rsidP="001A6CB6">
      <w:pPr>
        <w:ind w:left="4963"/>
        <w:rPr>
          <w:color w:val="000000"/>
          <w:sz w:val="16"/>
          <w:szCs w:val="16"/>
        </w:rPr>
      </w:pPr>
      <w:r>
        <w:t>от 01.02.2021 г.№  6</w:t>
      </w:r>
    </w:p>
    <w:p w:rsidR="001A6CB6" w:rsidRDefault="001A6CB6" w:rsidP="001A6CB6">
      <w:pPr>
        <w:widowControl w:val="0"/>
        <w:autoSpaceDE w:val="0"/>
        <w:autoSpaceDN w:val="0"/>
        <w:jc w:val="center"/>
        <w:rPr>
          <w:color w:val="000000"/>
          <w:sz w:val="28"/>
          <w:szCs w:val="16"/>
        </w:rPr>
      </w:pPr>
    </w:p>
    <w:p w:rsidR="001A6CB6" w:rsidRDefault="001A6CB6" w:rsidP="001A6CB6">
      <w:pPr>
        <w:widowControl w:val="0"/>
        <w:autoSpaceDE w:val="0"/>
        <w:autoSpaceDN w:val="0"/>
        <w:ind w:firstLine="540"/>
        <w:jc w:val="center"/>
        <w:outlineLvl w:val="1"/>
      </w:pPr>
      <w:r>
        <w:t xml:space="preserve">Направления мероприятий муниципальной программы </w:t>
      </w:r>
    </w:p>
    <w:p w:rsidR="001A6CB6" w:rsidRDefault="001A6CB6" w:rsidP="001A6CB6">
      <w:pPr>
        <w:widowControl w:val="0"/>
        <w:autoSpaceDE w:val="0"/>
        <w:autoSpaceDN w:val="0"/>
        <w:ind w:firstLine="54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4252"/>
        <w:gridCol w:w="1952"/>
      </w:tblGrid>
      <w:tr w:rsidR="001A6CB6" w:rsidTr="00AB1365">
        <w:tc>
          <w:tcPr>
            <w:tcW w:w="675" w:type="dxa"/>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 п/п</w:t>
            </w:r>
          </w:p>
        </w:tc>
        <w:tc>
          <w:tcPr>
            <w:tcW w:w="6946" w:type="dxa"/>
            <w:gridSpan w:val="2"/>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Основные мероприятия</w:t>
            </w:r>
          </w:p>
        </w:tc>
        <w:tc>
          <w:tcPr>
            <w:tcW w:w="1952" w:type="dxa"/>
            <w:vMerge w:val="restart"/>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Наименование порядка, номер приложения (при наличии)</w:t>
            </w:r>
          </w:p>
        </w:tc>
      </w:tr>
      <w:tr w:rsidR="001A6CB6" w:rsidTr="00AB1365">
        <w:tc>
          <w:tcPr>
            <w:tcW w:w="675" w:type="dxa"/>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rFonts w:eastAsia="Calibri"/>
              </w:rPr>
            </w:pPr>
          </w:p>
        </w:tc>
        <w:tc>
          <w:tcPr>
            <w:tcW w:w="2694" w:type="dxa"/>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t>Наименование</w:t>
            </w:r>
          </w:p>
        </w:tc>
        <w:tc>
          <w:tcPr>
            <w:tcW w:w="4252" w:type="dxa"/>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Направления расходов</w:t>
            </w: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A6CB6" w:rsidRDefault="001A6CB6" w:rsidP="00AB1365">
            <w:pPr>
              <w:rPr>
                <w:rFonts w:eastAsia="Calibri"/>
              </w:rPr>
            </w:pPr>
          </w:p>
        </w:tc>
      </w:tr>
      <w:tr w:rsidR="001A6CB6" w:rsidTr="00AB1365">
        <w:tc>
          <w:tcPr>
            <w:tcW w:w="675" w:type="dxa"/>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1.</w:t>
            </w:r>
          </w:p>
        </w:tc>
        <w:tc>
          <w:tcPr>
            <w:tcW w:w="2694" w:type="dxa"/>
            <w:tcBorders>
              <w:top w:val="single" w:sz="4" w:space="0" w:color="auto"/>
              <w:left w:val="single" w:sz="4" w:space="0" w:color="auto"/>
              <w:bottom w:val="single" w:sz="4" w:space="0" w:color="auto"/>
              <w:right w:val="single" w:sz="4" w:space="0" w:color="auto"/>
            </w:tcBorders>
          </w:tcPr>
          <w:p w:rsidR="001A6CB6" w:rsidRDefault="001A6CB6" w:rsidP="00AB1365">
            <w:pPr>
              <w:rPr>
                <w:rFonts w:eastAsia="Courier New"/>
              </w:rPr>
            </w:pPr>
            <w:r>
              <w:rPr>
                <w:rFonts w:eastAsia="Courier New"/>
              </w:rPr>
              <w:t>Изготовление информационных стендов, баннеров, их размещение на территории муниципального образования «Холмогойское сельское поселение» и систематическое обновление, методических материалов, плакатов, памяток на противопожарную тематику</w:t>
            </w:r>
          </w:p>
          <w:p w:rsidR="001A6CB6" w:rsidRDefault="001A6CB6" w:rsidP="00AB1365">
            <w:pPr>
              <w:rPr>
                <w:rFonts w:eastAsia="Courier New"/>
              </w:rPr>
            </w:pPr>
          </w:p>
        </w:tc>
        <w:tc>
          <w:tcPr>
            <w:tcW w:w="4252" w:type="dxa"/>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alibri"/>
              </w:rPr>
            </w:pPr>
            <w:r>
              <w:rPr>
                <w:rFonts w:eastAsia="Calibri"/>
              </w:rPr>
              <w:t>- изготовление и размещение информационных стендов, баннеров</w:t>
            </w:r>
          </w:p>
          <w:p w:rsidR="001A6CB6" w:rsidRDefault="001A6CB6" w:rsidP="00AB1365">
            <w:pPr>
              <w:rPr>
                <w:rFonts w:eastAsia="Calibri"/>
              </w:rPr>
            </w:pPr>
            <w:r>
              <w:rPr>
                <w:rFonts w:eastAsia="Calibri"/>
              </w:rPr>
              <w:t>- содержание и обновление методических материалов, плакатов, памяток.</w:t>
            </w:r>
          </w:p>
        </w:tc>
        <w:tc>
          <w:tcPr>
            <w:tcW w:w="1952" w:type="dxa"/>
            <w:tcBorders>
              <w:top w:val="single" w:sz="4" w:space="0" w:color="auto"/>
              <w:left w:val="single" w:sz="4" w:space="0" w:color="auto"/>
              <w:bottom w:val="single" w:sz="4" w:space="0" w:color="auto"/>
              <w:right w:val="single" w:sz="4" w:space="0" w:color="auto"/>
            </w:tcBorders>
          </w:tcPr>
          <w:p w:rsidR="001A6CB6" w:rsidRDefault="001A6CB6" w:rsidP="00AB1365">
            <w:pPr>
              <w:jc w:val="both"/>
              <w:rPr>
                <w:rFonts w:eastAsia="Calibri"/>
              </w:rPr>
            </w:pPr>
          </w:p>
        </w:tc>
      </w:tr>
      <w:tr w:rsidR="001A6CB6" w:rsidTr="00AB1365">
        <w:tc>
          <w:tcPr>
            <w:tcW w:w="675" w:type="dxa"/>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2.</w:t>
            </w:r>
          </w:p>
        </w:tc>
        <w:tc>
          <w:tcPr>
            <w:tcW w:w="2694" w:type="dxa"/>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ourier New"/>
              </w:rPr>
            </w:pPr>
            <w:r>
              <w:rPr>
                <w:rFonts w:eastAsia="Courier New"/>
              </w:rPr>
              <w:t>Содержание пожарных водоёмов</w:t>
            </w:r>
          </w:p>
        </w:tc>
        <w:tc>
          <w:tcPr>
            <w:tcW w:w="4252" w:type="dxa"/>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ourier New"/>
              </w:rPr>
            </w:pPr>
            <w:r>
              <w:rPr>
                <w:rFonts w:eastAsia="Courier New"/>
              </w:rPr>
              <w:t>- ежеквартальная проверка источников противопожарного водоснабжения для целей пожаротушения;</w:t>
            </w:r>
          </w:p>
          <w:p w:rsidR="001A6CB6" w:rsidRDefault="001A6CB6" w:rsidP="00AB1365">
            <w:pPr>
              <w:rPr>
                <w:rFonts w:eastAsia="Courier New"/>
              </w:rPr>
            </w:pPr>
            <w:r>
              <w:rPr>
                <w:rFonts w:eastAsia="Courier New"/>
              </w:rPr>
              <w:t>- своевременная подготовка противопожарного водоснабжения к работе в зимних условиях;</w:t>
            </w:r>
          </w:p>
          <w:p w:rsidR="001A6CB6" w:rsidRDefault="001A6CB6" w:rsidP="00AB1365">
            <w:pPr>
              <w:rPr>
                <w:rFonts w:eastAsia="Courier New"/>
              </w:rPr>
            </w:pPr>
            <w:r>
              <w:rPr>
                <w:rFonts w:eastAsia="Courier New"/>
              </w:rPr>
              <w:t xml:space="preserve">- устранение в кратчайшие сроки </w:t>
            </w:r>
            <w:r>
              <w:rPr>
                <w:rFonts w:eastAsia="Courier New"/>
              </w:rPr>
              <w:lastRenderedPageBreak/>
              <w:t>неисправностей и повреждений;</w:t>
            </w:r>
          </w:p>
          <w:p w:rsidR="001A6CB6" w:rsidRDefault="001A6CB6" w:rsidP="00AB1365">
            <w:pPr>
              <w:rPr>
                <w:rFonts w:eastAsia="Courier New"/>
              </w:rPr>
            </w:pPr>
            <w:r>
              <w:rPr>
                <w:rFonts w:eastAsia="Courier New"/>
              </w:rPr>
              <w:t>- содержанием в исправном состоянии подъездных путей и площадок к водоисточникам</w:t>
            </w:r>
          </w:p>
        </w:tc>
        <w:tc>
          <w:tcPr>
            <w:tcW w:w="1952" w:type="dxa"/>
            <w:tcBorders>
              <w:top w:val="single" w:sz="4" w:space="0" w:color="auto"/>
              <w:left w:val="single" w:sz="4" w:space="0" w:color="auto"/>
              <w:bottom w:val="single" w:sz="4" w:space="0" w:color="auto"/>
              <w:right w:val="single" w:sz="4" w:space="0" w:color="auto"/>
            </w:tcBorders>
          </w:tcPr>
          <w:p w:rsidR="001A6CB6" w:rsidRDefault="001A6CB6" w:rsidP="00AB1365">
            <w:pPr>
              <w:rPr>
                <w:rFonts w:eastAsia="Calibri"/>
              </w:rPr>
            </w:pPr>
          </w:p>
        </w:tc>
      </w:tr>
      <w:tr w:rsidR="001A6CB6" w:rsidTr="00AB1365">
        <w:tc>
          <w:tcPr>
            <w:tcW w:w="675" w:type="dxa"/>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ourier New"/>
              </w:rPr>
            </w:pPr>
            <w:r>
              <w:rPr>
                <w:rFonts w:eastAsia="Courier New"/>
              </w:rPr>
              <w:t>Обучение лиц, ответственных за пожарную безопасность</w:t>
            </w:r>
          </w:p>
        </w:tc>
        <w:tc>
          <w:tcPr>
            <w:tcW w:w="4252" w:type="dxa"/>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ourier New"/>
              </w:rPr>
            </w:pPr>
            <w:r>
              <w:rPr>
                <w:rFonts w:eastAsia="Courier New"/>
              </w:rPr>
              <w:t>- обучение пожарно-техническому минимуму ответственных лиц за пожарную безопасность.</w:t>
            </w:r>
          </w:p>
        </w:tc>
        <w:tc>
          <w:tcPr>
            <w:tcW w:w="1952" w:type="dxa"/>
            <w:tcBorders>
              <w:top w:val="single" w:sz="4" w:space="0" w:color="auto"/>
              <w:left w:val="single" w:sz="4" w:space="0" w:color="auto"/>
              <w:bottom w:val="single" w:sz="4" w:space="0" w:color="auto"/>
              <w:right w:val="single" w:sz="4" w:space="0" w:color="auto"/>
            </w:tcBorders>
          </w:tcPr>
          <w:p w:rsidR="001A6CB6" w:rsidRDefault="001A6CB6" w:rsidP="00AB1365"/>
        </w:tc>
      </w:tr>
      <w:tr w:rsidR="001A6CB6" w:rsidTr="00AB1365">
        <w:tc>
          <w:tcPr>
            <w:tcW w:w="675" w:type="dxa"/>
            <w:tcBorders>
              <w:top w:val="single" w:sz="4" w:space="0" w:color="auto"/>
              <w:left w:val="single" w:sz="4" w:space="0" w:color="auto"/>
              <w:bottom w:val="single" w:sz="4" w:space="0" w:color="auto"/>
              <w:right w:val="single" w:sz="4" w:space="0" w:color="auto"/>
            </w:tcBorders>
            <w:hideMark/>
          </w:tcPr>
          <w:p w:rsidR="001A6CB6" w:rsidRDefault="001A6CB6" w:rsidP="00AB1365">
            <w:pPr>
              <w:widowControl w:val="0"/>
              <w:autoSpaceDE w:val="0"/>
              <w:autoSpaceDN w:val="0"/>
              <w:jc w:val="center"/>
              <w:outlineLvl w:val="1"/>
              <w:rPr>
                <w:rFonts w:eastAsia="Calibri"/>
              </w:rPr>
            </w:pPr>
            <w:r>
              <w:rPr>
                <w:rFonts w:eastAsia="Calibri"/>
              </w:rPr>
              <w:t>4.</w:t>
            </w:r>
          </w:p>
        </w:tc>
        <w:tc>
          <w:tcPr>
            <w:tcW w:w="2694" w:type="dxa"/>
            <w:tcBorders>
              <w:top w:val="single" w:sz="4" w:space="0" w:color="auto"/>
              <w:left w:val="single" w:sz="4" w:space="0" w:color="auto"/>
              <w:bottom w:val="single" w:sz="4" w:space="0" w:color="auto"/>
              <w:right w:val="single" w:sz="4" w:space="0" w:color="auto"/>
            </w:tcBorders>
          </w:tcPr>
          <w:p w:rsidR="001A6CB6" w:rsidRDefault="001A6CB6" w:rsidP="00AB1365">
            <w:r>
              <w:t>Проведение противопожарной пропаганды, о</w:t>
            </w:r>
            <w:r>
              <w:rPr>
                <w:bCs/>
              </w:rPr>
              <w:t>беспечение противопожарной защиты населения и объектов муниципальной собственности</w:t>
            </w:r>
          </w:p>
          <w:p w:rsidR="001A6CB6" w:rsidRDefault="001A6CB6" w:rsidP="00AB1365">
            <w:pPr>
              <w:rPr>
                <w:rFonts w:eastAsia="Calibri"/>
              </w:rPr>
            </w:pPr>
          </w:p>
        </w:tc>
        <w:tc>
          <w:tcPr>
            <w:tcW w:w="4252" w:type="dxa"/>
            <w:tcBorders>
              <w:top w:val="single" w:sz="4" w:space="0" w:color="auto"/>
              <w:left w:val="single" w:sz="4" w:space="0" w:color="auto"/>
              <w:bottom w:val="single" w:sz="4" w:space="0" w:color="auto"/>
              <w:right w:val="single" w:sz="4" w:space="0" w:color="auto"/>
            </w:tcBorders>
            <w:hideMark/>
          </w:tcPr>
          <w:p w:rsidR="001A6CB6" w:rsidRDefault="001A6CB6" w:rsidP="00AB1365">
            <w:pPr>
              <w:rPr>
                <w:rFonts w:eastAsia="Courier New"/>
              </w:rPr>
            </w:pPr>
            <w:r>
              <w:rPr>
                <w:rFonts w:eastAsia="Courier New"/>
              </w:rPr>
              <w:t>- размещение на информационных стендах и официальных сайтах поселения, а также распространение среди населения памяток и иных информационных материалов противопожарной направленности.</w:t>
            </w:r>
          </w:p>
          <w:p w:rsidR="001A6CB6" w:rsidRDefault="001A6CB6" w:rsidP="00AB1365">
            <w:pPr>
              <w:rPr>
                <w:rFonts w:eastAsia="Courier New"/>
              </w:rPr>
            </w:pPr>
            <w:r>
              <w:rPr>
                <w:rFonts w:eastAsia="Courier New"/>
              </w:rPr>
              <w:t>- содержание подъездных путей к источникам наружного противопожарного водоснабжения, заполнение  их водой, утепление, проведение текущего ремонта.</w:t>
            </w:r>
          </w:p>
          <w:p w:rsidR="001A6CB6" w:rsidRDefault="001A6CB6" w:rsidP="00AB1365">
            <w:pPr>
              <w:rPr>
                <w:rFonts w:eastAsia="Courier New"/>
              </w:rPr>
            </w:pPr>
            <w:r>
              <w:rPr>
                <w:rFonts w:eastAsia="Courier New"/>
              </w:rPr>
              <w:t>- обслуживание и поддержание в исправном состоянии автоматической системы оповещения при пожаре.</w:t>
            </w:r>
          </w:p>
          <w:p w:rsidR="001A6CB6" w:rsidRDefault="001A6CB6" w:rsidP="00AB1365">
            <w:pPr>
              <w:rPr>
                <w:rFonts w:eastAsia="Calibri"/>
              </w:rPr>
            </w:pPr>
            <w:r>
              <w:rPr>
                <w:rFonts w:eastAsia="Calibri"/>
              </w:rPr>
              <w:t>-приобретение и комплектация пожарного инвентаря</w:t>
            </w:r>
          </w:p>
        </w:tc>
        <w:tc>
          <w:tcPr>
            <w:tcW w:w="1952" w:type="dxa"/>
            <w:tcBorders>
              <w:top w:val="single" w:sz="4" w:space="0" w:color="auto"/>
              <w:left w:val="single" w:sz="4" w:space="0" w:color="auto"/>
              <w:bottom w:val="single" w:sz="4" w:space="0" w:color="auto"/>
              <w:right w:val="single" w:sz="4" w:space="0" w:color="auto"/>
            </w:tcBorders>
          </w:tcPr>
          <w:p w:rsidR="001A6CB6" w:rsidRDefault="001A6CB6" w:rsidP="00AB1365">
            <w:pPr>
              <w:jc w:val="both"/>
              <w:rPr>
                <w:rFonts w:eastAsia="Calibri"/>
              </w:rPr>
            </w:pPr>
          </w:p>
        </w:tc>
      </w:tr>
    </w:tbl>
    <w:p w:rsidR="001A6CB6" w:rsidRDefault="001A6CB6" w:rsidP="001A6CB6">
      <w:pPr>
        <w:widowControl w:val="0"/>
        <w:autoSpaceDE w:val="0"/>
        <w:autoSpaceDN w:val="0"/>
        <w:jc w:val="center"/>
        <w:rPr>
          <w:color w:val="000000"/>
          <w:sz w:val="16"/>
          <w:szCs w:val="16"/>
        </w:rPr>
      </w:pPr>
    </w:p>
    <w:p w:rsidR="001A6CB6" w:rsidRDefault="001A6CB6" w:rsidP="001A6CB6">
      <w:pPr>
        <w:widowControl w:val="0"/>
        <w:autoSpaceDE w:val="0"/>
        <w:autoSpaceDN w:val="0"/>
        <w:jc w:val="right"/>
      </w:pPr>
    </w:p>
    <w:p w:rsidR="001A6CB6" w:rsidRDefault="001A6CB6" w:rsidP="001A6CB6">
      <w:pPr>
        <w:sectPr w:rsidR="001A6CB6">
          <w:pgSz w:w="11909" w:h="16834"/>
          <w:pgMar w:top="1134" w:right="851" w:bottom="1134" w:left="1701" w:header="720" w:footer="720" w:gutter="0"/>
          <w:cols w:space="720"/>
        </w:sectPr>
      </w:pPr>
    </w:p>
    <w:p w:rsidR="000B410E" w:rsidRDefault="000B410E" w:rsidP="000B410E">
      <w:pPr>
        <w:pStyle w:val="ac"/>
        <w:jc w:val="center"/>
        <w:rPr>
          <w:rFonts w:ascii="Arial" w:hAnsi="Arial" w:cs="Arial"/>
          <w:b/>
        </w:rPr>
      </w:pPr>
      <w:r>
        <w:rPr>
          <w:rFonts w:ascii="Arial" w:hAnsi="Arial" w:cs="Arial"/>
          <w:b/>
        </w:rPr>
        <w:lastRenderedPageBreak/>
        <w:t>03.02.2021Г. № 9</w:t>
      </w:r>
    </w:p>
    <w:p w:rsidR="000B410E" w:rsidRDefault="000B410E" w:rsidP="000B410E">
      <w:pPr>
        <w:pStyle w:val="ac"/>
        <w:jc w:val="center"/>
        <w:rPr>
          <w:rFonts w:ascii="Arial" w:hAnsi="Arial" w:cs="Arial"/>
          <w:b/>
        </w:rPr>
      </w:pPr>
      <w:r>
        <w:rPr>
          <w:rFonts w:ascii="Arial" w:hAnsi="Arial" w:cs="Arial"/>
          <w:b/>
        </w:rPr>
        <w:t>РОССИЙСКАЯ ФЕДЕРАЦИЯ</w:t>
      </w:r>
    </w:p>
    <w:p w:rsidR="000B410E" w:rsidRDefault="000B410E" w:rsidP="000B410E">
      <w:pPr>
        <w:pStyle w:val="ac"/>
        <w:jc w:val="center"/>
        <w:rPr>
          <w:rFonts w:ascii="Arial" w:hAnsi="Arial" w:cs="Arial"/>
          <w:b/>
        </w:rPr>
      </w:pPr>
      <w:r>
        <w:rPr>
          <w:rFonts w:ascii="Arial" w:hAnsi="Arial" w:cs="Arial"/>
          <w:b/>
        </w:rPr>
        <w:t>ИРКУТСКАЯ ОБЛАСТЬ</w:t>
      </w:r>
    </w:p>
    <w:p w:rsidR="000B410E" w:rsidRDefault="000B410E" w:rsidP="000B410E">
      <w:pPr>
        <w:pStyle w:val="ac"/>
        <w:jc w:val="center"/>
        <w:rPr>
          <w:rFonts w:ascii="Arial" w:hAnsi="Arial" w:cs="Arial"/>
          <w:b/>
        </w:rPr>
      </w:pPr>
      <w:r>
        <w:rPr>
          <w:rFonts w:ascii="Arial" w:hAnsi="Arial" w:cs="Arial"/>
          <w:b/>
        </w:rPr>
        <w:t>МУНИЦИПАЛЬНОЕ ОБРАЗОВАНИЕ «ЗАЛАРИНСКИЙ РАЙОН»</w:t>
      </w:r>
    </w:p>
    <w:p w:rsidR="000B410E" w:rsidRDefault="000B410E" w:rsidP="000B410E">
      <w:pPr>
        <w:pStyle w:val="ac"/>
        <w:jc w:val="center"/>
        <w:rPr>
          <w:rFonts w:ascii="Arial" w:hAnsi="Arial" w:cs="Arial"/>
          <w:b/>
        </w:rPr>
      </w:pPr>
      <w:r>
        <w:rPr>
          <w:rFonts w:ascii="Arial" w:hAnsi="Arial" w:cs="Arial"/>
          <w:b/>
        </w:rPr>
        <w:t>ХОЛМОГОЙСКОЕ МУНИЦИПАЛЬНОЕ ОБРАЗОВАНИЕ</w:t>
      </w:r>
    </w:p>
    <w:p w:rsidR="000B410E" w:rsidRDefault="000B410E" w:rsidP="000B410E">
      <w:pPr>
        <w:pStyle w:val="ac"/>
        <w:jc w:val="center"/>
        <w:rPr>
          <w:rFonts w:ascii="Arial" w:hAnsi="Arial" w:cs="Arial"/>
          <w:b/>
        </w:rPr>
      </w:pPr>
      <w:r>
        <w:rPr>
          <w:rFonts w:ascii="Arial" w:hAnsi="Arial" w:cs="Arial"/>
          <w:b/>
        </w:rPr>
        <w:t>АДМИНИСТРАЦИЯ</w:t>
      </w:r>
    </w:p>
    <w:p w:rsidR="000B410E" w:rsidRDefault="000B410E" w:rsidP="000B410E">
      <w:pPr>
        <w:pStyle w:val="ac"/>
        <w:jc w:val="center"/>
        <w:rPr>
          <w:rFonts w:ascii="Arial" w:hAnsi="Arial" w:cs="Arial"/>
          <w:b/>
        </w:rPr>
      </w:pPr>
    </w:p>
    <w:p w:rsidR="000B410E" w:rsidRDefault="000B410E" w:rsidP="000B410E">
      <w:pPr>
        <w:pStyle w:val="ac"/>
        <w:jc w:val="center"/>
        <w:rPr>
          <w:rFonts w:ascii="Arial" w:hAnsi="Arial" w:cs="Arial"/>
          <w:b/>
          <w:bCs/>
        </w:rPr>
      </w:pPr>
      <w:r>
        <w:rPr>
          <w:rFonts w:ascii="Arial" w:hAnsi="Arial" w:cs="Arial"/>
          <w:b/>
          <w:bCs/>
        </w:rPr>
        <w:t>ПОСТАНОВЛЕНИЕ</w:t>
      </w:r>
    </w:p>
    <w:p w:rsidR="000B410E" w:rsidRDefault="000B410E" w:rsidP="000B410E">
      <w:pPr>
        <w:jc w:val="center"/>
        <w:rPr>
          <w:rFonts w:ascii="Arial" w:hAnsi="Arial" w:cs="Arial"/>
          <w:b/>
          <w:bCs/>
        </w:rPr>
      </w:pPr>
    </w:p>
    <w:p w:rsidR="000B410E" w:rsidRPr="00430799" w:rsidRDefault="000B410E" w:rsidP="000B410E">
      <w:pPr>
        <w:spacing w:before="150" w:after="150" w:line="240" w:lineRule="auto"/>
        <w:rPr>
          <w:rFonts w:ascii="Times New Roman" w:eastAsia="Times New Roman" w:hAnsi="Times New Roman" w:cs="Times New Roman"/>
          <w:color w:val="000000"/>
          <w:sz w:val="28"/>
          <w:szCs w:val="28"/>
          <w:lang w:eastAsia="ru-RU"/>
        </w:rPr>
      </w:pPr>
    </w:p>
    <w:p w:rsidR="000B410E" w:rsidRPr="00FA4D43" w:rsidRDefault="000B410E" w:rsidP="000B410E">
      <w:pPr>
        <w:spacing w:before="150" w:after="150" w:line="240" w:lineRule="auto"/>
        <w:jc w:val="center"/>
        <w:rPr>
          <w:rFonts w:ascii="Times New Roman" w:eastAsia="Times New Roman" w:hAnsi="Times New Roman" w:cs="Times New Roman"/>
          <w:b/>
          <w:color w:val="000000"/>
          <w:sz w:val="28"/>
          <w:szCs w:val="28"/>
          <w:lang w:eastAsia="ru-RU"/>
        </w:rPr>
      </w:pPr>
      <w:r w:rsidRPr="00FA4D43">
        <w:rPr>
          <w:rFonts w:ascii="Times New Roman" w:eastAsia="Times New Roman" w:hAnsi="Times New Roman" w:cs="Times New Roman"/>
          <w:b/>
          <w:color w:val="000000"/>
          <w:sz w:val="28"/>
          <w:szCs w:val="28"/>
          <w:lang w:eastAsia="ru-RU"/>
        </w:rPr>
        <w:t>«Об утверждении муниципальной Программы «Комплексные меры профилактики злоупотребления наркотическими средствами и психотропными веществами на 2021-2025 на период до 2030 года  на территории МО «Холмогойское сельское поселение»»</w:t>
      </w:r>
    </w:p>
    <w:p w:rsidR="000B410E" w:rsidRPr="00430799" w:rsidRDefault="000B410E" w:rsidP="000B410E">
      <w:pPr>
        <w:spacing w:before="150" w:after="150" w:line="240" w:lineRule="auto"/>
        <w:ind w:firstLine="709"/>
        <w:rPr>
          <w:rFonts w:ascii="Times New Roman" w:eastAsia="Times New Roman" w:hAnsi="Times New Roman" w:cs="Times New Roman"/>
          <w:color w:val="000000"/>
          <w:sz w:val="28"/>
          <w:szCs w:val="28"/>
          <w:lang w:eastAsia="ru-RU"/>
        </w:rPr>
      </w:pPr>
      <w:r w:rsidRPr="00430799">
        <w:rPr>
          <w:rFonts w:ascii="Times New Roman" w:eastAsia="Times New Roman" w:hAnsi="Times New Roman" w:cs="Times New Roman"/>
          <w:color w:val="000000"/>
          <w:sz w:val="28"/>
          <w:szCs w:val="28"/>
          <w:lang w:eastAsia="ru-RU"/>
        </w:rPr>
        <w:t xml:space="preserve">С целью создания условий для приостановления роста злоупотребления наркотиками и их незаконного оборота, совершенствования системы профилактики больных наркоманией </w:t>
      </w:r>
      <w:r>
        <w:rPr>
          <w:rFonts w:ascii="Times New Roman" w:eastAsia="Times New Roman" w:hAnsi="Times New Roman" w:cs="Times New Roman"/>
          <w:color w:val="000000"/>
          <w:sz w:val="28"/>
          <w:szCs w:val="28"/>
          <w:lang w:eastAsia="ru-RU"/>
        </w:rPr>
        <w:t xml:space="preserve"> </w:t>
      </w:r>
    </w:p>
    <w:p w:rsidR="000B410E" w:rsidRPr="00430799" w:rsidRDefault="000B410E" w:rsidP="000B410E">
      <w:pPr>
        <w:spacing w:before="150"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r w:rsidRPr="00430799">
        <w:rPr>
          <w:rFonts w:ascii="Times New Roman" w:eastAsia="Times New Roman" w:hAnsi="Times New Roman" w:cs="Times New Roman"/>
          <w:color w:val="000000"/>
          <w:sz w:val="28"/>
          <w:szCs w:val="28"/>
          <w:lang w:eastAsia="ru-RU"/>
        </w:rPr>
        <w:t>:</w:t>
      </w:r>
    </w:p>
    <w:p w:rsidR="000B410E" w:rsidRPr="003B585E" w:rsidRDefault="000B410E" w:rsidP="000B410E">
      <w:pPr>
        <w:pStyle w:val="ac"/>
        <w:numPr>
          <w:ilvl w:val="0"/>
          <w:numId w:val="10"/>
        </w:numPr>
        <w:rPr>
          <w:rFonts w:ascii="Times New Roman" w:hAnsi="Times New Roman"/>
          <w:sz w:val="28"/>
          <w:szCs w:val="28"/>
          <w:lang w:eastAsia="ru-RU"/>
        </w:rPr>
      </w:pPr>
      <w:r w:rsidRPr="003B585E">
        <w:rPr>
          <w:rFonts w:ascii="Times New Roman" w:hAnsi="Times New Roman"/>
          <w:sz w:val="28"/>
          <w:szCs w:val="28"/>
          <w:lang w:eastAsia="ru-RU"/>
        </w:rPr>
        <w:t>Утвердить Муниципальную Программу «Комплексные</w:t>
      </w:r>
    </w:p>
    <w:p w:rsidR="000B410E" w:rsidRPr="003B585E" w:rsidRDefault="000B410E" w:rsidP="000B410E">
      <w:pPr>
        <w:pStyle w:val="ac"/>
        <w:rPr>
          <w:rFonts w:ascii="Times New Roman" w:hAnsi="Times New Roman"/>
          <w:sz w:val="28"/>
          <w:szCs w:val="28"/>
          <w:lang w:eastAsia="ru-RU"/>
        </w:rPr>
      </w:pPr>
      <w:r w:rsidRPr="003B585E">
        <w:rPr>
          <w:rFonts w:ascii="Times New Roman" w:hAnsi="Times New Roman"/>
          <w:sz w:val="28"/>
          <w:szCs w:val="28"/>
          <w:lang w:eastAsia="ru-RU"/>
        </w:rPr>
        <w:t xml:space="preserve"> меры профилактики злоупотребления наркотическими средствами и </w:t>
      </w:r>
    </w:p>
    <w:p w:rsidR="000B410E" w:rsidRPr="003B585E" w:rsidRDefault="000B410E" w:rsidP="000B410E">
      <w:pPr>
        <w:pStyle w:val="ac"/>
        <w:rPr>
          <w:rFonts w:ascii="Times New Roman" w:hAnsi="Times New Roman"/>
          <w:sz w:val="28"/>
          <w:szCs w:val="28"/>
          <w:lang w:eastAsia="ru-RU"/>
        </w:rPr>
      </w:pPr>
      <w:r w:rsidRPr="003B585E">
        <w:rPr>
          <w:rFonts w:ascii="Times New Roman" w:hAnsi="Times New Roman"/>
          <w:sz w:val="28"/>
          <w:szCs w:val="28"/>
          <w:lang w:eastAsia="ru-RU"/>
        </w:rPr>
        <w:t>психотропными веществами на 2021-2025 на период до 2030 года  на территории  МО «Холмогойское сельское поселение»»</w:t>
      </w:r>
    </w:p>
    <w:p w:rsidR="000B410E" w:rsidRPr="003B585E" w:rsidRDefault="000B410E" w:rsidP="000B410E">
      <w:pPr>
        <w:pStyle w:val="ac"/>
        <w:ind w:firstLine="709"/>
        <w:rPr>
          <w:rFonts w:ascii="Times New Roman" w:hAnsi="Times New Roman"/>
          <w:sz w:val="28"/>
          <w:szCs w:val="28"/>
          <w:lang w:eastAsia="ru-RU"/>
        </w:rPr>
      </w:pPr>
      <w:r>
        <w:rPr>
          <w:rFonts w:ascii="Times New Roman" w:hAnsi="Times New Roman"/>
          <w:sz w:val="28"/>
          <w:szCs w:val="28"/>
          <w:lang w:eastAsia="ru-RU"/>
        </w:rPr>
        <w:t>2</w:t>
      </w:r>
      <w:r w:rsidRPr="003B585E">
        <w:rPr>
          <w:rFonts w:ascii="Times New Roman" w:hAnsi="Times New Roman"/>
          <w:sz w:val="28"/>
          <w:szCs w:val="28"/>
          <w:lang w:eastAsia="ru-RU"/>
        </w:rPr>
        <w:t>. Данное решение опубликовать в «Информационном бюллетене» и на официальном сайте администрации муниципального образования «Холмогойское сельское поселение» в сети «Интернет»</w:t>
      </w:r>
    </w:p>
    <w:p w:rsidR="000B410E" w:rsidRPr="003B585E" w:rsidRDefault="000B410E" w:rsidP="000B410E">
      <w:pPr>
        <w:pStyle w:val="ac"/>
        <w:ind w:firstLine="709"/>
        <w:rPr>
          <w:rFonts w:ascii="Times New Roman" w:hAnsi="Times New Roman"/>
          <w:sz w:val="28"/>
          <w:szCs w:val="28"/>
          <w:lang w:eastAsia="ru-RU"/>
        </w:rPr>
      </w:pPr>
      <w:r>
        <w:rPr>
          <w:rFonts w:ascii="Times New Roman" w:hAnsi="Times New Roman"/>
          <w:sz w:val="28"/>
          <w:szCs w:val="28"/>
          <w:lang w:eastAsia="ru-RU"/>
        </w:rPr>
        <w:t>3</w:t>
      </w:r>
      <w:r w:rsidRPr="003B585E">
        <w:rPr>
          <w:rFonts w:ascii="Times New Roman" w:hAnsi="Times New Roman"/>
          <w:sz w:val="28"/>
          <w:szCs w:val="28"/>
          <w:lang w:eastAsia="ru-RU"/>
        </w:rPr>
        <w:t>. Контроль за выполнением Программы возложить на специалиста по ГО и ЧС Шилову О.А.</w:t>
      </w:r>
    </w:p>
    <w:p w:rsidR="000B410E" w:rsidRPr="003B585E" w:rsidRDefault="000B410E" w:rsidP="000B410E">
      <w:pPr>
        <w:pStyle w:val="ac"/>
        <w:rPr>
          <w:rFonts w:ascii="Times New Roman" w:hAnsi="Times New Roman"/>
          <w:sz w:val="28"/>
          <w:szCs w:val="28"/>
          <w:lang w:eastAsia="ru-RU"/>
        </w:rPr>
      </w:pPr>
    </w:p>
    <w:p w:rsidR="000B410E" w:rsidRPr="002E49AC" w:rsidRDefault="000B410E" w:rsidP="000B410E">
      <w:pPr>
        <w:spacing w:before="150" w:after="150" w:line="240" w:lineRule="auto"/>
        <w:rPr>
          <w:rFonts w:ascii="Times New Roman" w:eastAsia="Times New Roman" w:hAnsi="Times New Roman" w:cs="Times New Roman"/>
          <w:color w:val="000000"/>
          <w:sz w:val="28"/>
          <w:szCs w:val="28"/>
          <w:lang w:eastAsia="ru-RU"/>
        </w:rPr>
      </w:pP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r w:rsidRPr="00430799">
        <w:rPr>
          <w:rFonts w:ascii="Times New Roman" w:eastAsia="Times New Roman" w:hAnsi="Times New Roman" w:cs="Times New Roman"/>
          <w:color w:val="000000"/>
          <w:sz w:val="28"/>
          <w:szCs w:val="28"/>
          <w:lang w:eastAsia="ru-RU"/>
        </w:rPr>
        <w:t xml:space="preserve">  </w:t>
      </w: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 «Холмогойское сельское поселение»</w:t>
      </w:r>
      <w:r w:rsidRPr="004307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30799">
        <w:rPr>
          <w:rFonts w:ascii="Times New Roman" w:eastAsia="Times New Roman" w:hAnsi="Times New Roman" w:cs="Times New Roman"/>
          <w:color w:val="000000"/>
          <w:sz w:val="28"/>
          <w:szCs w:val="28"/>
          <w:lang w:eastAsia="ru-RU"/>
        </w:rPr>
        <w:t xml:space="preserve"> Г.К. Ходячих</w:t>
      </w: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Pr="00430799" w:rsidRDefault="000B410E" w:rsidP="000B410E">
      <w:pPr>
        <w:pStyle w:val="a9"/>
        <w:spacing w:before="150" w:after="150" w:line="240" w:lineRule="auto"/>
        <w:rPr>
          <w:rFonts w:ascii="Times New Roman" w:eastAsia="Times New Roman" w:hAnsi="Times New Roman" w:cs="Times New Roman"/>
          <w:color w:val="000000"/>
          <w:sz w:val="28"/>
          <w:szCs w:val="28"/>
          <w:lang w:eastAsia="ru-RU"/>
        </w:rPr>
      </w:pPr>
    </w:p>
    <w:p w:rsidR="000B410E" w:rsidRPr="003F2EF2" w:rsidRDefault="000B410E" w:rsidP="000B410E">
      <w:pPr>
        <w:shd w:val="clear" w:color="auto" w:fill="FFFFFF"/>
        <w:spacing w:after="0" w:line="240" w:lineRule="auto"/>
        <w:rPr>
          <w:rFonts w:ascii="Times New Roman" w:eastAsia="Times New Roman" w:hAnsi="Times New Roman" w:cs="Times New Roman"/>
          <w:sz w:val="28"/>
          <w:szCs w:val="28"/>
          <w:lang w:eastAsia="ru-RU"/>
        </w:rPr>
      </w:pPr>
    </w:p>
    <w:p w:rsidR="000B410E" w:rsidRPr="003F2EF2" w:rsidRDefault="000B410E" w:rsidP="000B410E">
      <w:pPr>
        <w:shd w:val="clear" w:color="auto" w:fill="FFFFFF"/>
        <w:spacing w:after="0" w:line="240" w:lineRule="auto"/>
        <w:ind w:left="-720" w:firstLine="540"/>
        <w:jc w:val="right"/>
        <w:rPr>
          <w:rFonts w:ascii="Times New Roman" w:eastAsia="Times New Roman" w:hAnsi="Times New Roman" w:cs="Times New Roman"/>
          <w:sz w:val="28"/>
          <w:szCs w:val="28"/>
          <w:lang w:eastAsia="ru-RU"/>
        </w:rPr>
      </w:pPr>
    </w:p>
    <w:p w:rsidR="000B410E" w:rsidRPr="003F2EF2" w:rsidRDefault="000B410E" w:rsidP="000B410E">
      <w:pPr>
        <w:shd w:val="clear" w:color="auto" w:fill="FFFFFF"/>
        <w:spacing w:after="0" w:line="240" w:lineRule="auto"/>
        <w:ind w:left="-720" w:firstLine="540"/>
        <w:jc w:val="right"/>
        <w:rPr>
          <w:rFonts w:ascii="Times New Roman" w:eastAsia="Times New Roman" w:hAnsi="Times New Roman" w:cs="Times New Roman"/>
          <w:sz w:val="28"/>
          <w:szCs w:val="28"/>
          <w:lang w:eastAsia="ru-RU"/>
        </w:rPr>
      </w:pPr>
    </w:p>
    <w:p w:rsidR="000B410E" w:rsidRPr="003F2EF2" w:rsidRDefault="000B410E" w:rsidP="000B410E">
      <w:pPr>
        <w:shd w:val="clear" w:color="auto" w:fill="FFFFFF"/>
        <w:spacing w:after="0" w:line="240" w:lineRule="auto"/>
        <w:ind w:left="-720" w:firstLine="540"/>
        <w:jc w:val="right"/>
        <w:rPr>
          <w:rFonts w:ascii="Times New Roman" w:eastAsia="Times New Roman" w:hAnsi="Times New Roman" w:cs="Times New Roman"/>
          <w:sz w:val="24"/>
          <w:szCs w:val="24"/>
          <w:lang w:eastAsia="ru-RU"/>
        </w:rPr>
      </w:pPr>
    </w:p>
    <w:p w:rsidR="000B410E" w:rsidRPr="003F2EF2" w:rsidRDefault="000B410E" w:rsidP="000B410E">
      <w:pPr>
        <w:shd w:val="clear" w:color="auto" w:fill="FFFFFF"/>
        <w:spacing w:after="0" w:line="240" w:lineRule="auto"/>
        <w:ind w:left="-720" w:firstLine="540"/>
        <w:jc w:val="right"/>
        <w:rPr>
          <w:rFonts w:ascii="Times New Roman" w:eastAsia="Times New Roman" w:hAnsi="Times New Roman" w:cs="Times New Roman"/>
          <w:sz w:val="24"/>
          <w:szCs w:val="24"/>
          <w:lang w:eastAsia="ru-RU"/>
        </w:rPr>
      </w:pPr>
      <w:r w:rsidRPr="003F2EF2">
        <w:rPr>
          <w:rFonts w:ascii="Times New Roman" w:eastAsia="Times New Roman" w:hAnsi="Times New Roman" w:cs="Times New Roman"/>
          <w:sz w:val="24"/>
          <w:szCs w:val="24"/>
          <w:lang w:eastAsia="ru-RU"/>
        </w:rPr>
        <w:lastRenderedPageBreak/>
        <w:t>Приложение</w:t>
      </w:r>
    </w:p>
    <w:p w:rsidR="000B410E" w:rsidRPr="003F2EF2" w:rsidRDefault="000B410E" w:rsidP="000B410E">
      <w:pPr>
        <w:shd w:val="clear" w:color="auto" w:fill="FFFFFF"/>
        <w:spacing w:after="0" w:line="240" w:lineRule="auto"/>
        <w:ind w:left="-720" w:firstLine="540"/>
        <w:jc w:val="right"/>
        <w:rPr>
          <w:rFonts w:ascii="Times New Roman" w:eastAsia="Times New Roman" w:hAnsi="Times New Roman" w:cs="Times New Roman"/>
          <w:sz w:val="24"/>
          <w:szCs w:val="24"/>
          <w:lang w:eastAsia="ru-RU"/>
        </w:rPr>
      </w:pPr>
      <w:r w:rsidRPr="003F2EF2">
        <w:rPr>
          <w:rFonts w:ascii="Times New Roman" w:eastAsia="Times New Roman" w:hAnsi="Times New Roman" w:cs="Times New Roman"/>
          <w:sz w:val="24"/>
          <w:szCs w:val="24"/>
          <w:lang w:eastAsia="ru-RU"/>
        </w:rPr>
        <w:t xml:space="preserve">к постановлению Администрации </w:t>
      </w:r>
    </w:p>
    <w:p w:rsidR="000B410E" w:rsidRPr="003F2EF2" w:rsidRDefault="000B410E" w:rsidP="000B410E">
      <w:pPr>
        <w:shd w:val="clear" w:color="auto" w:fill="FFFFFF"/>
        <w:spacing w:after="0" w:line="240" w:lineRule="auto"/>
        <w:jc w:val="right"/>
        <w:rPr>
          <w:rFonts w:ascii="Times New Roman" w:eastAsia="Times New Roman" w:hAnsi="Times New Roman" w:cs="Times New Roman"/>
          <w:sz w:val="24"/>
          <w:szCs w:val="24"/>
          <w:lang w:eastAsia="ru-RU"/>
        </w:rPr>
      </w:pPr>
      <w:r w:rsidRPr="003F2EF2">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«Холмогойское сельское поселение»</w:t>
      </w:r>
    </w:p>
    <w:p w:rsidR="000B410E" w:rsidRPr="003F2EF2" w:rsidRDefault="000B410E" w:rsidP="000B410E">
      <w:pPr>
        <w:shd w:val="clear" w:color="auto" w:fill="FFFFFF"/>
        <w:tabs>
          <w:tab w:val="left" w:pos="284"/>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о</w:t>
      </w:r>
      <w:r w:rsidRPr="003F2EF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03.02.2021 г.</w:t>
      </w:r>
      <w:r w:rsidRPr="003F2EF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2EF2">
        <w:rPr>
          <w:rFonts w:ascii="Times New Roman" w:eastAsia="Times New Roman" w:hAnsi="Times New Roman" w:cs="Times New Roman"/>
          <w:b/>
          <w:sz w:val="28"/>
          <w:szCs w:val="28"/>
          <w:lang w:eastAsia="ru-RU"/>
        </w:rPr>
        <w:t>Паспорт</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F2EF2">
        <w:rPr>
          <w:rFonts w:ascii="Times New Roman" w:eastAsia="Times New Roman" w:hAnsi="Times New Roman" w:cs="Times New Roman"/>
          <w:b/>
          <w:sz w:val="28"/>
          <w:szCs w:val="28"/>
          <w:lang w:eastAsia="ru-RU"/>
        </w:rPr>
        <w:t xml:space="preserve">муниципальной программы </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Ind w:w="-290" w:type="dxa"/>
        <w:tblLayout w:type="fixed"/>
        <w:tblCellMar>
          <w:left w:w="70" w:type="dxa"/>
          <w:right w:w="70" w:type="dxa"/>
        </w:tblCellMar>
        <w:tblLook w:val="04A0" w:firstRow="1" w:lastRow="0" w:firstColumn="1" w:lastColumn="0" w:noHBand="0" w:noVBand="1"/>
      </w:tblPr>
      <w:tblGrid>
        <w:gridCol w:w="2160"/>
        <w:gridCol w:w="7965"/>
      </w:tblGrid>
      <w:tr w:rsidR="000B410E" w:rsidRPr="003F2EF2" w:rsidTr="000B410E">
        <w:trPr>
          <w:cantSplit/>
          <w:trHeight w:val="480"/>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Наименование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jc w:val="both"/>
              <w:outlineLvl w:val="1"/>
              <w:rPr>
                <w:rFonts w:ascii="Times New Roman" w:eastAsia="Times New Roman" w:hAnsi="Times New Roman" w:cs="Times New Roman"/>
                <w:sz w:val="28"/>
                <w:szCs w:val="28"/>
                <w:highlight w:val="green"/>
                <w:lang w:eastAsia="ru-RU"/>
              </w:rPr>
            </w:pPr>
            <w:r w:rsidRPr="003F2EF2">
              <w:rPr>
                <w:rFonts w:ascii="Times New Roman" w:eastAsia="Times New Roman" w:hAnsi="Times New Roman" w:cs="Times New Roman"/>
                <w:sz w:val="28"/>
                <w:szCs w:val="28"/>
                <w:lang w:eastAsia="ru-RU"/>
              </w:rPr>
              <w:t>Муниципальная программа «П</w:t>
            </w:r>
            <w:r w:rsidRPr="003F2EF2">
              <w:rPr>
                <w:rFonts w:ascii="Times New Roman" w:eastAsia="Times New Roman" w:hAnsi="Times New Roman" w:cs="Times New Roman"/>
                <w:bCs/>
                <w:sz w:val="28"/>
                <w:szCs w:val="28"/>
                <w:lang w:eastAsia="ru-RU"/>
              </w:rPr>
              <w:t xml:space="preserve">рофилактика </w:t>
            </w:r>
            <w:r w:rsidRPr="003F2EF2">
              <w:rPr>
                <w:rFonts w:ascii="Times New Roman" w:eastAsia="Times New Roman" w:hAnsi="Times New Roman" w:cs="Times New Roman"/>
                <w:sz w:val="28"/>
                <w:szCs w:val="28"/>
                <w:lang w:eastAsia="ru-RU"/>
              </w:rPr>
              <w:t xml:space="preserve">незаконного потребления наркотических средств и психотропных веществ, </w:t>
            </w:r>
            <w:r w:rsidRPr="003F2EF2">
              <w:rPr>
                <w:rFonts w:ascii="Times New Roman" w:eastAsia="Times New Roman" w:hAnsi="Times New Roman" w:cs="Times New Roman"/>
                <w:bCs/>
                <w:sz w:val="28"/>
                <w:szCs w:val="28"/>
                <w:lang w:eastAsia="ru-RU"/>
              </w:rPr>
              <w:t xml:space="preserve">наркомании </w:t>
            </w:r>
            <w:r w:rsidRPr="003F2EF2">
              <w:rPr>
                <w:rFonts w:ascii="Times New Roman" w:eastAsia="Times New Roman" w:hAnsi="Times New Roman" w:cs="Times New Roman"/>
                <w:sz w:val="28"/>
                <w:szCs w:val="28"/>
                <w:lang w:eastAsia="ru-RU"/>
              </w:rPr>
              <w:t xml:space="preserve"> на территории   муниципального образования «Холмогойское сельское поселение» на 2021-2025 годы и на период  до 2030 года»</w:t>
            </w:r>
          </w:p>
        </w:tc>
      </w:tr>
      <w:tr w:rsidR="000B410E" w:rsidRPr="003F2EF2" w:rsidTr="000B410E">
        <w:trPr>
          <w:cantSplit/>
          <w:trHeight w:val="480"/>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Срок действия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F2EF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25</w:t>
            </w:r>
            <w:r w:rsidRPr="003F2EF2">
              <w:rPr>
                <w:rFonts w:ascii="Times New Roman" w:eastAsia="Times New Roman" w:hAnsi="Times New Roman" w:cs="Times New Roman"/>
                <w:sz w:val="28"/>
                <w:szCs w:val="28"/>
                <w:lang w:eastAsia="ru-RU"/>
              </w:rPr>
              <w:t>годы</w:t>
            </w:r>
            <w:r>
              <w:rPr>
                <w:rFonts w:ascii="Times New Roman" w:eastAsia="Times New Roman" w:hAnsi="Times New Roman" w:cs="Times New Roman"/>
                <w:sz w:val="28"/>
                <w:szCs w:val="28"/>
                <w:lang w:eastAsia="ru-RU"/>
              </w:rPr>
              <w:t xml:space="preserve"> и на период до 2030 года</w:t>
            </w:r>
          </w:p>
        </w:tc>
      </w:tr>
      <w:tr w:rsidR="000B410E" w:rsidRPr="003F2EF2" w:rsidTr="000B410E">
        <w:trPr>
          <w:cantSplit/>
          <w:trHeight w:val="480"/>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Основание для принятия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rPr>
            </w:pPr>
            <w:r w:rsidRPr="003F2EF2">
              <w:rPr>
                <w:rFonts w:ascii="Times New Roman" w:eastAsia="Times New Roman" w:hAnsi="Times New Roman" w:cs="Times New Roman"/>
                <w:sz w:val="28"/>
                <w:szCs w:val="28"/>
                <w:lang w:eastAsia="ru-RU"/>
              </w:rPr>
              <w:t xml:space="preserve">Конституция Российской федерации, Федеральный </w:t>
            </w:r>
            <w:hyperlink r:id="rId15" w:history="1">
              <w:r w:rsidRPr="003F2EF2">
                <w:rPr>
                  <w:rFonts w:ascii="Times New Roman" w:eastAsia="Times New Roman" w:hAnsi="Times New Roman" w:cs="Times New Roman"/>
                  <w:color w:val="000000"/>
                  <w:sz w:val="28"/>
                  <w:szCs w:val="28"/>
                  <w:u w:val="single"/>
                  <w:lang w:eastAsia="ru-RU"/>
                </w:rPr>
                <w:t>закон</w:t>
              </w:r>
            </w:hyperlink>
            <w:r w:rsidRPr="003F2EF2">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Федеральный закон от 08.01.1998 № 3-ФЗ «О наркотических средствах и психотропных веществах», Федеральный закон от  21.11.2011 № 323-ФЗ «Об основах охраны здоровья граждан в Российской Федерации», Федеральный закон от 24.06.1999 № 120-ФЗ «Об основах системы профилактики безнадзорности и правонарушений несовершеннолетних», Указ Президента Российской Федерации от 9 июня 2010 года № 690 «Об утверждении Стратегии государственной антинаркотической политики Российской Федерации до 2020 года»</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B410E" w:rsidRPr="003F2EF2" w:rsidTr="000B410E">
        <w:trPr>
          <w:cantSplit/>
          <w:trHeight w:val="360"/>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Заказчик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«Холмогойское сельское поселение»</w:t>
            </w:r>
          </w:p>
        </w:tc>
      </w:tr>
      <w:tr w:rsidR="000B410E" w:rsidRPr="003F2EF2" w:rsidTr="000B410E">
        <w:trPr>
          <w:cantSplit/>
          <w:trHeight w:val="931"/>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Основной разработчик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«Холмогойское сельское поселение»</w:t>
            </w:r>
          </w:p>
        </w:tc>
      </w:tr>
      <w:tr w:rsidR="000B410E" w:rsidRPr="003F2EF2" w:rsidTr="000B410E">
        <w:trPr>
          <w:cantSplit/>
          <w:trHeight w:val="931"/>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shd w:val="clear" w:color="auto" w:fill="FFFFFF"/>
              <w:spacing w:after="0" w:line="274" w:lineRule="exact"/>
              <w:ind w:left="14" w:firstLine="5"/>
              <w:rPr>
                <w:rFonts w:ascii="Times New Roman" w:eastAsia="Times New Roman" w:hAnsi="Times New Roman" w:cs="Times New Roman"/>
                <w:sz w:val="28"/>
                <w:szCs w:val="28"/>
                <w:lang w:eastAsia="ru-RU"/>
              </w:rPr>
            </w:pPr>
            <w:r w:rsidRPr="003F2EF2">
              <w:rPr>
                <w:rFonts w:ascii="Times New Roman" w:eastAsia="Times New Roman" w:hAnsi="Times New Roman" w:cs="Times New Roman"/>
                <w:color w:val="000000"/>
                <w:spacing w:val="-4"/>
                <w:sz w:val="28"/>
                <w:szCs w:val="28"/>
                <w:lang w:eastAsia="ru-RU"/>
              </w:rPr>
              <w:t xml:space="preserve">Основные исполнители </w:t>
            </w:r>
            <w:r w:rsidRPr="003F2EF2">
              <w:rPr>
                <w:rFonts w:ascii="Times New Roman" w:eastAsia="Times New Roman" w:hAnsi="Times New Roman" w:cs="Times New Roman"/>
                <w:color w:val="000000"/>
                <w:spacing w:val="-3"/>
                <w:sz w:val="28"/>
                <w:szCs w:val="28"/>
                <w:lang w:eastAsia="ru-RU"/>
              </w:rPr>
              <w:t>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shd w:val="clear" w:color="auto" w:fill="FFFFFF"/>
              <w:spacing w:after="0" w:line="274" w:lineRule="exact"/>
              <w:ind w:firstLine="24"/>
              <w:rPr>
                <w:rFonts w:ascii="Times New Roman" w:eastAsia="Times New Roman" w:hAnsi="Times New Roman" w:cs="Times New Roman"/>
                <w:sz w:val="28"/>
                <w:szCs w:val="28"/>
                <w:lang w:eastAsia="ru-RU"/>
              </w:rPr>
            </w:pPr>
            <w:r w:rsidRPr="003F2EF2">
              <w:rPr>
                <w:rFonts w:ascii="Times New Roman" w:eastAsia="Times New Roman" w:hAnsi="Times New Roman" w:cs="Times New Roman"/>
                <w:color w:val="000000"/>
                <w:spacing w:val="-1"/>
                <w:sz w:val="28"/>
                <w:szCs w:val="28"/>
                <w:lang w:eastAsia="ru-RU"/>
              </w:rPr>
              <w:t xml:space="preserve">Администрация  МО </w:t>
            </w:r>
            <w:r>
              <w:rPr>
                <w:rFonts w:ascii="Times New Roman" w:eastAsia="Times New Roman" w:hAnsi="Times New Roman" w:cs="Times New Roman"/>
                <w:color w:val="000000"/>
                <w:spacing w:val="-1"/>
                <w:sz w:val="28"/>
                <w:szCs w:val="28"/>
                <w:lang w:eastAsia="ru-RU"/>
              </w:rPr>
              <w:t>«Холмогойское сельское поселение»</w:t>
            </w:r>
            <w:r w:rsidRPr="003F2EF2">
              <w:rPr>
                <w:rFonts w:ascii="Times New Roman" w:eastAsia="Times New Roman" w:hAnsi="Times New Roman" w:cs="Times New Roman"/>
                <w:color w:val="000000"/>
                <w:spacing w:val="-1"/>
                <w:sz w:val="28"/>
                <w:szCs w:val="28"/>
                <w:lang w:eastAsia="ru-RU"/>
              </w:rPr>
              <w:t xml:space="preserve">  </w:t>
            </w:r>
          </w:p>
        </w:tc>
      </w:tr>
      <w:tr w:rsidR="000B410E" w:rsidRPr="003F2EF2" w:rsidTr="000B410E">
        <w:trPr>
          <w:cantSplit/>
          <w:trHeight w:val="931"/>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shd w:val="clear" w:color="auto" w:fill="FFFFFF"/>
              <w:spacing w:after="0" w:line="274" w:lineRule="exact"/>
              <w:ind w:left="14" w:firstLine="5"/>
              <w:rPr>
                <w:rFonts w:ascii="Times New Roman" w:eastAsia="Times New Roman" w:hAnsi="Times New Roman" w:cs="Times New Roman"/>
                <w:color w:val="000000"/>
                <w:spacing w:val="-4"/>
                <w:sz w:val="28"/>
                <w:szCs w:val="28"/>
                <w:lang w:eastAsia="ru-RU"/>
              </w:rPr>
            </w:pPr>
            <w:r w:rsidRPr="003F2EF2">
              <w:rPr>
                <w:rFonts w:ascii="Times New Roman" w:eastAsia="Times New Roman" w:hAnsi="Times New Roman" w:cs="Times New Roman"/>
                <w:color w:val="000000"/>
                <w:spacing w:val="-4"/>
                <w:sz w:val="28"/>
                <w:szCs w:val="28"/>
                <w:lang w:eastAsia="ru-RU"/>
              </w:rPr>
              <w:t>Цель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shd w:val="clear" w:color="auto" w:fill="FFFFFF"/>
              <w:spacing w:after="0" w:line="274" w:lineRule="exact"/>
              <w:ind w:firstLine="24"/>
              <w:jc w:val="both"/>
              <w:rPr>
                <w:rFonts w:ascii="Times New Roman" w:eastAsia="Times New Roman" w:hAnsi="Times New Roman" w:cs="Times New Roman"/>
                <w:bCs/>
                <w:sz w:val="28"/>
                <w:szCs w:val="28"/>
                <w:lang w:eastAsia="ru-RU"/>
              </w:rPr>
            </w:pPr>
            <w:r w:rsidRPr="003F2EF2">
              <w:rPr>
                <w:rFonts w:ascii="Times New Roman" w:eastAsia="Times New Roman" w:hAnsi="Times New Roman" w:cs="Times New Roman"/>
                <w:sz w:val="28"/>
                <w:szCs w:val="28"/>
                <w:lang w:eastAsia="ru-RU"/>
              </w:rPr>
              <w:t xml:space="preserve">- предотвращение незаконного потребления наркотических средств и психотропных веществ, </w:t>
            </w:r>
            <w:r w:rsidRPr="003F2EF2">
              <w:rPr>
                <w:rFonts w:ascii="Times New Roman" w:eastAsia="Times New Roman" w:hAnsi="Times New Roman" w:cs="Times New Roman"/>
                <w:bCs/>
                <w:sz w:val="28"/>
                <w:szCs w:val="28"/>
                <w:lang w:eastAsia="ru-RU"/>
              </w:rPr>
              <w:t>наркомании на территории поселения;</w:t>
            </w:r>
          </w:p>
          <w:p w:rsidR="000B410E" w:rsidRPr="003F2EF2" w:rsidRDefault="000B410E" w:rsidP="000B410E">
            <w:pPr>
              <w:shd w:val="clear" w:color="auto" w:fill="FFFFFF"/>
              <w:spacing w:after="0" w:line="274" w:lineRule="exact"/>
              <w:ind w:firstLine="24"/>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предотвращение незаконного распространения наркотических средств, психотропных и токсических веществ,</w:t>
            </w:r>
            <w:r w:rsidRPr="003F2EF2">
              <w:rPr>
                <w:rFonts w:ascii="Times New Roman" w:eastAsia="Times New Roman" w:hAnsi="Times New Roman" w:cs="Times New Roman"/>
                <w:sz w:val="28"/>
                <w:szCs w:val="28"/>
                <w:lang w:eastAsia="ru-RU"/>
              </w:rPr>
              <w:br/>
              <w:t xml:space="preserve">а также их прекурсоров (далее - наркотические средства) на территории  поселения; </w:t>
            </w:r>
          </w:p>
          <w:p w:rsidR="000B410E" w:rsidRPr="003F2EF2" w:rsidRDefault="000B410E" w:rsidP="000B410E">
            <w:pPr>
              <w:shd w:val="clear" w:color="auto" w:fill="FFFFFF"/>
              <w:spacing w:after="0" w:line="274" w:lineRule="exact"/>
              <w:ind w:firstLine="24"/>
              <w:jc w:val="both"/>
              <w:rPr>
                <w:rFonts w:ascii="Times New Roman" w:eastAsia="Times New Roman" w:hAnsi="Times New Roman" w:cs="Times New Roman"/>
                <w:color w:val="000000"/>
                <w:spacing w:val="-1"/>
                <w:sz w:val="28"/>
                <w:szCs w:val="28"/>
                <w:lang w:eastAsia="ru-RU"/>
              </w:rPr>
            </w:pPr>
            <w:r w:rsidRPr="003F2EF2">
              <w:rPr>
                <w:rFonts w:ascii="Times New Roman" w:eastAsia="Times New Roman" w:hAnsi="Times New Roman" w:cs="Times New Roman"/>
                <w:sz w:val="28"/>
                <w:szCs w:val="28"/>
                <w:lang w:eastAsia="ru-RU"/>
              </w:rPr>
              <w:t>-  сокращение наркомании и токсикомании и связанных с ними</w:t>
            </w:r>
            <w:r w:rsidRPr="003F2EF2">
              <w:rPr>
                <w:rFonts w:ascii="Times New Roman" w:eastAsia="Times New Roman" w:hAnsi="Times New Roman" w:cs="Times New Roman"/>
                <w:sz w:val="28"/>
                <w:szCs w:val="28"/>
                <w:lang w:eastAsia="ru-RU"/>
              </w:rPr>
              <w:br/>
              <w:t>преступлений и правонарушений.</w:t>
            </w:r>
          </w:p>
        </w:tc>
      </w:tr>
      <w:tr w:rsidR="000B410E" w:rsidRPr="003F2EF2" w:rsidTr="000B410E">
        <w:trPr>
          <w:cantSplit/>
          <w:trHeight w:val="931"/>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shd w:val="clear" w:color="auto" w:fill="FFFFFF"/>
              <w:spacing w:after="0" w:line="274" w:lineRule="exact"/>
              <w:ind w:left="14" w:firstLine="5"/>
              <w:rPr>
                <w:rFonts w:ascii="Times New Roman" w:eastAsia="Times New Roman" w:hAnsi="Times New Roman" w:cs="Times New Roman"/>
                <w:color w:val="000000"/>
                <w:spacing w:val="-4"/>
                <w:sz w:val="28"/>
                <w:szCs w:val="28"/>
                <w:lang w:eastAsia="ru-RU"/>
              </w:rPr>
            </w:pPr>
            <w:r w:rsidRPr="003F2EF2">
              <w:rPr>
                <w:rFonts w:ascii="Times New Roman" w:eastAsia="Times New Roman" w:hAnsi="Times New Roman" w:cs="Times New Roman"/>
                <w:sz w:val="28"/>
                <w:szCs w:val="28"/>
                <w:lang w:eastAsia="ru-RU"/>
              </w:rPr>
              <w:lastRenderedPageBreak/>
              <w:t xml:space="preserve">Основные задачи программы     </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r w:rsidRPr="003F2EF2">
              <w:rPr>
                <w:rFonts w:ascii="Times New Roman" w:eastAsia="Times New Roman" w:hAnsi="Times New Roman" w:cs="Times New Roman"/>
                <w:sz w:val="28"/>
                <w:szCs w:val="28"/>
                <w:lang w:eastAsia="ru-RU"/>
              </w:rPr>
              <w:br/>
              <w:t xml:space="preserve">-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        </w:t>
            </w:r>
            <w:r w:rsidRPr="003F2EF2">
              <w:rPr>
                <w:rFonts w:ascii="Times New Roman" w:eastAsia="Times New Roman" w:hAnsi="Times New Roman" w:cs="Times New Roman"/>
                <w:sz w:val="28"/>
                <w:szCs w:val="28"/>
                <w:lang w:eastAsia="ru-RU"/>
              </w:rPr>
              <w:br/>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p>
          <w:p w:rsidR="000B410E" w:rsidRPr="003F2EF2" w:rsidRDefault="000B410E" w:rsidP="000B410E">
            <w:pPr>
              <w:shd w:val="clear" w:color="auto" w:fill="FFFFFF"/>
              <w:spacing w:after="0" w:line="274" w:lineRule="exact"/>
              <w:ind w:firstLine="24"/>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содействие в организации досуга детей и молодежи на территории  поселения.</w:t>
            </w:r>
          </w:p>
        </w:tc>
      </w:tr>
      <w:tr w:rsidR="000B410E" w:rsidRPr="003F2EF2" w:rsidTr="000B410E">
        <w:trPr>
          <w:cantSplit/>
          <w:trHeight w:val="1549"/>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Сроки реализации Программы </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F2EF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25</w:t>
            </w:r>
            <w:r w:rsidRPr="003F2EF2">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 и на период до 2030 года</w:t>
            </w:r>
          </w:p>
        </w:tc>
      </w:tr>
      <w:tr w:rsidR="000B410E" w:rsidRPr="003F2EF2" w:rsidTr="000B410E">
        <w:trPr>
          <w:cantSplit/>
          <w:trHeight w:val="3948"/>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Объем и источники финансирования мероприятий Программы</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Объем финансирования программы:   </w:t>
            </w:r>
            <w:r>
              <w:rPr>
                <w:rFonts w:ascii="Times New Roman" w:eastAsia="Times New Roman" w:hAnsi="Times New Roman" w:cs="Times New Roman"/>
                <w:sz w:val="28"/>
                <w:szCs w:val="28"/>
                <w:lang w:eastAsia="ru-RU"/>
              </w:rPr>
              <w:t>125</w:t>
            </w:r>
            <w:r w:rsidRPr="003F2EF2">
              <w:rPr>
                <w:rFonts w:ascii="Times New Roman" w:eastAsia="Times New Roman" w:hAnsi="Times New Roman" w:cs="Times New Roman"/>
                <w:sz w:val="28"/>
                <w:szCs w:val="28"/>
                <w:lang w:eastAsia="ru-RU"/>
              </w:rPr>
              <w:t>,0 тыс. руб.,</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в т.ч. по годам:</w:t>
            </w:r>
            <w:r w:rsidRPr="003F2EF2">
              <w:rPr>
                <w:rFonts w:ascii="Times New Roman" w:eastAsia="Times New Roman" w:hAnsi="Times New Roman" w:cs="Times New Roman"/>
                <w:sz w:val="28"/>
                <w:szCs w:val="28"/>
                <w:lang w:eastAsia="ru-RU"/>
              </w:rPr>
              <w:br/>
              <w:t>20</w:t>
            </w:r>
            <w:r>
              <w:rPr>
                <w:rFonts w:ascii="Times New Roman" w:eastAsia="Times New Roman" w:hAnsi="Times New Roman" w:cs="Times New Roman"/>
                <w:sz w:val="28"/>
                <w:szCs w:val="28"/>
                <w:lang w:eastAsia="ru-RU"/>
              </w:rPr>
              <w:t>21</w:t>
            </w:r>
            <w:r w:rsidRPr="003F2EF2">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25,</w:t>
            </w:r>
            <w:r w:rsidRPr="003F2EF2">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тыс.</w:t>
            </w:r>
            <w:r w:rsidRPr="003F2EF2">
              <w:rPr>
                <w:rFonts w:ascii="Times New Roman" w:eastAsia="Times New Roman" w:hAnsi="Times New Roman" w:cs="Times New Roman"/>
                <w:sz w:val="28"/>
                <w:szCs w:val="28"/>
                <w:lang w:eastAsia="ru-RU"/>
              </w:rPr>
              <w:t>руб.;</w:t>
            </w:r>
            <w:r w:rsidRPr="003F2EF2">
              <w:rPr>
                <w:rFonts w:ascii="Times New Roman" w:eastAsia="Times New Roman" w:hAnsi="Times New Roman" w:cs="Times New Roman"/>
                <w:sz w:val="28"/>
                <w:szCs w:val="28"/>
                <w:lang w:eastAsia="ru-RU"/>
              </w:rPr>
              <w:br/>
              <w:t>20</w:t>
            </w:r>
            <w:r>
              <w:rPr>
                <w:rFonts w:ascii="Times New Roman" w:eastAsia="Times New Roman" w:hAnsi="Times New Roman" w:cs="Times New Roman"/>
                <w:sz w:val="28"/>
                <w:szCs w:val="28"/>
                <w:lang w:eastAsia="ru-RU"/>
              </w:rPr>
              <w:t>22</w:t>
            </w:r>
            <w:r w:rsidRPr="003F2EF2">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25</w:t>
            </w:r>
            <w:r w:rsidRPr="003F2EF2">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 xml:space="preserve">тыс. </w:t>
            </w:r>
            <w:r w:rsidRPr="003F2EF2">
              <w:rPr>
                <w:rFonts w:ascii="Times New Roman" w:eastAsia="Times New Roman" w:hAnsi="Times New Roman" w:cs="Times New Roman"/>
                <w:sz w:val="28"/>
                <w:szCs w:val="28"/>
                <w:lang w:eastAsia="ru-RU"/>
              </w:rPr>
              <w:t xml:space="preserve">руб.; </w:t>
            </w:r>
          </w:p>
          <w:p w:rsidR="000B410E"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3F2EF2">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25</w:t>
            </w:r>
            <w:r w:rsidRPr="003F2EF2">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тыс.</w:t>
            </w:r>
            <w:r w:rsidRPr="003F2EF2">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p>
          <w:p w:rsidR="000B410E"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25,0  тыс. руб;</w:t>
            </w:r>
          </w:p>
          <w:p w:rsidR="000B410E"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 год -25,0 тыс .руб;</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2026-2030 годы- 125,0 тыс. руб.</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бюджета МО </w:t>
            </w:r>
            <w:r>
              <w:rPr>
                <w:rFonts w:ascii="Times New Roman" w:eastAsia="Times New Roman" w:hAnsi="Times New Roman" w:cs="Times New Roman"/>
                <w:sz w:val="28"/>
                <w:szCs w:val="28"/>
                <w:lang w:eastAsia="ru-RU"/>
              </w:rPr>
              <w:t>«Холмогойское сельское поселение»</w:t>
            </w:r>
            <w:r w:rsidRPr="003F2EF2">
              <w:rPr>
                <w:rFonts w:ascii="Times New Roman" w:eastAsia="Times New Roman" w:hAnsi="Times New Roman" w:cs="Times New Roman"/>
                <w:sz w:val="28"/>
                <w:szCs w:val="28"/>
                <w:lang w:eastAsia="ru-RU"/>
              </w:rPr>
              <w:t>.</w:t>
            </w:r>
            <w:r w:rsidRPr="003F2EF2">
              <w:rPr>
                <w:rFonts w:ascii="Times New Roman" w:eastAsia="Times New Roman" w:hAnsi="Times New Roman" w:cs="Times New Roman"/>
                <w:sz w:val="28"/>
                <w:szCs w:val="28"/>
                <w:lang w:eastAsia="ru-RU"/>
              </w:rPr>
              <w:br/>
              <w:t xml:space="preserve">Объем средств, выделяемых из бюджета МО </w:t>
            </w:r>
            <w:r>
              <w:rPr>
                <w:rFonts w:ascii="Times New Roman" w:eastAsia="Times New Roman" w:hAnsi="Times New Roman" w:cs="Times New Roman"/>
                <w:sz w:val="28"/>
                <w:szCs w:val="28"/>
                <w:lang w:eastAsia="ru-RU"/>
              </w:rPr>
              <w:t>«Холмогойское сельское поселение»</w:t>
            </w:r>
            <w:r w:rsidRPr="003F2EF2">
              <w:rPr>
                <w:rFonts w:ascii="Times New Roman" w:eastAsia="Times New Roman" w:hAnsi="Times New Roman" w:cs="Times New Roman"/>
                <w:sz w:val="28"/>
                <w:szCs w:val="28"/>
                <w:lang w:eastAsia="ru-RU"/>
              </w:rPr>
              <w:t xml:space="preserve">  на реализацию мероприятий настоящей Программы, ежегодно уточняется при формировании проекта бюджета на соответствующий финансовый год. </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B410E" w:rsidRPr="003F2EF2" w:rsidTr="000B410E">
        <w:trPr>
          <w:cantSplit/>
          <w:trHeight w:val="2672"/>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Ожидаемые</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результаты</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реализации</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программы</w:t>
            </w:r>
          </w:p>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совершенствование и развитие антинаркотической пропаганды;</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формирование негативного отношения общества к распространению и незаконному потреблению наркотических средств;</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оздоровление обстановки в общественных местах.</w:t>
            </w:r>
          </w:p>
        </w:tc>
      </w:tr>
      <w:tr w:rsidR="000B410E" w:rsidRPr="003F2EF2" w:rsidTr="000B410E">
        <w:trPr>
          <w:cantSplit/>
          <w:trHeight w:val="981"/>
        </w:trPr>
        <w:tc>
          <w:tcPr>
            <w:tcW w:w="2160"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lastRenderedPageBreak/>
              <w:t>Осуществление контроля</w:t>
            </w:r>
          </w:p>
        </w:tc>
        <w:tc>
          <w:tcPr>
            <w:tcW w:w="7965" w:type="dxa"/>
            <w:tcBorders>
              <w:top w:val="single" w:sz="6" w:space="0" w:color="auto"/>
              <w:left w:val="single" w:sz="6" w:space="0" w:color="auto"/>
              <w:bottom w:val="single" w:sz="6" w:space="0" w:color="auto"/>
              <w:right w:val="single" w:sz="6" w:space="0" w:color="auto"/>
            </w:tcBorders>
          </w:tcPr>
          <w:p w:rsidR="000B410E" w:rsidRPr="003F2EF2" w:rsidRDefault="000B410E" w:rsidP="000B410E">
            <w:pPr>
              <w:autoSpaceDE w:val="0"/>
              <w:autoSpaceDN w:val="0"/>
              <w:adjustRightInd w:val="0"/>
              <w:spacing w:after="0" w:line="240" w:lineRule="auto"/>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Контроль выполнения настоящей Программы осуществляет глава администрации  сельского поселения </w:t>
            </w:r>
          </w:p>
        </w:tc>
      </w:tr>
    </w:tbl>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ind w:left="360"/>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3F2EF2">
        <w:rPr>
          <w:rFonts w:ascii="Times New Roman" w:eastAsia="Times New Roman" w:hAnsi="Times New Roman" w:cs="Times New Roman"/>
          <w:b/>
          <w:bCs/>
          <w:sz w:val="28"/>
          <w:szCs w:val="28"/>
          <w:lang w:eastAsia="ru-RU"/>
        </w:rPr>
        <w:t xml:space="preserve">1. Законодательство в сфере профилактики </w:t>
      </w:r>
      <w:r w:rsidRPr="003F2EF2">
        <w:rPr>
          <w:rFonts w:ascii="Times New Roman" w:eastAsia="Times New Roman" w:hAnsi="Times New Roman" w:cs="Times New Roman"/>
          <w:b/>
          <w:sz w:val="28"/>
          <w:szCs w:val="28"/>
          <w:lang w:eastAsia="ru-RU"/>
        </w:rPr>
        <w:t xml:space="preserve">незаконного потребления наркотических средств и психотропных веществ, </w:t>
      </w:r>
      <w:r w:rsidRPr="003F2EF2">
        <w:rPr>
          <w:rFonts w:ascii="Times New Roman" w:eastAsia="Times New Roman" w:hAnsi="Times New Roman" w:cs="Times New Roman"/>
          <w:b/>
          <w:bCs/>
          <w:sz w:val="28"/>
          <w:szCs w:val="28"/>
          <w:lang w:eastAsia="ru-RU"/>
        </w:rPr>
        <w:t>наркомании</w:t>
      </w:r>
    </w:p>
    <w:p w:rsidR="000B410E" w:rsidRPr="003F2EF2" w:rsidRDefault="000B410E" w:rsidP="000B410E">
      <w:pPr>
        <w:autoSpaceDE w:val="0"/>
        <w:autoSpaceDN w:val="0"/>
        <w:adjustRightInd w:val="0"/>
        <w:spacing w:after="0" w:line="240" w:lineRule="auto"/>
        <w:ind w:left="360"/>
        <w:jc w:val="center"/>
        <w:outlineLvl w:val="1"/>
        <w:rPr>
          <w:rFonts w:ascii="Times New Roman" w:eastAsia="Times New Roman" w:hAnsi="Times New Roman" w:cs="Times New Roman"/>
          <w:color w:val="000000"/>
          <w:sz w:val="28"/>
          <w:szCs w:val="28"/>
          <w:lang w:eastAsia="ru-RU"/>
        </w:rPr>
      </w:pPr>
    </w:p>
    <w:p w:rsidR="000B410E" w:rsidRPr="00723DDD" w:rsidRDefault="000B410E" w:rsidP="000B410E">
      <w:pPr>
        <w:pStyle w:val="ac"/>
        <w:ind w:firstLine="709"/>
        <w:jc w:val="both"/>
        <w:rPr>
          <w:rFonts w:ascii="Arial" w:hAnsi="Arial" w:cs="Arial"/>
          <w:color w:val="000000"/>
          <w:sz w:val="24"/>
          <w:szCs w:val="24"/>
          <w:lang w:eastAsia="ru-RU"/>
        </w:rPr>
      </w:pPr>
      <w:r w:rsidRPr="00723DDD">
        <w:rPr>
          <w:rFonts w:ascii="Arial" w:hAnsi="Arial" w:cs="Arial"/>
          <w:sz w:val="24"/>
          <w:szCs w:val="24"/>
          <w:lang w:eastAsia="ru-RU"/>
        </w:rPr>
        <w:t>Правовое регулирование в сфере профилактики незаконного потребления наркотических средств и психотропных веществ, наркомании  осуществляется в соответствии с Конституцией Российской Федерации, Федеральным законом от 8 января 1998 года № 3-ФЗ «О наркотических средствах и психотропных веществах», Федеральным законом от 21 ноября 2011 года № 323-ФЗ «Об основах охраны здоровья граждан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Указом Президента Российской Федерации от 9 июня 2010 года № 690 «Об утверждении Стратегии государственной антинаркотической политики Российской Федерации до 2020 года», Уставом МО «Холмогойское сельское поселение».</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3F2EF2">
        <w:rPr>
          <w:rFonts w:ascii="Times New Roman" w:eastAsia="Times New Roman" w:hAnsi="Times New Roman" w:cs="Times New Roman"/>
          <w:b/>
          <w:bCs/>
          <w:sz w:val="28"/>
          <w:szCs w:val="28"/>
          <w:lang w:eastAsia="ru-RU"/>
        </w:rPr>
        <w:t xml:space="preserve">2. Основные задачи профилактики </w:t>
      </w:r>
      <w:r w:rsidRPr="003F2EF2">
        <w:rPr>
          <w:rFonts w:ascii="Times New Roman" w:eastAsia="Times New Roman" w:hAnsi="Times New Roman" w:cs="Times New Roman"/>
          <w:b/>
          <w:sz w:val="28"/>
          <w:szCs w:val="28"/>
          <w:lang w:eastAsia="ru-RU"/>
        </w:rPr>
        <w:t xml:space="preserve">незаконного потребления наркотических средств и психотропных веществ, </w:t>
      </w:r>
      <w:r w:rsidRPr="003F2EF2">
        <w:rPr>
          <w:rFonts w:ascii="Times New Roman" w:eastAsia="Times New Roman" w:hAnsi="Times New Roman" w:cs="Times New Roman"/>
          <w:b/>
          <w:bCs/>
          <w:sz w:val="28"/>
          <w:szCs w:val="28"/>
          <w:lang w:eastAsia="ru-RU"/>
        </w:rPr>
        <w:t xml:space="preserve">наркомании </w:t>
      </w:r>
    </w:p>
    <w:p w:rsidR="000B410E" w:rsidRPr="003F2EF2" w:rsidRDefault="000B410E" w:rsidP="000B410E">
      <w:pPr>
        <w:autoSpaceDE w:val="0"/>
        <w:autoSpaceDN w:val="0"/>
        <w:adjustRightInd w:val="0"/>
        <w:spacing w:after="0" w:line="240" w:lineRule="auto"/>
        <w:ind w:firstLine="720"/>
        <w:jc w:val="center"/>
        <w:outlineLvl w:val="1"/>
        <w:rPr>
          <w:rFonts w:ascii="Times New Roman" w:eastAsia="Times New Roman" w:hAnsi="Times New Roman" w:cs="Times New Roman"/>
          <w:bCs/>
          <w:sz w:val="28"/>
          <w:szCs w:val="28"/>
          <w:lang w:eastAsia="ru-RU"/>
        </w:rPr>
      </w:pPr>
      <w:r w:rsidRPr="003F2EF2">
        <w:rPr>
          <w:rFonts w:ascii="Times New Roman" w:eastAsia="Times New Roman" w:hAnsi="Times New Roman" w:cs="Times New Roman"/>
          <w:b/>
          <w:bCs/>
          <w:sz w:val="28"/>
          <w:szCs w:val="28"/>
          <w:lang w:eastAsia="ru-RU"/>
        </w:rPr>
        <w:t xml:space="preserve">на территории  МО </w:t>
      </w:r>
      <w:r>
        <w:rPr>
          <w:rFonts w:ascii="Times New Roman" w:eastAsia="Times New Roman" w:hAnsi="Times New Roman" w:cs="Times New Roman"/>
          <w:b/>
          <w:bCs/>
          <w:sz w:val="28"/>
          <w:szCs w:val="28"/>
          <w:lang w:eastAsia="ru-RU"/>
        </w:rPr>
        <w:t>«Холмогойское сельское поселение»</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Основными задачами профилактики незаконного потребления наркотических средств и психотропных веществ, наркомании на территории МО </w:t>
      </w:r>
      <w:r>
        <w:rPr>
          <w:rFonts w:ascii="Times New Roman" w:eastAsia="Times New Roman" w:hAnsi="Times New Roman" w:cs="Times New Roman"/>
          <w:sz w:val="28"/>
          <w:szCs w:val="28"/>
          <w:lang w:eastAsia="ru-RU"/>
        </w:rPr>
        <w:t>«Холмогойское сельское поселение»</w:t>
      </w:r>
      <w:r w:rsidRPr="003F2EF2">
        <w:rPr>
          <w:rFonts w:ascii="Times New Roman" w:eastAsia="Times New Roman" w:hAnsi="Times New Roman" w:cs="Times New Roman"/>
          <w:sz w:val="28"/>
          <w:szCs w:val="28"/>
          <w:lang w:eastAsia="ru-RU"/>
        </w:rPr>
        <w:t xml:space="preserve">  являются:</w:t>
      </w:r>
    </w:p>
    <w:p w:rsidR="000B410E" w:rsidRPr="003F2EF2" w:rsidRDefault="000B410E" w:rsidP="000B41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создание системы комплексной профилактики незаконного потребления наркотических средств и психотропных веществ, наркомании на территории поселения с приоритетом мероприятий первичной профилактики;</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формирование в обществе негативного отношения к немедицинскому потреблению наркотических средств или психотропных веществ;</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развитие и укрепление взаимодействия органов местного самоуправления, некоммерческих организаций по вопросам организации профилактики незаконного потребления наркотических средств и психотропных веществ, наркомании на территории поселения;</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t>организация комплексных мероприятий по пропаганде здорового образа жизни, в том числе физической культуры и спорта;</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t>создание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t>проведение комплексных профилактических мероприятий, направленных на противодействие незаконному обороту наркотических средств;</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lastRenderedPageBreak/>
        <w:t>создание условий для организации досуга детей и молодежи.</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B410E" w:rsidRPr="003F2EF2" w:rsidRDefault="000B410E" w:rsidP="000B410E">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3F2EF2">
        <w:rPr>
          <w:rFonts w:ascii="Times New Roman" w:eastAsia="Times New Roman" w:hAnsi="Times New Roman" w:cs="Times New Roman"/>
          <w:b/>
          <w:bCs/>
          <w:sz w:val="28"/>
          <w:szCs w:val="28"/>
          <w:lang w:eastAsia="ru-RU"/>
        </w:rPr>
        <w:t xml:space="preserve">3. Основные принципы профилактики </w:t>
      </w:r>
      <w:r w:rsidRPr="003F2EF2">
        <w:rPr>
          <w:rFonts w:ascii="Times New Roman" w:eastAsia="Times New Roman" w:hAnsi="Times New Roman" w:cs="Times New Roman"/>
          <w:b/>
          <w:sz w:val="28"/>
          <w:szCs w:val="28"/>
          <w:lang w:eastAsia="ru-RU"/>
        </w:rPr>
        <w:t xml:space="preserve">незаконного потребления наркотических средств и психотропных веществ, </w:t>
      </w:r>
      <w:r w:rsidRPr="003F2EF2">
        <w:rPr>
          <w:rFonts w:ascii="Times New Roman" w:eastAsia="Times New Roman" w:hAnsi="Times New Roman" w:cs="Times New Roman"/>
          <w:b/>
          <w:bCs/>
          <w:sz w:val="28"/>
          <w:szCs w:val="28"/>
          <w:lang w:eastAsia="ru-RU"/>
        </w:rPr>
        <w:t>наркомании</w:t>
      </w:r>
    </w:p>
    <w:p w:rsidR="000B410E" w:rsidRPr="003F2EF2" w:rsidRDefault="000B410E" w:rsidP="000B410E">
      <w:pPr>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r w:rsidRPr="003F2EF2">
        <w:rPr>
          <w:rFonts w:ascii="Times New Roman" w:eastAsia="Times New Roman" w:hAnsi="Times New Roman" w:cs="Times New Roman"/>
          <w:b/>
          <w:bCs/>
          <w:sz w:val="28"/>
          <w:szCs w:val="28"/>
          <w:lang w:eastAsia="ru-RU"/>
        </w:rPr>
        <w:t xml:space="preserve">на территории МО </w:t>
      </w:r>
      <w:r>
        <w:rPr>
          <w:rFonts w:ascii="Times New Roman" w:eastAsia="Times New Roman" w:hAnsi="Times New Roman" w:cs="Times New Roman"/>
          <w:b/>
          <w:bCs/>
          <w:sz w:val="28"/>
          <w:szCs w:val="28"/>
          <w:lang w:eastAsia="ru-RU"/>
        </w:rPr>
        <w:t>«Холмогойское сельское поселение»</w:t>
      </w:r>
    </w:p>
    <w:p w:rsidR="000B410E" w:rsidRPr="003F2EF2" w:rsidRDefault="000B410E" w:rsidP="000B410E">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Деятельность по профилактике незаконного потребления наркотических средств и психотропных веществ, наркомании на территории поселения основывается на следующих принципах:</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законности;</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соблюдения прав человека и гражданина;</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приоритетности мер по выявлению на ранней стадии лиц, потребляющих наркотические средства или психотропные вещества без назначения врача;</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комплексности и систематичности в проведении профилактической работы с лицами, потребляющими наркотические средства или психотропные вещества без назначения врача;</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соблюдения конфиденциальности полученной информации о лицах, потребляющим наркотические средства или психотропные вещества без назначения врача, а также больных наркоманией;</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индивидуализации подхода на различных этапах профилактики незаконного потребления наркотических средств и психотропных веществ, наркомании к лицам, потребляющим наркотические средства или психотропные вещества без назначения врача, а также больным наркоманией;</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признания особой значимости профилактики незаконного потребления наркотических средств и психотропных веществ, наркомании среди несовершеннолетних;</w:t>
      </w:r>
    </w:p>
    <w:p w:rsidR="000B410E" w:rsidRPr="003F2EF2" w:rsidRDefault="000B410E" w:rsidP="000B410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 наркомании на территории поселения.</w:t>
      </w:r>
    </w:p>
    <w:p w:rsidR="000B410E" w:rsidRPr="003F2EF2" w:rsidRDefault="000B410E" w:rsidP="000B410E">
      <w:pPr>
        <w:tabs>
          <w:tab w:val="left" w:pos="72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B410E" w:rsidRPr="003F2EF2" w:rsidRDefault="000B410E" w:rsidP="000B410E">
      <w:pPr>
        <w:tabs>
          <w:tab w:val="left" w:pos="720"/>
        </w:tabs>
        <w:spacing w:after="0" w:line="240" w:lineRule="auto"/>
        <w:ind w:firstLine="720"/>
        <w:jc w:val="center"/>
        <w:rPr>
          <w:rFonts w:ascii="Times New Roman" w:eastAsia="Times New Roman" w:hAnsi="Times New Roman" w:cs="Times New Roman"/>
          <w:b/>
          <w:sz w:val="28"/>
          <w:szCs w:val="28"/>
          <w:lang w:eastAsia="ru-RU"/>
        </w:rPr>
      </w:pPr>
      <w:r w:rsidRPr="003F2EF2">
        <w:rPr>
          <w:rFonts w:ascii="Times New Roman" w:eastAsia="Times New Roman" w:hAnsi="Times New Roman" w:cs="Times New Roman"/>
          <w:b/>
          <w:bCs/>
          <w:sz w:val="28"/>
          <w:szCs w:val="28"/>
          <w:lang w:eastAsia="ru-RU"/>
        </w:rPr>
        <w:t xml:space="preserve">4. Объекты профилактики </w:t>
      </w:r>
      <w:r w:rsidRPr="003F2EF2">
        <w:rPr>
          <w:rFonts w:ascii="Times New Roman" w:eastAsia="Times New Roman" w:hAnsi="Times New Roman" w:cs="Times New Roman"/>
          <w:b/>
          <w:sz w:val="28"/>
          <w:szCs w:val="28"/>
          <w:lang w:eastAsia="ru-RU"/>
        </w:rPr>
        <w:t xml:space="preserve">незаконного потребления наркотических средств и психотропных веществ, </w:t>
      </w:r>
      <w:r w:rsidRPr="003F2EF2">
        <w:rPr>
          <w:rFonts w:ascii="Times New Roman" w:eastAsia="Times New Roman" w:hAnsi="Times New Roman" w:cs="Times New Roman"/>
          <w:b/>
          <w:bCs/>
          <w:sz w:val="28"/>
          <w:szCs w:val="28"/>
          <w:lang w:eastAsia="ru-RU"/>
        </w:rPr>
        <w:t>наркомании</w:t>
      </w:r>
    </w:p>
    <w:p w:rsidR="000B410E" w:rsidRPr="003F2EF2" w:rsidRDefault="000B410E" w:rsidP="000B410E">
      <w:pPr>
        <w:tabs>
          <w:tab w:val="left" w:pos="720"/>
        </w:tabs>
        <w:spacing w:after="0" w:line="240" w:lineRule="auto"/>
        <w:ind w:firstLine="720"/>
        <w:jc w:val="both"/>
        <w:rPr>
          <w:rFonts w:ascii="Times New Roman" w:eastAsia="Times New Roman" w:hAnsi="Times New Roman" w:cs="Times New Roman"/>
          <w:sz w:val="28"/>
          <w:szCs w:val="28"/>
          <w:lang w:eastAsia="ru-RU"/>
        </w:rPr>
      </w:pPr>
    </w:p>
    <w:p w:rsidR="000B410E" w:rsidRPr="003F2EF2" w:rsidRDefault="000B410E" w:rsidP="000B410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Профилактика незаконного потребления наркотических средств и психотропных веществ, наркомании на территории поселения осуществляется в отношении:</w:t>
      </w:r>
    </w:p>
    <w:p w:rsidR="000B410E" w:rsidRPr="003F2EF2" w:rsidRDefault="000B410E" w:rsidP="000B410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лиц, не потребляющих наркотические средства или психотропные вещества; </w:t>
      </w:r>
    </w:p>
    <w:p w:rsidR="000B410E" w:rsidRPr="003F2EF2" w:rsidRDefault="000B410E" w:rsidP="000B410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лиц, эпизодически потребляющих наркотические средства или психотропные вещества, без признаков зависимости; </w:t>
      </w:r>
    </w:p>
    <w:p w:rsidR="000B410E" w:rsidRPr="003F2EF2" w:rsidRDefault="000B410E" w:rsidP="000B410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больных наркоманией.</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2EF2">
        <w:rPr>
          <w:rFonts w:ascii="Times New Roman" w:eastAsia="Times New Roman" w:hAnsi="Times New Roman" w:cs="Times New Roman"/>
          <w:b/>
          <w:color w:val="000000"/>
          <w:sz w:val="28"/>
          <w:szCs w:val="28"/>
          <w:lang w:eastAsia="ru-RU"/>
        </w:rPr>
        <w:t xml:space="preserve">5. Деятельность администрации МО </w:t>
      </w:r>
      <w:r>
        <w:rPr>
          <w:rFonts w:ascii="Times New Roman" w:eastAsia="Times New Roman" w:hAnsi="Times New Roman" w:cs="Times New Roman"/>
          <w:b/>
          <w:color w:val="000000"/>
          <w:sz w:val="28"/>
          <w:szCs w:val="28"/>
          <w:lang w:eastAsia="ru-RU"/>
        </w:rPr>
        <w:t>«Холмогойское сельское поселение»</w:t>
      </w:r>
      <w:r w:rsidRPr="003F2EF2">
        <w:rPr>
          <w:rFonts w:ascii="Times New Roman" w:eastAsia="Times New Roman" w:hAnsi="Times New Roman" w:cs="Times New Roman"/>
          <w:b/>
          <w:color w:val="000000"/>
          <w:sz w:val="28"/>
          <w:szCs w:val="28"/>
          <w:lang w:eastAsia="ru-RU"/>
        </w:rPr>
        <w:t xml:space="preserve"> </w:t>
      </w:r>
    </w:p>
    <w:p w:rsidR="000B410E" w:rsidRPr="003F2EF2" w:rsidRDefault="000B410E" w:rsidP="000B41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2EF2">
        <w:rPr>
          <w:rFonts w:ascii="Times New Roman" w:eastAsia="Times New Roman" w:hAnsi="Times New Roman" w:cs="Times New Roman"/>
          <w:b/>
          <w:color w:val="000000"/>
          <w:sz w:val="28"/>
          <w:szCs w:val="28"/>
          <w:lang w:eastAsia="ru-RU"/>
        </w:rPr>
        <w:t>в сфере профилактики наркомании и токсикомании</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t xml:space="preserve">1. К деятельности администрации </w:t>
      </w:r>
      <w:r w:rsidRPr="003F2EF2">
        <w:rPr>
          <w:rFonts w:ascii="Times New Roman" w:eastAsia="Times New Roman" w:hAnsi="Times New Roman" w:cs="Times New Roman"/>
          <w:bCs/>
          <w:sz w:val="28"/>
          <w:szCs w:val="28"/>
          <w:lang w:eastAsia="ru-RU"/>
        </w:rPr>
        <w:t xml:space="preserve">МО </w:t>
      </w:r>
      <w:r>
        <w:rPr>
          <w:rFonts w:ascii="Times New Roman" w:eastAsia="Times New Roman" w:hAnsi="Times New Roman" w:cs="Times New Roman"/>
          <w:bCs/>
          <w:sz w:val="28"/>
          <w:szCs w:val="28"/>
          <w:lang w:eastAsia="ru-RU"/>
        </w:rPr>
        <w:t>«Холмогойское сельское поселение»</w:t>
      </w:r>
      <w:r w:rsidRPr="003F2EF2">
        <w:rPr>
          <w:rFonts w:ascii="Times New Roman" w:eastAsia="Times New Roman" w:hAnsi="Times New Roman" w:cs="Times New Roman"/>
          <w:color w:val="000000"/>
          <w:sz w:val="28"/>
          <w:szCs w:val="28"/>
          <w:lang w:eastAsia="ru-RU"/>
        </w:rPr>
        <w:t xml:space="preserve"> в сфере  профилактики </w:t>
      </w:r>
      <w:r w:rsidRPr="003F2EF2">
        <w:rPr>
          <w:rFonts w:ascii="Times New Roman" w:eastAsia="Times New Roman" w:hAnsi="Times New Roman" w:cs="Times New Roman"/>
          <w:sz w:val="28"/>
          <w:szCs w:val="28"/>
          <w:lang w:eastAsia="ru-RU"/>
        </w:rPr>
        <w:t>незаконного потребления наркотических средств и психотропных веществ, наркомании и</w:t>
      </w:r>
      <w:r w:rsidRPr="003F2EF2">
        <w:rPr>
          <w:rFonts w:ascii="Times New Roman" w:eastAsia="Times New Roman" w:hAnsi="Times New Roman" w:cs="Times New Roman"/>
          <w:color w:val="000000"/>
          <w:sz w:val="28"/>
          <w:szCs w:val="28"/>
          <w:lang w:eastAsia="ru-RU"/>
        </w:rPr>
        <w:t xml:space="preserve"> в пределах компетенции, относится:</w:t>
      </w:r>
    </w:p>
    <w:p w:rsidR="000B410E" w:rsidRPr="003F2EF2" w:rsidRDefault="000B410E" w:rsidP="000B41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2EF2">
        <w:rPr>
          <w:rFonts w:ascii="Times New Roman" w:eastAsia="Times New Roman" w:hAnsi="Times New Roman" w:cs="Times New Roman"/>
          <w:sz w:val="28"/>
          <w:szCs w:val="28"/>
          <w:lang w:eastAsia="ru-RU"/>
        </w:rPr>
        <w:t>исполнение законодательства о наркотических средствах, психотропных веществах и их прекурсорах в пределах своей компетенции;</w:t>
      </w:r>
    </w:p>
    <w:p w:rsidR="000B410E" w:rsidRPr="003F2EF2" w:rsidRDefault="000B410E" w:rsidP="000B41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2EF2">
        <w:rPr>
          <w:rFonts w:ascii="Times New Roman" w:eastAsia="Times New Roman" w:hAnsi="Times New Roman" w:cs="Times New Roman"/>
          <w:sz w:val="28"/>
          <w:szCs w:val="28"/>
          <w:lang w:eastAsia="ru-RU"/>
        </w:rPr>
        <w:t>осуществление мер по профилактике незаконного потребления наркотических средств и психотропных веществ, наркомании в рамках  проведения единой государственной политики в области здравоохранения, образования, социальной политики, молодежной политики, культуры, физической культуры и спорта;</w:t>
      </w:r>
    </w:p>
    <w:p w:rsidR="000B410E" w:rsidRPr="003F2EF2" w:rsidRDefault="000B410E" w:rsidP="000B41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2EF2">
        <w:rPr>
          <w:rFonts w:ascii="Times New Roman" w:eastAsia="Times New Roman" w:hAnsi="Times New Roman" w:cs="Times New Roman"/>
          <w:sz w:val="28"/>
          <w:szCs w:val="28"/>
          <w:lang w:eastAsia="ru-RU"/>
        </w:rPr>
        <w:t>организация мероприятий по развитию системы нравственного, патриотического, гражданского и военно-спортивного воспитания детей, подростков и молодежи, в том числе с целью профилактики незаконного потребления наркотических средств и психотропных веществ, наркомании;</w:t>
      </w:r>
    </w:p>
    <w:p w:rsidR="000B410E" w:rsidRPr="003F2EF2" w:rsidRDefault="000B410E" w:rsidP="000B41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2EF2">
        <w:rPr>
          <w:rFonts w:ascii="Times New Roman" w:eastAsia="Times New Roman" w:hAnsi="Times New Roman" w:cs="Times New Roman"/>
          <w:sz w:val="28"/>
          <w:szCs w:val="28"/>
          <w:lang w:eastAsia="ru-RU"/>
        </w:rPr>
        <w:t>развитие добровольческого движения по профилактике незаконного потребления наркотических средств и психотропных веществ, наркомании, ведению здорового образа жизни;</w:t>
      </w: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2EF2">
        <w:rPr>
          <w:rFonts w:ascii="Times New Roman" w:eastAsia="Times New Roman" w:hAnsi="Times New Roman" w:cs="Times New Roman"/>
          <w:sz w:val="28"/>
          <w:szCs w:val="28"/>
          <w:lang w:eastAsia="ru-RU"/>
        </w:rPr>
        <w:t>развитие деятельности учреждений социальной сферы, в том числе учреждений  культуры, молодежной политики, физической культуры и спорта;</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t xml:space="preserve">- содействие в организации санитарно-просветительской работе по профилактике </w:t>
      </w:r>
      <w:r w:rsidRPr="003F2EF2">
        <w:rPr>
          <w:rFonts w:ascii="Times New Roman" w:eastAsia="Times New Roman" w:hAnsi="Times New Roman" w:cs="Times New Roman"/>
          <w:sz w:val="28"/>
          <w:szCs w:val="28"/>
          <w:lang w:eastAsia="ru-RU"/>
        </w:rPr>
        <w:t>незаконного потребления наркотических средств и психотропных веществ, наркомании</w:t>
      </w:r>
      <w:r w:rsidRPr="003F2EF2">
        <w:rPr>
          <w:rFonts w:ascii="Times New Roman" w:eastAsia="Times New Roman" w:hAnsi="Times New Roman" w:cs="Times New Roman"/>
          <w:color w:val="000000"/>
          <w:sz w:val="28"/>
          <w:szCs w:val="28"/>
          <w:lang w:eastAsia="ru-RU"/>
        </w:rPr>
        <w:t>;</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F2EF2">
        <w:rPr>
          <w:rFonts w:ascii="Times New Roman" w:eastAsia="Times New Roman" w:hAnsi="Times New Roman" w:cs="Times New Roman"/>
          <w:color w:val="000000"/>
          <w:sz w:val="28"/>
          <w:szCs w:val="28"/>
          <w:lang w:eastAsia="ru-RU"/>
        </w:rPr>
        <w:t>содействие в обеспечении деятельности муниципальных учреждений социальной сферы, здравоохранения, образования, культуры, физической культуры и спорта;</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F2EF2">
        <w:rPr>
          <w:rFonts w:ascii="Times New Roman" w:eastAsia="Times New Roman" w:hAnsi="Times New Roman" w:cs="Times New Roman"/>
          <w:color w:val="000000"/>
          <w:sz w:val="28"/>
          <w:szCs w:val="28"/>
          <w:lang w:eastAsia="ru-RU"/>
        </w:rPr>
        <w:t>- содействие развитию антинаркотической пропаганды;</w:t>
      </w:r>
    </w:p>
    <w:p w:rsidR="000B410E" w:rsidRDefault="000B410E" w:rsidP="000B410E">
      <w:pPr>
        <w:spacing w:after="0" w:line="240" w:lineRule="auto"/>
        <w:ind w:firstLine="54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взаимодействие с некоммерческими организациями в подготовке молодежных лидеров из числа подростков-добровольцев для работы по предупреждению незаконного потребления наркотических средств и психотропных веществ, наркомании, работе по пропаганде здорового образа жизни.</w:t>
      </w:r>
    </w:p>
    <w:p w:rsidR="000B410E" w:rsidRDefault="000B410E" w:rsidP="000B410E">
      <w:pPr>
        <w:spacing w:after="0" w:line="240" w:lineRule="auto"/>
        <w:ind w:firstLine="540"/>
        <w:jc w:val="both"/>
        <w:rPr>
          <w:rFonts w:ascii="Times New Roman" w:eastAsia="Times New Roman" w:hAnsi="Times New Roman" w:cs="Times New Roman"/>
          <w:sz w:val="28"/>
          <w:szCs w:val="28"/>
          <w:lang w:eastAsia="ru-RU"/>
        </w:rPr>
      </w:pPr>
    </w:p>
    <w:p w:rsidR="000B410E" w:rsidRDefault="000B410E" w:rsidP="000B410E">
      <w:pPr>
        <w:spacing w:after="0" w:line="240" w:lineRule="auto"/>
        <w:ind w:firstLine="540"/>
        <w:jc w:val="both"/>
        <w:rPr>
          <w:rFonts w:ascii="Times New Roman" w:eastAsia="Times New Roman" w:hAnsi="Times New Roman" w:cs="Times New Roman"/>
          <w:sz w:val="28"/>
          <w:szCs w:val="28"/>
          <w:lang w:eastAsia="ru-RU"/>
        </w:rPr>
      </w:pPr>
    </w:p>
    <w:p w:rsidR="000B410E" w:rsidRDefault="000B410E" w:rsidP="000B410E">
      <w:pPr>
        <w:spacing w:after="0" w:line="240" w:lineRule="auto"/>
        <w:ind w:firstLine="540"/>
        <w:jc w:val="both"/>
        <w:rPr>
          <w:rFonts w:ascii="Times New Roman" w:eastAsia="Times New Roman" w:hAnsi="Times New Roman" w:cs="Times New Roman"/>
          <w:sz w:val="28"/>
          <w:szCs w:val="28"/>
          <w:lang w:eastAsia="ru-RU"/>
        </w:rPr>
      </w:pPr>
    </w:p>
    <w:p w:rsidR="000B410E" w:rsidRPr="003F2EF2" w:rsidRDefault="000B410E" w:rsidP="000B410E">
      <w:pPr>
        <w:spacing w:after="0" w:line="240" w:lineRule="auto"/>
        <w:ind w:firstLine="540"/>
        <w:jc w:val="both"/>
        <w:rPr>
          <w:rFonts w:ascii="Times New Roman" w:eastAsia="Times New Roman" w:hAnsi="Times New Roman" w:cs="Times New Roman"/>
          <w:sz w:val="28"/>
          <w:szCs w:val="28"/>
          <w:lang w:eastAsia="ru-RU"/>
        </w:rPr>
      </w:pPr>
    </w:p>
    <w:p w:rsidR="000B410E" w:rsidRPr="003F2EF2" w:rsidRDefault="000B410E" w:rsidP="000B410E">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3F2EF2">
        <w:rPr>
          <w:rFonts w:ascii="Times New Roman" w:eastAsia="Times New Roman" w:hAnsi="Times New Roman" w:cs="Times New Roman"/>
          <w:b/>
          <w:color w:val="000000"/>
          <w:sz w:val="28"/>
          <w:szCs w:val="28"/>
          <w:lang w:eastAsia="ru-RU"/>
        </w:rPr>
        <w:t>6. Финансирование мероприятий</w:t>
      </w:r>
    </w:p>
    <w:p w:rsidR="000B410E" w:rsidRPr="003F2EF2" w:rsidRDefault="000B410E" w:rsidP="000B410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2EF2">
        <w:rPr>
          <w:rFonts w:ascii="Times New Roman" w:eastAsia="Times New Roman" w:hAnsi="Times New Roman" w:cs="Times New Roman"/>
          <w:b/>
          <w:color w:val="000000"/>
          <w:sz w:val="28"/>
          <w:szCs w:val="28"/>
          <w:lang w:eastAsia="ru-RU"/>
        </w:rPr>
        <w:t>по профилактике наркомании и токсикомании</w:t>
      </w:r>
    </w:p>
    <w:p w:rsidR="000B410E" w:rsidRPr="003F2EF2" w:rsidRDefault="000B410E" w:rsidP="000B410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2EF2">
        <w:rPr>
          <w:rFonts w:ascii="Times New Roman" w:eastAsia="Times New Roman" w:hAnsi="Times New Roman" w:cs="Times New Roman"/>
          <w:color w:val="000000"/>
          <w:sz w:val="28"/>
          <w:szCs w:val="28"/>
          <w:lang w:eastAsia="ru-RU"/>
        </w:rPr>
        <w:t xml:space="preserve">1. </w:t>
      </w:r>
      <w:r w:rsidRPr="003F2EF2">
        <w:rPr>
          <w:rFonts w:ascii="Times New Roman" w:eastAsia="Times New Roman" w:hAnsi="Times New Roman" w:cs="Times New Roman"/>
          <w:sz w:val="28"/>
          <w:szCs w:val="28"/>
          <w:lang w:eastAsia="ru-RU"/>
        </w:rPr>
        <w:t xml:space="preserve">Финансирование мероприятий программы по профилактике  незаконного потребления наркотических средств и психотропных веществ, наркомании осуществляется за счет средств  бюджета МО </w:t>
      </w:r>
      <w:r>
        <w:rPr>
          <w:rFonts w:ascii="Times New Roman" w:eastAsia="Times New Roman" w:hAnsi="Times New Roman" w:cs="Times New Roman"/>
          <w:sz w:val="28"/>
          <w:szCs w:val="28"/>
          <w:lang w:eastAsia="ru-RU"/>
        </w:rPr>
        <w:t>«Холмогойское сельское поселение»</w:t>
      </w:r>
      <w:r w:rsidRPr="003F2EF2">
        <w:rPr>
          <w:rFonts w:ascii="Times New Roman" w:eastAsia="Times New Roman" w:hAnsi="Times New Roman" w:cs="Times New Roman"/>
          <w:sz w:val="28"/>
          <w:szCs w:val="28"/>
          <w:lang w:eastAsia="ru-RU"/>
        </w:rPr>
        <w:t>.</w:t>
      </w:r>
    </w:p>
    <w:p w:rsidR="000B410E" w:rsidRPr="003F2EF2" w:rsidRDefault="000B410E" w:rsidP="000B410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F2EF2">
        <w:rPr>
          <w:rFonts w:ascii="Times New Roman" w:eastAsia="Times New Roman" w:hAnsi="Times New Roman" w:cs="Times New Roman"/>
          <w:sz w:val="28"/>
          <w:szCs w:val="28"/>
          <w:lang w:eastAsia="ru-RU"/>
        </w:rPr>
        <w:br/>
      </w:r>
    </w:p>
    <w:p w:rsidR="000B410E" w:rsidRPr="003F2EF2" w:rsidRDefault="000B410E" w:rsidP="000B410E">
      <w:pPr>
        <w:spacing w:after="0" w:line="240" w:lineRule="auto"/>
        <w:rPr>
          <w:rFonts w:ascii="Times New Roman" w:eastAsia="Times New Roman" w:hAnsi="Times New Roman" w:cs="Times New Roman"/>
          <w:sz w:val="20"/>
          <w:szCs w:val="20"/>
          <w:lang w:eastAsia="ru-RU"/>
        </w:rPr>
      </w:pPr>
    </w:p>
    <w:p w:rsidR="000B410E" w:rsidRPr="003F2EF2" w:rsidRDefault="000B410E" w:rsidP="000B410E">
      <w:pPr>
        <w:spacing w:after="0" w:line="240" w:lineRule="auto"/>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jc w:val="right"/>
        <w:rPr>
          <w:rFonts w:ascii="Times New Roman" w:eastAsia="Times New Roman" w:hAnsi="Times New Roman" w:cs="Times New Roman"/>
          <w:sz w:val="20"/>
          <w:szCs w:val="20"/>
          <w:lang w:eastAsia="ru-RU"/>
        </w:rPr>
      </w:pPr>
    </w:p>
    <w:p w:rsidR="000B410E" w:rsidRPr="003F2EF2" w:rsidRDefault="000B410E" w:rsidP="000B410E">
      <w:pPr>
        <w:spacing w:after="0" w:line="240" w:lineRule="auto"/>
        <w:rPr>
          <w:rFonts w:ascii="Times New Roman" w:eastAsia="Times New Roman" w:hAnsi="Times New Roman" w:cs="Times New Roman"/>
          <w:b/>
          <w:sz w:val="28"/>
          <w:szCs w:val="28"/>
          <w:lang w:eastAsia="ru-RU"/>
        </w:rPr>
      </w:pPr>
    </w:p>
    <w:p w:rsidR="000B410E" w:rsidRPr="003F2EF2" w:rsidRDefault="000B410E" w:rsidP="000B410E">
      <w:pPr>
        <w:spacing w:after="0" w:line="240" w:lineRule="auto"/>
        <w:jc w:val="center"/>
        <w:rPr>
          <w:rFonts w:ascii="Times New Roman" w:eastAsia="Times New Roman" w:hAnsi="Times New Roman" w:cs="Times New Roman"/>
          <w:b/>
          <w:sz w:val="28"/>
          <w:szCs w:val="28"/>
          <w:lang w:eastAsia="ru-RU"/>
        </w:rPr>
      </w:pPr>
      <w:r w:rsidRPr="003F2EF2">
        <w:rPr>
          <w:rFonts w:ascii="Times New Roman" w:eastAsia="Times New Roman" w:hAnsi="Times New Roman" w:cs="Times New Roman"/>
          <w:b/>
          <w:sz w:val="28"/>
          <w:szCs w:val="28"/>
          <w:lang w:eastAsia="ru-RU"/>
        </w:rPr>
        <w:t xml:space="preserve">Перечень мероприятий </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 xml:space="preserve">  целевой программы  ««П</w:t>
      </w:r>
      <w:r w:rsidRPr="003F2EF2">
        <w:rPr>
          <w:rFonts w:ascii="Times New Roman" w:eastAsia="Times New Roman" w:hAnsi="Times New Roman" w:cs="Times New Roman"/>
          <w:bCs/>
          <w:sz w:val="28"/>
          <w:szCs w:val="28"/>
          <w:lang w:eastAsia="ru-RU"/>
        </w:rPr>
        <w:t xml:space="preserve">рофилактика </w:t>
      </w:r>
      <w:r w:rsidRPr="003F2EF2">
        <w:rPr>
          <w:rFonts w:ascii="Times New Roman" w:eastAsia="Times New Roman" w:hAnsi="Times New Roman" w:cs="Times New Roman"/>
          <w:sz w:val="28"/>
          <w:szCs w:val="28"/>
          <w:lang w:eastAsia="ru-RU"/>
        </w:rPr>
        <w:t xml:space="preserve">незаконного потребления наркотических средств и психотропных веществ, </w:t>
      </w:r>
      <w:r w:rsidRPr="003F2EF2">
        <w:rPr>
          <w:rFonts w:ascii="Times New Roman" w:eastAsia="Times New Roman" w:hAnsi="Times New Roman" w:cs="Times New Roman"/>
          <w:bCs/>
          <w:sz w:val="28"/>
          <w:szCs w:val="28"/>
          <w:lang w:eastAsia="ru-RU"/>
        </w:rPr>
        <w:t>наркомании</w:t>
      </w:r>
      <w:r w:rsidRPr="003F2EF2">
        <w:rPr>
          <w:rFonts w:ascii="Times New Roman" w:eastAsia="Times New Roman" w:hAnsi="Times New Roman" w:cs="Times New Roman"/>
          <w:b/>
          <w:bCs/>
          <w:sz w:val="28"/>
          <w:szCs w:val="28"/>
          <w:lang w:eastAsia="ru-RU"/>
        </w:rPr>
        <w:t xml:space="preserve"> </w:t>
      </w:r>
      <w:r w:rsidRPr="003F2EF2">
        <w:rPr>
          <w:rFonts w:ascii="Times New Roman" w:eastAsia="Times New Roman" w:hAnsi="Times New Roman" w:cs="Times New Roman"/>
          <w:sz w:val="28"/>
          <w:szCs w:val="28"/>
          <w:lang w:eastAsia="ru-RU"/>
        </w:rPr>
        <w:t xml:space="preserve"> на территории </w:t>
      </w:r>
      <w:r w:rsidRPr="003F2EF2">
        <w:rPr>
          <w:rFonts w:ascii="Times New Roman" w:eastAsia="Times New Roman" w:hAnsi="Times New Roman" w:cs="Times New Roman"/>
          <w:bCs/>
          <w:sz w:val="28"/>
          <w:szCs w:val="28"/>
          <w:lang w:eastAsia="ru-RU"/>
        </w:rPr>
        <w:t xml:space="preserve">МО </w:t>
      </w:r>
      <w:r>
        <w:rPr>
          <w:rFonts w:ascii="Times New Roman" w:eastAsia="Times New Roman" w:hAnsi="Times New Roman" w:cs="Times New Roman"/>
          <w:bCs/>
          <w:sz w:val="28"/>
          <w:szCs w:val="28"/>
          <w:lang w:eastAsia="ru-RU"/>
        </w:rPr>
        <w:t>«Холмогойское сельское поселение»</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F2EF2">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21</w:t>
      </w:r>
      <w:r w:rsidRPr="003F2EF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25</w:t>
      </w:r>
      <w:r w:rsidRPr="003F2EF2">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и на период до 2030 года</w:t>
      </w:r>
      <w:r w:rsidRPr="003F2EF2">
        <w:rPr>
          <w:rFonts w:ascii="Times New Roman" w:eastAsia="Times New Roman" w:hAnsi="Times New Roman" w:cs="Times New Roman"/>
          <w:sz w:val="28"/>
          <w:szCs w:val="28"/>
          <w:lang w:eastAsia="ru-RU"/>
        </w:rPr>
        <w:t>»</w:t>
      </w:r>
    </w:p>
    <w:p w:rsidR="000B410E" w:rsidRPr="003F2EF2" w:rsidRDefault="000B410E" w:rsidP="000B410E">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902"/>
        <w:gridCol w:w="992"/>
        <w:gridCol w:w="1276"/>
        <w:gridCol w:w="708"/>
        <w:gridCol w:w="567"/>
        <w:gridCol w:w="567"/>
        <w:gridCol w:w="495"/>
        <w:gridCol w:w="15"/>
        <w:gridCol w:w="59"/>
        <w:gridCol w:w="436"/>
        <w:gridCol w:w="131"/>
        <w:gridCol w:w="607"/>
        <w:gridCol w:w="12"/>
        <w:gridCol w:w="15"/>
        <w:gridCol w:w="785"/>
        <w:gridCol w:w="1700"/>
      </w:tblGrid>
      <w:tr w:rsidR="000B410E" w:rsidRPr="00E524BF" w:rsidTr="000B410E">
        <w:trPr>
          <w:trHeight w:val="360"/>
        </w:trPr>
        <w:tc>
          <w:tcPr>
            <w:tcW w:w="507" w:type="dxa"/>
            <w:vMerge w:val="restart"/>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 п/п</w:t>
            </w:r>
          </w:p>
        </w:tc>
        <w:tc>
          <w:tcPr>
            <w:tcW w:w="1902" w:type="dxa"/>
            <w:vMerge w:val="restart"/>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Мероприятия по реализации Программы</w:t>
            </w:r>
          </w:p>
        </w:tc>
        <w:tc>
          <w:tcPr>
            <w:tcW w:w="992" w:type="dxa"/>
            <w:vMerge w:val="restart"/>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Срок исполнения</w:t>
            </w:r>
          </w:p>
        </w:tc>
        <w:tc>
          <w:tcPr>
            <w:tcW w:w="708" w:type="dxa"/>
            <w:vMerge w:val="restart"/>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Всего</w:t>
            </w:r>
          </w:p>
        </w:tc>
        <w:tc>
          <w:tcPr>
            <w:tcW w:w="3689" w:type="dxa"/>
            <w:gridSpan w:val="11"/>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Объем финансирования по годам( тыс. руб.)</w:t>
            </w:r>
          </w:p>
        </w:tc>
        <w:tc>
          <w:tcPr>
            <w:tcW w:w="1700" w:type="dxa"/>
            <w:vMerge w:val="restart"/>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Ответственные за выполнение мероприятия Программы</w:t>
            </w:r>
          </w:p>
        </w:tc>
      </w:tr>
      <w:tr w:rsidR="000B410E" w:rsidRPr="00E524BF" w:rsidTr="000B410E">
        <w:trPr>
          <w:trHeight w:val="315"/>
        </w:trPr>
        <w:tc>
          <w:tcPr>
            <w:tcW w:w="507" w:type="dxa"/>
            <w:vMerge/>
            <w:tcBorders>
              <w:top w:val="single" w:sz="4" w:space="0" w:color="000000"/>
              <w:left w:val="single" w:sz="4" w:space="0" w:color="000000"/>
              <w:bottom w:val="single" w:sz="4" w:space="0" w:color="000000"/>
              <w:right w:val="single" w:sz="4" w:space="0" w:color="000000"/>
            </w:tcBorders>
            <w:vAlign w:val="center"/>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tc>
        <w:tc>
          <w:tcPr>
            <w:tcW w:w="1902" w:type="dxa"/>
            <w:vMerge/>
            <w:tcBorders>
              <w:top w:val="single" w:sz="4" w:space="0" w:color="000000"/>
              <w:left w:val="single" w:sz="4" w:space="0" w:color="000000"/>
              <w:bottom w:val="single" w:sz="4" w:space="0" w:color="000000"/>
              <w:right w:val="single" w:sz="4" w:space="0" w:color="000000"/>
            </w:tcBorders>
            <w:vAlign w:val="center"/>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2021</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2022</w:t>
            </w:r>
          </w:p>
        </w:tc>
        <w:tc>
          <w:tcPr>
            <w:tcW w:w="510" w:type="dxa"/>
            <w:gridSpan w:val="2"/>
            <w:tcBorders>
              <w:top w:val="single" w:sz="4" w:space="0" w:color="auto"/>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2023</w:t>
            </w:r>
          </w:p>
        </w:tc>
        <w:tc>
          <w:tcPr>
            <w:tcW w:w="495" w:type="dxa"/>
            <w:gridSpan w:val="2"/>
            <w:tcBorders>
              <w:top w:val="single" w:sz="4" w:space="0" w:color="auto"/>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w:t>
            </w:r>
          </w:p>
        </w:tc>
        <w:tc>
          <w:tcPr>
            <w:tcW w:w="750" w:type="dxa"/>
            <w:gridSpan w:val="3"/>
            <w:tcBorders>
              <w:top w:val="single" w:sz="4" w:space="0" w:color="auto"/>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2025</w:t>
            </w:r>
          </w:p>
        </w:tc>
        <w:tc>
          <w:tcPr>
            <w:tcW w:w="800" w:type="dxa"/>
            <w:gridSpan w:val="2"/>
            <w:tcBorders>
              <w:top w:val="single" w:sz="4" w:space="0" w:color="auto"/>
              <w:left w:val="single" w:sz="4" w:space="0" w:color="auto"/>
              <w:bottom w:val="single" w:sz="4" w:space="0" w:color="000000"/>
              <w:right w:val="single" w:sz="4" w:space="0" w:color="000000"/>
            </w:tcBorders>
          </w:tcPr>
          <w:p w:rsidR="000B410E"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2026</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2030</w:t>
            </w: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tc>
      </w:tr>
      <w:tr w:rsidR="000B410E" w:rsidRPr="00E524BF" w:rsidTr="000B410E">
        <w:tc>
          <w:tcPr>
            <w:tcW w:w="50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1</w:t>
            </w:r>
          </w:p>
        </w:tc>
        <w:tc>
          <w:tcPr>
            <w:tcW w:w="190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 xml:space="preserve">Разработка плана профилактических мер, направленных на предупреждение распространения наркомании и токсикомании на территории МО «Холмогойское сельское поселение» </w:t>
            </w:r>
          </w:p>
        </w:tc>
        <w:tc>
          <w:tcPr>
            <w:tcW w:w="99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lang w:val="en-US"/>
              </w:rPr>
              <w:t>I</w:t>
            </w:r>
            <w:r w:rsidRPr="00E524BF">
              <w:rPr>
                <w:rFonts w:ascii="Times New Roman" w:eastAsia="Times New Roman" w:hAnsi="Times New Roman" w:cs="Times New Roman"/>
                <w:color w:val="000000"/>
                <w:sz w:val="16"/>
                <w:szCs w:val="16"/>
              </w:rPr>
              <w:t xml:space="preserve"> кв. текущего года</w:t>
            </w:r>
          </w:p>
        </w:tc>
        <w:tc>
          <w:tcPr>
            <w:tcW w:w="708"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10" w:type="dxa"/>
            <w:gridSpan w:val="2"/>
            <w:tcBorders>
              <w:top w:val="single" w:sz="4" w:space="0" w:color="000000"/>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495" w:type="dxa"/>
            <w:gridSpan w:val="2"/>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750" w:type="dxa"/>
            <w:gridSpan w:val="3"/>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800" w:type="dxa"/>
            <w:gridSpan w:val="2"/>
            <w:tcBorders>
              <w:top w:val="single" w:sz="4" w:space="0" w:color="000000"/>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1700"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Администрация МО «Холмогойское сельское поселение»</w:t>
            </w:r>
          </w:p>
        </w:tc>
      </w:tr>
      <w:tr w:rsidR="000B410E" w:rsidRPr="00E524BF" w:rsidTr="000B410E">
        <w:tc>
          <w:tcPr>
            <w:tcW w:w="50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2</w:t>
            </w:r>
          </w:p>
        </w:tc>
        <w:tc>
          <w:tcPr>
            <w:tcW w:w="190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Организация  и проведение тематических мероприятий, конкурсов, викторин с целью формирования у граждан негативного отношения к незаконному  потреблению наркотических средств и психотропных веществ</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 xml:space="preserve"> ( приобретение  призов)</w:t>
            </w:r>
          </w:p>
        </w:tc>
        <w:tc>
          <w:tcPr>
            <w:tcW w:w="99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 течение года</w:t>
            </w:r>
          </w:p>
        </w:tc>
        <w:tc>
          <w:tcPr>
            <w:tcW w:w="708"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r w:rsidRPr="00E524BF">
              <w:rPr>
                <w:rFonts w:ascii="Times New Roman" w:eastAsia="Times New Roman" w:hAnsi="Times New Roman" w:cs="Times New Roman"/>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3,0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3,0</w:t>
            </w:r>
          </w:p>
        </w:tc>
        <w:tc>
          <w:tcPr>
            <w:tcW w:w="510" w:type="dxa"/>
            <w:gridSpan w:val="2"/>
            <w:tcBorders>
              <w:top w:val="single" w:sz="4" w:space="0" w:color="000000"/>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3,0</w:t>
            </w:r>
          </w:p>
        </w:tc>
        <w:tc>
          <w:tcPr>
            <w:tcW w:w="495" w:type="dxa"/>
            <w:gridSpan w:val="2"/>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750" w:type="dxa"/>
            <w:gridSpan w:val="3"/>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800" w:type="dxa"/>
            <w:gridSpan w:val="2"/>
            <w:tcBorders>
              <w:top w:val="single" w:sz="4" w:space="0" w:color="000000"/>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w:t>
            </w:r>
          </w:p>
        </w:tc>
        <w:tc>
          <w:tcPr>
            <w:tcW w:w="1700"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Администрация МО «Холмогойское сельское поселение»;</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библиотека (по согласованию)</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 xml:space="preserve"> </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r>
      <w:tr w:rsidR="000B410E" w:rsidRPr="00E524BF" w:rsidTr="000B410E">
        <w:trPr>
          <w:trHeight w:val="2002"/>
        </w:trPr>
        <w:tc>
          <w:tcPr>
            <w:tcW w:w="50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3</w:t>
            </w:r>
          </w:p>
        </w:tc>
        <w:tc>
          <w:tcPr>
            <w:tcW w:w="190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Проведение мероприятий для детей и молодежи с использованием видеоматериалов по профилактике наркомании и токсикомании</w:t>
            </w:r>
          </w:p>
        </w:tc>
        <w:tc>
          <w:tcPr>
            <w:tcW w:w="99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Местный бюджет</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 течение года</w:t>
            </w:r>
          </w:p>
        </w:tc>
        <w:tc>
          <w:tcPr>
            <w:tcW w:w="708"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495" w:type="dxa"/>
            <w:tcBorders>
              <w:top w:val="single" w:sz="4" w:space="0" w:color="auto"/>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641" w:type="dxa"/>
            <w:gridSpan w:val="4"/>
            <w:tcBorders>
              <w:top w:val="single" w:sz="4" w:space="0" w:color="auto"/>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607" w:type="dxa"/>
            <w:tcBorders>
              <w:top w:val="single" w:sz="4" w:space="0" w:color="auto"/>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812" w:type="dxa"/>
            <w:gridSpan w:val="3"/>
            <w:tcBorders>
              <w:top w:val="single" w:sz="4" w:space="0" w:color="auto"/>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1700" w:type="dxa"/>
            <w:tcBorders>
              <w:top w:val="single" w:sz="4" w:space="0" w:color="000000"/>
              <w:left w:val="single" w:sz="4" w:space="0" w:color="000000"/>
              <w:bottom w:val="single" w:sz="4" w:space="0" w:color="000000"/>
              <w:right w:val="single" w:sz="4" w:space="0" w:color="000000"/>
            </w:tcBorders>
          </w:tcPr>
          <w:p w:rsidR="000B410E"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МБУК «Холмогойский ЦИКД и СД».</w:t>
            </w:r>
          </w:p>
          <w:p w:rsidR="000B410E"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МБОУ Холмогойскя СОШ</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Холмогойская сельская библиотека</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r>
      <w:tr w:rsidR="000B410E" w:rsidRPr="00E524BF" w:rsidTr="000B410E">
        <w:tc>
          <w:tcPr>
            <w:tcW w:w="50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4</w:t>
            </w:r>
          </w:p>
        </w:tc>
        <w:tc>
          <w:tcPr>
            <w:tcW w:w="190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Организация и проведение мероприятий по вопросам профилактики наркомании и токсикомании (лекции, дискуссии, диспуты, викторины) на базе библиотеки</w:t>
            </w:r>
          </w:p>
        </w:tc>
        <w:tc>
          <w:tcPr>
            <w:tcW w:w="99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 течение года</w:t>
            </w:r>
          </w:p>
        </w:tc>
        <w:tc>
          <w:tcPr>
            <w:tcW w:w="708"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495" w:type="dxa"/>
            <w:tcBorders>
              <w:top w:val="single" w:sz="4" w:space="0" w:color="000000"/>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0,0</w:t>
            </w:r>
          </w:p>
        </w:tc>
        <w:tc>
          <w:tcPr>
            <w:tcW w:w="641" w:type="dxa"/>
            <w:gridSpan w:val="4"/>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607" w:type="dxa"/>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812" w:type="dxa"/>
            <w:gridSpan w:val="3"/>
            <w:tcBorders>
              <w:top w:val="single" w:sz="4" w:space="0" w:color="000000"/>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w:t>
            </w:r>
          </w:p>
        </w:tc>
        <w:tc>
          <w:tcPr>
            <w:tcW w:w="1700"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Администрация МО  «Холмогойское сельское поселение»;</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библиотека (по согласованию);</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участковый уполномоченный полиции (по согласованию)</w:t>
            </w:r>
          </w:p>
        </w:tc>
      </w:tr>
      <w:tr w:rsidR="000B410E" w:rsidRPr="00E524BF" w:rsidTr="000B410E">
        <w:trPr>
          <w:trHeight w:val="2542"/>
        </w:trPr>
        <w:tc>
          <w:tcPr>
            <w:tcW w:w="50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lastRenderedPageBreak/>
              <w:t>5</w:t>
            </w:r>
          </w:p>
        </w:tc>
        <w:tc>
          <w:tcPr>
            <w:tcW w:w="190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 xml:space="preserve">Пропаганда и внедрение в сознание несовершеннолетних и молодежи культурного и здорового образа жизни. </w:t>
            </w:r>
          </w:p>
        </w:tc>
        <w:tc>
          <w:tcPr>
            <w:tcW w:w="99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p w:rsidR="000B410E" w:rsidRPr="00E524BF" w:rsidRDefault="000B410E" w:rsidP="000B410E">
            <w:pPr>
              <w:spacing w:after="0" w:line="240" w:lineRule="auto"/>
              <w:rPr>
                <w:rFonts w:ascii="Times New Roman" w:eastAsia="Times New Roman" w:hAnsi="Times New Roman" w:cs="Times New Roman"/>
                <w:sz w:val="16"/>
                <w:szCs w:val="16"/>
                <w:lang w:eastAsia="ru-RU"/>
              </w:rPr>
            </w:pPr>
            <w:r w:rsidRPr="00E524BF">
              <w:rPr>
                <w:rFonts w:ascii="Times New Roman" w:eastAsia="Times New Roman" w:hAnsi="Times New Roman" w:cs="Times New Roman"/>
                <w:color w:val="000000"/>
                <w:sz w:val="16"/>
                <w:szCs w:val="16"/>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 течение года</w:t>
            </w:r>
          </w:p>
        </w:tc>
        <w:tc>
          <w:tcPr>
            <w:tcW w:w="708"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r w:rsidRPr="00E524BF">
              <w:rPr>
                <w:rFonts w:ascii="Times New Roman" w:eastAsia="Times New Roman" w:hAnsi="Times New Roman" w:cs="Times New Roman"/>
                <w:color w:val="00000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495" w:type="dxa"/>
            <w:tcBorders>
              <w:top w:val="single" w:sz="4" w:space="0" w:color="000000"/>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641" w:type="dxa"/>
            <w:gridSpan w:val="4"/>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607" w:type="dxa"/>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812" w:type="dxa"/>
            <w:gridSpan w:val="3"/>
            <w:tcBorders>
              <w:top w:val="single" w:sz="4" w:space="0" w:color="000000"/>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c>
          <w:tcPr>
            <w:tcW w:w="1700"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Администрация МО «Холмогойское сельское поселение»;</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r>
      <w:tr w:rsidR="000B410E" w:rsidRPr="00E524BF" w:rsidTr="000B410E">
        <w:tc>
          <w:tcPr>
            <w:tcW w:w="50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6</w:t>
            </w:r>
          </w:p>
        </w:tc>
        <w:tc>
          <w:tcPr>
            <w:tcW w:w="190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Организация и проведение комплексных физкультурно-спортивных, культурно-массовых и агитационно-пропагандистских мероприятий, в том числе в каникулярное время (спартакиады, летние и зимние спортивные игры, соревнования)</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(Приобретение призов)</w:t>
            </w:r>
          </w:p>
        </w:tc>
        <w:tc>
          <w:tcPr>
            <w:tcW w:w="992"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p w:rsidR="000B410E" w:rsidRPr="00E524BF" w:rsidRDefault="000B410E" w:rsidP="000B410E">
            <w:pPr>
              <w:spacing w:after="0" w:line="240" w:lineRule="auto"/>
              <w:rPr>
                <w:rFonts w:ascii="Times New Roman" w:eastAsia="Times New Roman" w:hAnsi="Times New Roman" w:cs="Times New Roman"/>
                <w:sz w:val="16"/>
                <w:szCs w:val="16"/>
                <w:lang w:eastAsia="ru-RU"/>
              </w:rPr>
            </w:pPr>
            <w:r w:rsidRPr="00E524BF">
              <w:rPr>
                <w:rFonts w:ascii="Times New Roman" w:eastAsia="Times New Roman" w:hAnsi="Times New Roman" w:cs="Times New Roman"/>
                <w:color w:val="000000"/>
                <w:sz w:val="16"/>
                <w:szCs w:val="16"/>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 течение года</w:t>
            </w:r>
          </w:p>
        </w:tc>
        <w:tc>
          <w:tcPr>
            <w:tcW w:w="708"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567"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495" w:type="dxa"/>
            <w:tcBorders>
              <w:top w:val="single" w:sz="4" w:space="0" w:color="000000"/>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641" w:type="dxa"/>
            <w:gridSpan w:val="4"/>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607" w:type="dxa"/>
            <w:tcBorders>
              <w:top w:val="single" w:sz="4" w:space="0" w:color="000000"/>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812" w:type="dxa"/>
            <w:gridSpan w:val="3"/>
            <w:tcBorders>
              <w:top w:val="single" w:sz="4" w:space="0" w:color="000000"/>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w:t>
            </w:r>
          </w:p>
        </w:tc>
        <w:tc>
          <w:tcPr>
            <w:tcW w:w="1700" w:type="dxa"/>
            <w:tcBorders>
              <w:top w:val="single" w:sz="4" w:space="0" w:color="000000"/>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Администрация МО «Холмогойское сельское поселение»;</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r>
      <w:tr w:rsidR="000B410E" w:rsidRPr="00E524BF" w:rsidTr="000B410E">
        <w:trPr>
          <w:trHeight w:val="5775"/>
        </w:trPr>
        <w:tc>
          <w:tcPr>
            <w:tcW w:w="507"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7</w:t>
            </w:r>
          </w:p>
        </w:tc>
        <w:tc>
          <w:tcPr>
            <w:tcW w:w="1902"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Организация и проведение мероприятий по духовно-нравственному и гражданско-патриотическому воспитанию молодежи (формирование духовно-нравственных ценностей, гражданской культуры и военно-патриотического воспитания молодежи, основанных на возрождении традиций российской государственности, оказание помощи ветеранам ВОВ, труда, инвалидам)</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 Приобретение призов)</w:t>
            </w:r>
          </w:p>
        </w:tc>
        <w:tc>
          <w:tcPr>
            <w:tcW w:w="992"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spacing w:after="0" w:line="240" w:lineRule="auto"/>
              <w:rPr>
                <w:rFonts w:ascii="Times New Roman" w:eastAsia="Times New Roman" w:hAnsi="Times New Roman" w:cs="Times New Roman"/>
                <w:color w:val="000000"/>
                <w:sz w:val="16"/>
                <w:szCs w:val="16"/>
              </w:rPr>
            </w:pPr>
          </w:p>
          <w:p w:rsidR="000B410E" w:rsidRPr="00E524BF" w:rsidRDefault="000B410E" w:rsidP="000B410E">
            <w:pPr>
              <w:spacing w:after="0" w:line="240" w:lineRule="auto"/>
              <w:rPr>
                <w:rFonts w:ascii="Times New Roman" w:eastAsia="Times New Roman" w:hAnsi="Times New Roman" w:cs="Times New Roman"/>
                <w:sz w:val="16"/>
                <w:szCs w:val="16"/>
                <w:lang w:eastAsia="ru-RU"/>
              </w:rPr>
            </w:pPr>
            <w:r w:rsidRPr="00E524BF">
              <w:rPr>
                <w:rFonts w:ascii="Times New Roman" w:eastAsia="Times New Roman" w:hAnsi="Times New Roman" w:cs="Times New Roman"/>
                <w:color w:val="000000"/>
                <w:sz w:val="16"/>
                <w:szCs w:val="16"/>
              </w:rPr>
              <w:t>Местный бюджет</w:t>
            </w:r>
          </w:p>
        </w:tc>
        <w:tc>
          <w:tcPr>
            <w:tcW w:w="1276"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В течение года</w:t>
            </w:r>
          </w:p>
        </w:tc>
        <w:tc>
          <w:tcPr>
            <w:tcW w:w="708"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r w:rsidRPr="00E524BF">
              <w:rPr>
                <w:rFonts w:ascii="Times New Roman" w:eastAsia="Times New Roman" w:hAnsi="Times New Roman" w:cs="Times New Roman"/>
                <w:color w:val="000000"/>
                <w:sz w:val="16"/>
                <w:szCs w:val="16"/>
              </w:rPr>
              <w:t>,0</w:t>
            </w:r>
          </w:p>
        </w:tc>
        <w:tc>
          <w:tcPr>
            <w:tcW w:w="567"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E524BF">
              <w:rPr>
                <w:rFonts w:ascii="Times New Roman" w:eastAsia="Times New Roman" w:hAnsi="Times New Roman" w:cs="Times New Roman"/>
                <w:color w:val="000000"/>
                <w:sz w:val="16"/>
                <w:szCs w:val="16"/>
              </w:rPr>
              <w:t>,0</w:t>
            </w:r>
          </w:p>
        </w:tc>
        <w:tc>
          <w:tcPr>
            <w:tcW w:w="567"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E524BF">
              <w:rPr>
                <w:rFonts w:ascii="Times New Roman" w:eastAsia="Times New Roman" w:hAnsi="Times New Roman" w:cs="Times New Roman"/>
                <w:color w:val="000000"/>
                <w:sz w:val="16"/>
                <w:szCs w:val="16"/>
              </w:rPr>
              <w:t>,0</w:t>
            </w:r>
          </w:p>
        </w:tc>
        <w:tc>
          <w:tcPr>
            <w:tcW w:w="569" w:type="dxa"/>
            <w:gridSpan w:val="3"/>
            <w:tcBorders>
              <w:top w:val="single" w:sz="4" w:space="0" w:color="auto"/>
              <w:left w:val="single" w:sz="4" w:space="0" w:color="000000"/>
              <w:bottom w:val="single" w:sz="4" w:space="0" w:color="auto"/>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E524BF">
              <w:rPr>
                <w:rFonts w:ascii="Times New Roman" w:eastAsia="Times New Roman" w:hAnsi="Times New Roman" w:cs="Times New Roman"/>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634" w:type="dxa"/>
            <w:gridSpan w:val="3"/>
            <w:tcBorders>
              <w:top w:val="single" w:sz="4" w:space="0" w:color="auto"/>
              <w:left w:val="single" w:sz="4" w:space="0" w:color="auto"/>
              <w:bottom w:val="single" w:sz="4" w:space="0" w:color="auto"/>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p>
        </w:tc>
        <w:tc>
          <w:tcPr>
            <w:tcW w:w="785" w:type="dxa"/>
            <w:tcBorders>
              <w:top w:val="single" w:sz="4" w:space="0" w:color="auto"/>
              <w:left w:val="single" w:sz="4" w:space="0" w:color="auto"/>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15,0</w:t>
            </w:r>
          </w:p>
        </w:tc>
        <w:tc>
          <w:tcPr>
            <w:tcW w:w="1700" w:type="dxa"/>
            <w:tcBorders>
              <w:top w:val="single" w:sz="4" w:space="0" w:color="000000"/>
              <w:left w:val="single" w:sz="4" w:space="0" w:color="000000"/>
              <w:bottom w:val="single" w:sz="4" w:space="0" w:color="auto"/>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Администрация сельского поселения;</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r>
      <w:tr w:rsidR="000B410E" w:rsidRPr="00E524BF" w:rsidTr="000B410E">
        <w:trPr>
          <w:trHeight w:val="550"/>
        </w:trPr>
        <w:tc>
          <w:tcPr>
            <w:tcW w:w="507"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c>
          <w:tcPr>
            <w:tcW w:w="1902"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sidRPr="00E524BF">
              <w:rPr>
                <w:rFonts w:ascii="Times New Roman" w:eastAsia="Times New Roman" w:hAnsi="Times New Roman" w:cs="Times New Roman"/>
                <w:color w:val="000000"/>
                <w:sz w:val="16"/>
                <w:szCs w:val="16"/>
              </w:rPr>
              <w:t>итого</w:t>
            </w:r>
          </w:p>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c>
          <w:tcPr>
            <w:tcW w:w="992"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c>
          <w:tcPr>
            <w:tcW w:w="708"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r w:rsidRPr="00E524BF">
              <w:rPr>
                <w:rFonts w:ascii="Times New Roman" w:eastAsia="Times New Roman" w:hAnsi="Times New Roman" w:cs="Times New Roman"/>
                <w:color w:val="000000"/>
                <w:sz w:val="16"/>
                <w:szCs w:val="16"/>
              </w:rPr>
              <w:t>,0</w:t>
            </w:r>
          </w:p>
        </w:tc>
        <w:tc>
          <w:tcPr>
            <w:tcW w:w="567"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p>
        </w:tc>
        <w:tc>
          <w:tcPr>
            <w:tcW w:w="567"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p>
        </w:tc>
        <w:tc>
          <w:tcPr>
            <w:tcW w:w="569" w:type="dxa"/>
            <w:gridSpan w:val="3"/>
            <w:tcBorders>
              <w:top w:val="single" w:sz="4" w:space="0" w:color="auto"/>
              <w:left w:val="single" w:sz="4" w:space="0" w:color="000000"/>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p>
        </w:tc>
        <w:tc>
          <w:tcPr>
            <w:tcW w:w="567" w:type="dxa"/>
            <w:gridSpan w:val="2"/>
            <w:tcBorders>
              <w:top w:val="single" w:sz="4" w:space="0" w:color="auto"/>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p>
        </w:tc>
        <w:tc>
          <w:tcPr>
            <w:tcW w:w="634" w:type="dxa"/>
            <w:gridSpan w:val="3"/>
            <w:tcBorders>
              <w:top w:val="single" w:sz="4" w:space="0" w:color="auto"/>
              <w:left w:val="single" w:sz="4" w:space="0" w:color="auto"/>
              <w:bottom w:val="single" w:sz="4" w:space="0" w:color="000000"/>
              <w:right w:val="single" w:sz="4" w:space="0" w:color="auto"/>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w:t>
            </w:r>
          </w:p>
        </w:tc>
        <w:tc>
          <w:tcPr>
            <w:tcW w:w="785" w:type="dxa"/>
            <w:tcBorders>
              <w:top w:val="single" w:sz="4" w:space="0" w:color="auto"/>
              <w:left w:val="single" w:sz="4" w:space="0" w:color="auto"/>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125,0</w:t>
            </w:r>
          </w:p>
        </w:tc>
        <w:tc>
          <w:tcPr>
            <w:tcW w:w="1700" w:type="dxa"/>
            <w:tcBorders>
              <w:top w:val="single" w:sz="4" w:space="0" w:color="auto"/>
              <w:left w:val="single" w:sz="4" w:space="0" w:color="000000"/>
              <w:bottom w:val="single" w:sz="4" w:space="0" w:color="000000"/>
              <w:right w:val="single" w:sz="4" w:space="0" w:color="000000"/>
            </w:tcBorders>
          </w:tcPr>
          <w:p w:rsidR="000B410E" w:rsidRPr="00E524BF" w:rsidRDefault="000B410E" w:rsidP="000B410E">
            <w:pPr>
              <w:tabs>
                <w:tab w:val="center" w:pos="4677"/>
                <w:tab w:val="right" w:pos="9355"/>
              </w:tabs>
              <w:autoSpaceDE w:val="0"/>
              <w:autoSpaceDN w:val="0"/>
              <w:adjustRightInd w:val="0"/>
              <w:spacing w:after="0" w:line="240" w:lineRule="auto"/>
              <w:outlineLvl w:val="1"/>
              <w:rPr>
                <w:rFonts w:ascii="Times New Roman" w:eastAsia="Times New Roman" w:hAnsi="Times New Roman" w:cs="Times New Roman"/>
                <w:color w:val="000000"/>
                <w:sz w:val="16"/>
                <w:szCs w:val="16"/>
              </w:rPr>
            </w:pPr>
          </w:p>
        </w:tc>
      </w:tr>
    </w:tbl>
    <w:p w:rsidR="000B410E" w:rsidRPr="00E524BF" w:rsidRDefault="000B410E" w:rsidP="000B410E">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0B410E" w:rsidRPr="00E524BF" w:rsidRDefault="000B410E" w:rsidP="000B410E">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p>
    <w:p w:rsidR="000B410E" w:rsidRPr="00E524BF" w:rsidRDefault="000B410E" w:rsidP="000B410E">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p>
    <w:p w:rsidR="000B410E" w:rsidRPr="00E524BF" w:rsidRDefault="000B410E" w:rsidP="000B410E">
      <w:pPr>
        <w:spacing w:after="0" w:line="240" w:lineRule="auto"/>
        <w:rPr>
          <w:rFonts w:ascii="Times New Roman" w:eastAsia="Times New Roman" w:hAnsi="Times New Roman" w:cs="Times New Roman"/>
          <w:sz w:val="16"/>
          <w:szCs w:val="16"/>
          <w:lang w:eastAsia="ru-RU"/>
        </w:rPr>
      </w:pPr>
    </w:p>
    <w:p w:rsidR="000B410E" w:rsidRPr="00E524BF" w:rsidRDefault="000B410E" w:rsidP="000B410E">
      <w:pPr>
        <w:rPr>
          <w:sz w:val="16"/>
          <w:szCs w:val="16"/>
        </w:rPr>
      </w:pPr>
    </w:p>
    <w:p w:rsidR="000B410E" w:rsidRPr="00E524BF" w:rsidRDefault="000B410E" w:rsidP="000B410E">
      <w:pPr>
        <w:rPr>
          <w:sz w:val="16"/>
          <w:szCs w:val="16"/>
        </w:rPr>
      </w:pPr>
    </w:p>
    <w:p w:rsidR="000B410E" w:rsidRPr="00E524BF" w:rsidRDefault="000B410E" w:rsidP="000B410E">
      <w:pPr>
        <w:rPr>
          <w:sz w:val="16"/>
          <w:szCs w:val="16"/>
        </w:rPr>
      </w:pPr>
    </w:p>
    <w:p w:rsidR="000B410E" w:rsidRPr="00E524BF" w:rsidRDefault="000B410E" w:rsidP="000B410E">
      <w:pPr>
        <w:rPr>
          <w:sz w:val="16"/>
          <w:szCs w:val="16"/>
        </w:rPr>
      </w:pPr>
    </w:p>
    <w:p w:rsidR="000B410E" w:rsidRPr="00E524BF" w:rsidRDefault="000B410E" w:rsidP="000B410E"/>
    <w:p w:rsidR="000B410E" w:rsidRDefault="000B410E" w:rsidP="000B410E">
      <w:pPr>
        <w:pStyle w:val="ac"/>
        <w:jc w:val="center"/>
        <w:rPr>
          <w:rFonts w:ascii="Arial" w:hAnsi="Arial" w:cs="Arial"/>
          <w:b/>
        </w:rPr>
      </w:pPr>
      <w:r>
        <w:rPr>
          <w:rFonts w:ascii="Arial" w:hAnsi="Arial" w:cs="Arial"/>
          <w:b/>
        </w:rPr>
        <w:t>04.02.2021Г. № 10</w:t>
      </w:r>
    </w:p>
    <w:p w:rsidR="000B410E" w:rsidRDefault="000B410E" w:rsidP="000B410E">
      <w:pPr>
        <w:pStyle w:val="ac"/>
        <w:jc w:val="center"/>
        <w:rPr>
          <w:rFonts w:ascii="Arial" w:hAnsi="Arial" w:cs="Arial"/>
          <w:b/>
        </w:rPr>
      </w:pPr>
      <w:r>
        <w:rPr>
          <w:rFonts w:ascii="Arial" w:hAnsi="Arial" w:cs="Arial"/>
          <w:b/>
        </w:rPr>
        <w:t>РОССИЙСКАЯ ФЕДЕРАЦИЯ</w:t>
      </w:r>
    </w:p>
    <w:p w:rsidR="000B410E" w:rsidRDefault="000B410E" w:rsidP="000B410E">
      <w:pPr>
        <w:pStyle w:val="ac"/>
        <w:jc w:val="center"/>
        <w:rPr>
          <w:rFonts w:ascii="Arial" w:hAnsi="Arial" w:cs="Arial"/>
          <w:b/>
        </w:rPr>
      </w:pPr>
      <w:r>
        <w:rPr>
          <w:rFonts w:ascii="Arial" w:hAnsi="Arial" w:cs="Arial"/>
          <w:b/>
        </w:rPr>
        <w:t>ИРКУТСКАЯ ОБЛАСТЬ</w:t>
      </w:r>
    </w:p>
    <w:p w:rsidR="000B410E" w:rsidRDefault="000B410E" w:rsidP="000B410E">
      <w:pPr>
        <w:pStyle w:val="ac"/>
        <w:jc w:val="center"/>
        <w:rPr>
          <w:rFonts w:ascii="Arial" w:hAnsi="Arial" w:cs="Arial"/>
          <w:b/>
        </w:rPr>
      </w:pPr>
      <w:r>
        <w:rPr>
          <w:rFonts w:ascii="Arial" w:hAnsi="Arial" w:cs="Arial"/>
          <w:b/>
        </w:rPr>
        <w:t>МУНИЦИПАЛЬНОЕ ОБРАЗОВАНИЕ «ЗАЛАРИНСКИЙ РАЙОН»</w:t>
      </w:r>
    </w:p>
    <w:p w:rsidR="000B410E" w:rsidRDefault="000B410E" w:rsidP="000B410E">
      <w:pPr>
        <w:pStyle w:val="ac"/>
        <w:jc w:val="center"/>
        <w:rPr>
          <w:rFonts w:ascii="Arial" w:hAnsi="Arial" w:cs="Arial"/>
          <w:b/>
        </w:rPr>
      </w:pPr>
      <w:r>
        <w:rPr>
          <w:rFonts w:ascii="Arial" w:hAnsi="Arial" w:cs="Arial"/>
          <w:b/>
        </w:rPr>
        <w:t>ХОЛМОГОЙСКОЕ МУНИЦИПАЛЬНОЕ ОБРАЗОВАНИЕ</w:t>
      </w:r>
    </w:p>
    <w:p w:rsidR="000B410E" w:rsidRDefault="000B410E" w:rsidP="000B410E">
      <w:pPr>
        <w:pStyle w:val="ac"/>
        <w:jc w:val="center"/>
        <w:rPr>
          <w:rFonts w:ascii="Arial" w:hAnsi="Arial" w:cs="Arial"/>
          <w:b/>
        </w:rPr>
      </w:pPr>
      <w:r>
        <w:rPr>
          <w:rFonts w:ascii="Arial" w:hAnsi="Arial" w:cs="Arial"/>
          <w:b/>
        </w:rPr>
        <w:t>АДМИНИСТРАЦИЯ</w:t>
      </w:r>
    </w:p>
    <w:p w:rsidR="000B410E" w:rsidRDefault="000B410E" w:rsidP="000B410E">
      <w:pPr>
        <w:pStyle w:val="ac"/>
        <w:jc w:val="center"/>
        <w:rPr>
          <w:rFonts w:ascii="Arial" w:hAnsi="Arial" w:cs="Arial"/>
          <w:b/>
        </w:rPr>
      </w:pPr>
    </w:p>
    <w:p w:rsidR="000B410E" w:rsidRDefault="000B410E" w:rsidP="000B410E">
      <w:pPr>
        <w:pStyle w:val="ac"/>
        <w:jc w:val="center"/>
        <w:rPr>
          <w:rFonts w:ascii="Arial" w:hAnsi="Arial" w:cs="Arial"/>
          <w:b/>
          <w:bCs/>
        </w:rPr>
      </w:pPr>
      <w:r>
        <w:rPr>
          <w:rFonts w:ascii="Arial" w:hAnsi="Arial" w:cs="Arial"/>
          <w:b/>
          <w:bCs/>
        </w:rPr>
        <w:t>ПОСТАНОВЛЕНИЕ</w:t>
      </w:r>
    </w:p>
    <w:p w:rsidR="000B410E" w:rsidRPr="00C1182C" w:rsidRDefault="000B410E" w:rsidP="000B410E">
      <w:pPr>
        <w:jc w:val="center"/>
        <w:rPr>
          <w:b/>
          <w:sz w:val="32"/>
          <w:szCs w:val="32"/>
        </w:rPr>
      </w:pPr>
    </w:p>
    <w:p w:rsidR="000B410E" w:rsidRDefault="000B410E" w:rsidP="000B410E">
      <w:pPr>
        <w:rPr>
          <w:sz w:val="28"/>
          <w:szCs w:val="28"/>
        </w:rPr>
      </w:pPr>
    </w:p>
    <w:p w:rsidR="000B410E" w:rsidRDefault="000B410E" w:rsidP="000B410E">
      <w:pPr>
        <w:jc w:val="center"/>
        <w:rPr>
          <w:b/>
          <w:sz w:val="28"/>
          <w:szCs w:val="28"/>
        </w:rPr>
      </w:pPr>
      <w:r>
        <w:rPr>
          <w:b/>
          <w:color w:val="000000"/>
          <w:sz w:val="28"/>
          <w:szCs w:val="28"/>
        </w:rPr>
        <w:t xml:space="preserve">Об утверждении муниципальной программы «Укрепление межнациональных и межконфессиональных отношений и проведение профилактики межнациональных конфликтов </w:t>
      </w:r>
      <w:r>
        <w:rPr>
          <w:b/>
          <w:iCs/>
          <w:color w:val="000000"/>
          <w:spacing w:val="-2"/>
          <w:sz w:val="28"/>
          <w:szCs w:val="28"/>
        </w:rPr>
        <w:t>в муниципальном образовании</w:t>
      </w:r>
      <w:r>
        <w:rPr>
          <w:b/>
          <w:sz w:val="28"/>
          <w:szCs w:val="28"/>
        </w:rPr>
        <w:t xml:space="preserve"> </w:t>
      </w:r>
    </w:p>
    <w:p w:rsidR="000B410E" w:rsidRDefault="000B410E" w:rsidP="000B410E">
      <w:pPr>
        <w:jc w:val="center"/>
        <w:rPr>
          <w:b/>
          <w:sz w:val="28"/>
          <w:szCs w:val="28"/>
        </w:rPr>
      </w:pPr>
      <w:r>
        <w:rPr>
          <w:b/>
          <w:sz w:val="28"/>
          <w:szCs w:val="28"/>
        </w:rPr>
        <w:t>«Холмогойское сельское поселение» на 2021-2023 годы»</w:t>
      </w:r>
    </w:p>
    <w:p w:rsidR="000B410E" w:rsidRDefault="000B410E" w:rsidP="000B410E">
      <w:pPr>
        <w:rPr>
          <w:sz w:val="28"/>
          <w:szCs w:val="28"/>
        </w:rPr>
      </w:pPr>
    </w:p>
    <w:p w:rsidR="000B410E" w:rsidRDefault="000B410E" w:rsidP="000B410E">
      <w:pPr>
        <w:ind w:firstLine="709"/>
        <w:jc w:val="both"/>
        <w:rPr>
          <w:sz w:val="28"/>
          <w:szCs w:val="28"/>
        </w:rPr>
      </w:pPr>
      <w:r>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июля 2002 года № 114-ФЗ «О противодействии экстремистской деятельности» (с изменениями от 2 июля 2013 года № 185-ФЗ), с целью обеспечения укрепления межнациональных отношений, поддержания стабильной общественно-политической обстановки и профилактики экстремизма на территории  муниципального образования </w:t>
      </w:r>
      <w:r>
        <w:rPr>
          <w:sz w:val="28"/>
          <w:szCs w:val="28"/>
        </w:rPr>
        <w:t xml:space="preserve">«Холмогойское сельское поселение» </w:t>
      </w:r>
      <w:r>
        <w:rPr>
          <w:sz w:val="28"/>
          <w:szCs w:val="28"/>
          <w:lang w:eastAsia="ru-RU"/>
        </w:rPr>
        <w:t xml:space="preserve">  </w:t>
      </w:r>
      <w:r>
        <w:rPr>
          <w:sz w:val="28"/>
          <w:szCs w:val="28"/>
        </w:rPr>
        <w:t xml:space="preserve">   </w:t>
      </w:r>
    </w:p>
    <w:p w:rsidR="000B410E" w:rsidRDefault="000B410E" w:rsidP="000B410E">
      <w:pPr>
        <w:ind w:firstLine="709"/>
        <w:jc w:val="both"/>
        <w:rPr>
          <w:sz w:val="28"/>
          <w:szCs w:val="28"/>
        </w:rPr>
      </w:pPr>
      <w:r>
        <w:rPr>
          <w:sz w:val="28"/>
          <w:szCs w:val="28"/>
        </w:rPr>
        <w:t xml:space="preserve">                </w:t>
      </w:r>
    </w:p>
    <w:p w:rsidR="000B410E" w:rsidRDefault="000B410E" w:rsidP="000B410E">
      <w:pPr>
        <w:ind w:firstLine="709"/>
        <w:jc w:val="both"/>
        <w:rPr>
          <w:sz w:val="28"/>
          <w:szCs w:val="28"/>
        </w:rPr>
      </w:pPr>
      <w:r>
        <w:rPr>
          <w:sz w:val="28"/>
          <w:szCs w:val="28"/>
        </w:rPr>
        <w:t xml:space="preserve">                                             ПОСТАНОВЛЯЮ:</w:t>
      </w:r>
    </w:p>
    <w:p w:rsidR="000B410E" w:rsidRDefault="000B410E" w:rsidP="000B410E">
      <w:pPr>
        <w:ind w:firstLine="709"/>
        <w:jc w:val="both"/>
        <w:rPr>
          <w:sz w:val="28"/>
          <w:szCs w:val="28"/>
        </w:rPr>
      </w:pPr>
    </w:p>
    <w:p w:rsidR="000B410E" w:rsidRPr="00C452ED" w:rsidRDefault="000B410E" w:rsidP="000B410E">
      <w:pPr>
        <w:numPr>
          <w:ilvl w:val="0"/>
          <w:numId w:val="11"/>
        </w:numPr>
        <w:suppressAutoHyphens/>
        <w:spacing w:after="0" w:line="240" w:lineRule="auto"/>
        <w:ind w:left="0" w:firstLine="851"/>
        <w:jc w:val="both"/>
        <w:rPr>
          <w:color w:val="000000"/>
          <w:sz w:val="28"/>
          <w:szCs w:val="28"/>
        </w:rPr>
      </w:pPr>
      <w:r>
        <w:rPr>
          <w:color w:val="000000"/>
          <w:sz w:val="28"/>
          <w:szCs w:val="28"/>
        </w:rPr>
        <w:t xml:space="preserve">Утвердить муниципальную программу «Укрепление межнациональных и межконфессиональных отношений и проведение профилактики межнациональных конфликтов в муниципальном образовании </w:t>
      </w:r>
      <w:r>
        <w:rPr>
          <w:sz w:val="28"/>
          <w:szCs w:val="28"/>
        </w:rPr>
        <w:t xml:space="preserve">«Холмогойское сельское поселение» </w:t>
      </w:r>
      <w:r>
        <w:rPr>
          <w:color w:val="000000"/>
          <w:sz w:val="28"/>
          <w:szCs w:val="28"/>
        </w:rPr>
        <w:t xml:space="preserve">  на 2021-2023 годы» (приложение).</w:t>
      </w:r>
    </w:p>
    <w:p w:rsidR="000B410E" w:rsidRDefault="000B410E" w:rsidP="000B410E">
      <w:pPr>
        <w:shd w:val="clear" w:color="auto" w:fill="FFFFFF"/>
        <w:ind w:firstLine="851"/>
        <w:jc w:val="both"/>
        <w:rPr>
          <w:sz w:val="28"/>
          <w:szCs w:val="28"/>
        </w:rPr>
      </w:pPr>
      <w:r>
        <w:rPr>
          <w:sz w:val="28"/>
          <w:szCs w:val="28"/>
          <w:lang w:eastAsia="ru-RU"/>
        </w:rPr>
        <w:t xml:space="preserve">2. </w:t>
      </w:r>
      <w:r>
        <w:rPr>
          <w:sz w:val="28"/>
          <w:szCs w:val="28"/>
        </w:rPr>
        <w:t>Настоящее постановление подлежит опубликованию в информационном издании  «Информационный бюллетень» и размещению на официальном сайте муниципального образования «Холмогойское сельское поселение»  Заларинского муниципального района Иркутской  области.</w:t>
      </w:r>
    </w:p>
    <w:p w:rsidR="000B410E" w:rsidRDefault="000B410E" w:rsidP="000B410E">
      <w:pPr>
        <w:ind w:firstLine="851"/>
        <w:jc w:val="both"/>
        <w:rPr>
          <w:sz w:val="28"/>
          <w:szCs w:val="28"/>
        </w:rPr>
      </w:pPr>
      <w:r>
        <w:rPr>
          <w:sz w:val="28"/>
          <w:szCs w:val="28"/>
        </w:rPr>
        <w:lastRenderedPageBreak/>
        <w:t>3. Постановление вступает в законную силу с момента его официального опубликования.</w:t>
      </w:r>
    </w:p>
    <w:p w:rsidR="000B410E" w:rsidRDefault="000B410E" w:rsidP="000B410E">
      <w:pPr>
        <w:ind w:firstLine="851"/>
        <w:jc w:val="both"/>
        <w:rPr>
          <w:sz w:val="28"/>
          <w:szCs w:val="28"/>
        </w:rPr>
      </w:pPr>
      <w:r>
        <w:rPr>
          <w:sz w:val="28"/>
          <w:szCs w:val="28"/>
        </w:rPr>
        <w:t>4. Контроль за исполнением настоящего постановления оставляю за собой.</w:t>
      </w:r>
    </w:p>
    <w:p w:rsidR="000B410E" w:rsidRDefault="000B410E" w:rsidP="000B410E">
      <w:pPr>
        <w:pStyle w:val="a6"/>
        <w:spacing w:before="0" w:after="0"/>
        <w:jc w:val="both"/>
        <w:rPr>
          <w:sz w:val="28"/>
          <w:szCs w:val="28"/>
        </w:rPr>
      </w:pPr>
    </w:p>
    <w:p w:rsidR="000B410E" w:rsidRDefault="000B410E" w:rsidP="000B410E">
      <w:pPr>
        <w:pStyle w:val="a6"/>
        <w:spacing w:before="0" w:after="0"/>
        <w:jc w:val="both"/>
        <w:rPr>
          <w:sz w:val="28"/>
          <w:szCs w:val="28"/>
        </w:rPr>
      </w:pPr>
    </w:p>
    <w:p w:rsidR="000B410E" w:rsidRDefault="000B410E" w:rsidP="000B410E">
      <w:pPr>
        <w:pStyle w:val="a6"/>
        <w:rPr>
          <w:sz w:val="28"/>
          <w:szCs w:val="28"/>
        </w:rPr>
      </w:pPr>
      <w:r>
        <w:rPr>
          <w:sz w:val="28"/>
          <w:szCs w:val="28"/>
        </w:rPr>
        <w:t>Глава администрации МО</w:t>
      </w:r>
    </w:p>
    <w:p w:rsidR="000B410E" w:rsidRDefault="000B410E" w:rsidP="000B410E">
      <w:pPr>
        <w:pStyle w:val="a6"/>
        <w:sectPr w:rsidR="000B410E" w:rsidSect="000B410E">
          <w:pgSz w:w="11906" w:h="16838"/>
          <w:pgMar w:top="1134" w:right="567" w:bottom="1134" w:left="1134" w:header="720" w:footer="720" w:gutter="0"/>
          <w:cols w:space="720"/>
          <w:docGrid w:linePitch="600" w:charSpace="32768"/>
        </w:sectPr>
      </w:pPr>
      <w:r>
        <w:rPr>
          <w:sz w:val="28"/>
          <w:szCs w:val="28"/>
        </w:rPr>
        <w:t>«Холмогойское сельское поселение»                                                   Г.К.Ходячих</w:t>
      </w:r>
    </w:p>
    <w:tbl>
      <w:tblPr>
        <w:tblW w:w="0" w:type="auto"/>
        <w:tblLook w:val="04A0" w:firstRow="1" w:lastRow="0" w:firstColumn="1" w:lastColumn="0" w:noHBand="0" w:noVBand="1"/>
      </w:tblPr>
      <w:tblGrid>
        <w:gridCol w:w="5801"/>
        <w:gridCol w:w="4338"/>
      </w:tblGrid>
      <w:tr w:rsidR="000B410E" w:rsidRPr="00075C05" w:rsidTr="000B410E">
        <w:tc>
          <w:tcPr>
            <w:tcW w:w="5920" w:type="dxa"/>
            <w:shd w:val="clear" w:color="auto" w:fill="auto"/>
          </w:tcPr>
          <w:p w:rsidR="000B410E" w:rsidRDefault="000B410E" w:rsidP="000B410E"/>
          <w:p w:rsidR="000B410E" w:rsidRDefault="000B410E" w:rsidP="000B410E"/>
          <w:p w:rsidR="000B410E" w:rsidRPr="00BD6C4D" w:rsidRDefault="000B410E" w:rsidP="000B410E"/>
        </w:tc>
        <w:tc>
          <w:tcPr>
            <w:tcW w:w="4394" w:type="dxa"/>
            <w:shd w:val="clear" w:color="auto" w:fill="auto"/>
          </w:tcPr>
          <w:p w:rsidR="000B410E" w:rsidRPr="002C46CC" w:rsidRDefault="000B410E" w:rsidP="000B410E">
            <w:pPr>
              <w:jc w:val="right"/>
            </w:pPr>
            <w:r w:rsidRPr="002C46CC">
              <w:t xml:space="preserve">Приложение </w:t>
            </w:r>
          </w:p>
          <w:p w:rsidR="000B410E" w:rsidRPr="002C46CC" w:rsidRDefault="000B410E" w:rsidP="000B410E">
            <w:pPr>
              <w:jc w:val="right"/>
            </w:pPr>
            <w:r>
              <w:t xml:space="preserve">к </w:t>
            </w:r>
            <w:r w:rsidRPr="002C46CC">
              <w:t>постановлени</w:t>
            </w:r>
            <w:r>
              <w:t>ю</w:t>
            </w:r>
            <w:r w:rsidRPr="002C46CC">
              <w:t xml:space="preserve"> администрации</w:t>
            </w:r>
          </w:p>
          <w:p w:rsidR="000B410E" w:rsidRPr="002C46CC" w:rsidRDefault="000B410E" w:rsidP="000B410E">
            <w:pPr>
              <w:jc w:val="right"/>
            </w:pPr>
            <w:r w:rsidRPr="002C46CC">
              <w:t xml:space="preserve">МО </w:t>
            </w:r>
            <w:r>
              <w:t>«Холмогойское сельское поселение»</w:t>
            </w:r>
          </w:p>
          <w:p w:rsidR="000B410E" w:rsidRPr="002C46CC" w:rsidRDefault="000B410E" w:rsidP="000B410E">
            <w:pPr>
              <w:jc w:val="center"/>
            </w:pPr>
            <w:r>
              <w:t xml:space="preserve">       от 04.02.</w:t>
            </w:r>
            <w:r w:rsidRPr="002C46CC">
              <w:t xml:space="preserve"> 20</w:t>
            </w:r>
            <w:r>
              <w:t>21</w:t>
            </w:r>
            <w:r w:rsidRPr="002C46CC">
              <w:t xml:space="preserve"> года №</w:t>
            </w:r>
            <w:r>
              <w:t xml:space="preserve"> </w:t>
            </w:r>
            <w:r w:rsidRPr="002C46CC">
              <w:t xml:space="preserve"> </w:t>
            </w:r>
            <w:r>
              <w:t>10</w:t>
            </w:r>
          </w:p>
          <w:p w:rsidR="000B410E" w:rsidRPr="00075C05" w:rsidRDefault="000B410E" w:rsidP="000B410E">
            <w:pPr>
              <w:jc w:val="center"/>
              <w:rPr>
                <w:sz w:val="28"/>
                <w:szCs w:val="28"/>
              </w:rPr>
            </w:pPr>
          </w:p>
        </w:tc>
      </w:tr>
    </w:tbl>
    <w:p w:rsidR="000B410E" w:rsidRDefault="000B410E" w:rsidP="000B410E">
      <w:pPr>
        <w:ind w:firstLine="225"/>
        <w:jc w:val="both"/>
      </w:pPr>
    </w:p>
    <w:p w:rsidR="000B410E" w:rsidRDefault="000B410E" w:rsidP="000B410E">
      <w:pPr>
        <w:jc w:val="center"/>
        <w:rPr>
          <w:b/>
          <w:color w:val="000000"/>
        </w:rPr>
      </w:pPr>
      <w:bookmarkStart w:id="13" w:name="sub_100"/>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Pr="00281E74" w:rsidRDefault="000B410E" w:rsidP="000B410E">
      <w:pPr>
        <w:spacing w:line="360" w:lineRule="auto"/>
        <w:jc w:val="center"/>
        <w:rPr>
          <w:b/>
          <w:color w:val="000000"/>
          <w:sz w:val="32"/>
        </w:rPr>
      </w:pPr>
      <w:r w:rsidRPr="00281E74">
        <w:rPr>
          <w:b/>
          <w:color w:val="000000"/>
          <w:sz w:val="32"/>
        </w:rPr>
        <w:t>МУНИЦИПАЛЬНАЯ  ПРОГРАММА</w:t>
      </w:r>
    </w:p>
    <w:p w:rsidR="000B410E" w:rsidRPr="00281E74" w:rsidRDefault="000B410E" w:rsidP="000B410E">
      <w:pPr>
        <w:spacing w:line="360" w:lineRule="auto"/>
        <w:jc w:val="center"/>
        <w:rPr>
          <w:b/>
          <w:color w:val="000000"/>
          <w:sz w:val="32"/>
        </w:rPr>
      </w:pPr>
      <w:r w:rsidRPr="00281E74">
        <w:rPr>
          <w:b/>
          <w:color w:val="000000"/>
          <w:sz w:val="32"/>
        </w:rPr>
        <w:t xml:space="preserve">«Укрепление межнациональных и межконфессиональных отношений и проведение профилактики межнациональных конфликтов в муниципальном образовании </w:t>
      </w:r>
      <w:r>
        <w:rPr>
          <w:b/>
          <w:sz w:val="32"/>
        </w:rPr>
        <w:t xml:space="preserve">«Холмогойское сельское поселение» </w:t>
      </w:r>
      <w:r w:rsidRPr="00281E74">
        <w:rPr>
          <w:b/>
          <w:sz w:val="32"/>
        </w:rPr>
        <w:t xml:space="preserve"> </w:t>
      </w:r>
      <w:r w:rsidRPr="00281E74">
        <w:rPr>
          <w:b/>
          <w:color w:val="000000"/>
          <w:sz w:val="32"/>
        </w:rPr>
        <w:t>на 20</w:t>
      </w:r>
      <w:r>
        <w:rPr>
          <w:b/>
          <w:color w:val="000000"/>
          <w:sz w:val="32"/>
        </w:rPr>
        <w:t>21</w:t>
      </w:r>
      <w:r w:rsidRPr="00281E74">
        <w:rPr>
          <w:b/>
          <w:color w:val="000000"/>
          <w:sz w:val="32"/>
        </w:rPr>
        <w:t>-202</w:t>
      </w:r>
      <w:r>
        <w:rPr>
          <w:b/>
          <w:color w:val="000000"/>
          <w:sz w:val="32"/>
        </w:rPr>
        <w:t>3</w:t>
      </w:r>
      <w:r w:rsidRPr="00281E74">
        <w:rPr>
          <w:b/>
          <w:color w:val="000000"/>
          <w:sz w:val="32"/>
        </w:rPr>
        <w:t xml:space="preserve"> годы»</w:t>
      </w: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Default="000B410E" w:rsidP="000B410E">
      <w:pPr>
        <w:jc w:val="center"/>
        <w:rPr>
          <w:color w:val="000000"/>
        </w:rPr>
      </w:pPr>
    </w:p>
    <w:p w:rsidR="000B410E" w:rsidRPr="00281E74" w:rsidRDefault="000B410E" w:rsidP="000B410E">
      <w:pPr>
        <w:rPr>
          <w:b/>
          <w:color w:val="000000"/>
          <w:sz w:val="28"/>
        </w:rPr>
      </w:pPr>
      <w:r>
        <w:rPr>
          <w:color w:val="000000"/>
        </w:rPr>
        <w:t xml:space="preserve">                                                                              </w:t>
      </w:r>
      <w:r>
        <w:rPr>
          <w:b/>
          <w:color w:val="000000"/>
          <w:sz w:val="28"/>
        </w:rPr>
        <w:t>2021</w:t>
      </w:r>
      <w:r w:rsidRPr="00281E74">
        <w:rPr>
          <w:b/>
          <w:color w:val="000000"/>
          <w:sz w:val="28"/>
        </w:rPr>
        <w:t xml:space="preserve"> г.</w:t>
      </w:r>
    </w:p>
    <w:p w:rsidR="000B410E" w:rsidRDefault="000B410E" w:rsidP="000B410E">
      <w:pPr>
        <w:jc w:val="center"/>
        <w:rPr>
          <w:color w:val="000000"/>
        </w:rPr>
      </w:pPr>
    </w:p>
    <w:p w:rsidR="000B410E" w:rsidRPr="002D4DCF" w:rsidRDefault="000B410E" w:rsidP="000B410E">
      <w:pPr>
        <w:jc w:val="center"/>
        <w:rPr>
          <w:color w:val="000000"/>
        </w:rPr>
      </w:pPr>
    </w:p>
    <w:p w:rsidR="000B410E" w:rsidRDefault="000B410E" w:rsidP="000B410E">
      <w:pPr>
        <w:jc w:val="center"/>
        <w:rPr>
          <w:b/>
          <w:color w:val="000000"/>
          <w:sz w:val="28"/>
        </w:rPr>
      </w:pPr>
      <w:r w:rsidRPr="00281E74">
        <w:rPr>
          <w:b/>
          <w:color w:val="000000"/>
          <w:sz w:val="28"/>
        </w:rPr>
        <w:t>П</w:t>
      </w:r>
      <w:r>
        <w:rPr>
          <w:b/>
          <w:color w:val="000000"/>
          <w:sz w:val="28"/>
        </w:rPr>
        <w:t>АСПОРТ</w:t>
      </w:r>
      <w:r w:rsidRPr="00281E74">
        <w:rPr>
          <w:b/>
          <w:color w:val="000000"/>
          <w:sz w:val="28"/>
        </w:rPr>
        <w:t xml:space="preserve"> </w:t>
      </w:r>
    </w:p>
    <w:p w:rsidR="000B410E" w:rsidRDefault="000B410E" w:rsidP="000B410E">
      <w:pPr>
        <w:jc w:val="center"/>
        <w:rPr>
          <w:b/>
          <w:color w:val="000000"/>
          <w:sz w:val="32"/>
        </w:rPr>
      </w:pPr>
    </w:p>
    <w:p w:rsidR="000B410E" w:rsidRPr="00281E74" w:rsidRDefault="000B410E" w:rsidP="000B410E">
      <w:pPr>
        <w:jc w:val="center"/>
        <w:rPr>
          <w:b/>
          <w:color w:val="000000"/>
          <w:sz w:val="32"/>
        </w:rPr>
      </w:pPr>
      <w:r>
        <w:rPr>
          <w:b/>
          <w:color w:val="000000"/>
          <w:sz w:val="32"/>
        </w:rPr>
        <w:t xml:space="preserve">муниципальной программы </w:t>
      </w:r>
      <w:r w:rsidRPr="00281E74">
        <w:rPr>
          <w:b/>
          <w:color w:val="000000"/>
          <w:sz w:val="32"/>
        </w:rPr>
        <w:t xml:space="preserve">«Укрепление межнациональных и межконфессиональных отношений и проведение профилактики межнациональных конфликтов в муниципальном образовании </w:t>
      </w:r>
      <w:r>
        <w:rPr>
          <w:b/>
          <w:sz w:val="32"/>
        </w:rPr>
        <w:t xml:space="preserve">«Холмогойское сельское поселение» </w:t>
      </w:r>
      <w:r w:rsidRPr="00281E74">
        <w:rPr>
          <w:b/>
          <w:sz w:val="32"/>
        </w:rPr>
        <w:t xml:space="preserve"> </w:t>
      </w:r>
      <w:r w:rsidRPr="00281E74">
        <w:rPr>
          <w:b/>
          <w:color w:val="000000"/>
          <w:sz w:val="32"/>
        </w:rPr>
        <w:t>на 20</w:t>
      </w:r>
      <w:r>
        <w:rPr>
          <w:b/>
          <w:color w:val="000000"/>
          <w:sz w:val="32"/>
        </w:rPr>
        <w:t>21</w:t>
      </w:r>
      <w:r w:rsidRPr="00281E74">
        <w:rPr>
          <w:b/>
          <w:color w:val="000000"/>
          <w:sz w:val="32"/>
        </w:rPr>
        <w:t>-202</w:t>
      </w:r>
      <w:r>
        <w:rPr>
          <w:b/>
          <w:color w:val="000000"/>
          <w:sz w:val="32"/>
        </w:rPr>
        <w:t>3</w:t>
      </w:r>
      <w:r w:rsidRPr="00281E74">
        <w:rPr>
          <w:b/>
          <w:color w:val="000000"/>
          <w:sz w:val="32"/>
        </w:rPr>
        <w:t xml:space="preserve"> годы»</w:t>
      </w:r>
    </w:p>
    <w:p w:rsidR="000B410E" w:rsidRPr="002D4DCF" w:rsidRDefault="000B410E" w:rsidP="000B410E">
      <w:pPr>
        <w:jc w:val="center"/>
        <w:rPr>
          <w:b/>
          <w:color w:val="000000"/>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57"/>
      </w:tblGrid>
      <w:tr w:rsidR="000B410E" w:rsidRPr="002D4DCF" w:rsidTr="000B410E">
        <w:tc>
          <w:tcPr>
            <w:tcW w:w="3261" w:type="dxa"/>
          </w:tcPr>
          <w:p w:rsidR="000B410E" w:rsidRPr="002D4DCF" w:rsidRDefault="000B410E" w:rsidP="000B410E">
            <w:pPr>
              <w:snapToGrid w:val="0"/>
              <w:rPr>
                <w:color w:val="000000"/>
              </w:rPr>
            </w:pPr>
            <w:r w:rsidRPr="002D4DCF">
              <w:rPr>
                <w:color w:val="000000"/>
              </w:rPr>
              <w:t>Наименование Программы</w:t>
            </w:r>
          </w:p>
        </w:tc>
        <w:tc>
          <w:tcPr>
            <w:tcW w:w="7057" w:type="dxa"/>
          </w:tcPr>
          <w:p w:rsidR="000B410E" w:rsidRPr="002D4DCF" w:rsidRDefault="000B410E" w:rsidP="000B410E">
            <w:pPr>
              <w:snapToGrid w:val="0"/>
              <w:jc w:val="both"/>
              <w:rPr>
                <w:color w:val="000000"/>
              </w:rPr>
            </w:pPr>
            <w:r w:rsidRPr="002D4DCF">
              <w:rPr>
                <w:color w:val="000000"/>
              </w:rPr>
              <w:t>- Муниципальная прог</w:t>
            </w:r>
            <w:r>
              <w:rPr>
                <w:color w:val="000000"/>
              </w:rPr>
              <w:t>рамма «Укрепление</w:t>
            </w:r>
            <w:r w:rsidRPr="002D4DCF">
              <w:rPr>
                <w:color w:val="000000"/>
              </w:rPr>
              <w:t xml:space="preserve"> межнациональных и межконфессиональных отношений и проведение профилактики межнациональных конфликтов в муниципальном образовании </w:t>
            </w:r>
            <w:r>
              <w:rPr>
                <w:color w:val="000000"/>
              </w:rPr>
              <w:t>«Холмогойское сельское поселение» на 2021-2023 годы</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Правовая основа Программы</w:t>
            </w:r>
          </w:p>
        </w:tc>
        <w:tc>
          <w:tcPr>
            <w:tcW w:w="7057" w:type="dxa"/>
          </w:tcPr>
          <w:p w:rsidR="000B410E" w:rsidRPr="002D4DCF" w:rsidRDefault="000B410E" w:rsidP="000B410E">
            <w:pPr>
              <w:snapToGrid w:val="0"/>
              <w:jc w:val="both"/>
              <w:rPr>
                <w:rStyle w:val="a7"/>
                <w:b w:val="0"/>
                <w:color w:val="000000"/>
              </w:rPr>
            </w:pPr>
            <w:r w:rsidRPr="002D4DCF">
              <w:rPr>
                <w:rFonts w:eastAsia="Calibri"/>
                <w:color w:val="000000"/>
              </w:rPr>
              <w:t>- Федеральный закон от 25 июля 2002 № 114-ФЗ «О противодействии экстремистской деятельности»,</w:t>
            </w:r>
            <w:r w:rsidRPr="002D4DCF">
              <w:rPr>
                <w:rStyle w:val="a7"/>
                <w:color w:val="000000"/>
              </w:rPr>
              <w:t xml:space="preserve"> </w:t>
            </w:r>
          </w:p>
          <w:p w:rsidR="000B410E" w:rsidRPr="002D4DCF" w:rsidRDefault="000B410E" w:rsidP="000B410E">
            <w:pPr>
              <w:jc w:val="both"/>
              <w:rPr>
                <w:rStyle w:val="a7"/>
                <w:b w:val="0"/>
                <w:color w:val="000000"/>
              </w:rPr>
            </w:pPr>
            <w:r w:rsidRPr="002D4DCF">
              <w:rPr>
                <w:rStyle w:val="a7"/>
                <w:color w:val="000000"/>
              </w:rPr>
              <w:t xml:space="preserve">- </w:t>
            </w:r>
            <w:r w:rsidRPr="002D4DCF">
              <w:rPr>
                <w:rFonts w:eastAsia="Calibri"/>
                <w:color w:val="000000"/>
              </w:rPr>
              <w:t>«Концепция государственной миграционной политики Российской Федерации на период до 2025 года», утвержденная Президентом Российской Федерации</w:t>
            </w:r>
            <w:r>
              <w:rPr>
                <w:rFonts w:eastAsia="Calibri"/>
                <w:color w:val="000000"/>
              </w:rPr>
              <w:t>;</w:t>
            </w:r>
            <w:r w:rsidRPr="002D4DCF">
              <w:rPr>
                <w:rStyle w:val="a7"/>
                <w:color w:val="000000"/>
              </w:rPr>
              <w:t xml:space="preserve"> </w:t>
            </w:r>
          </w:p>
          <w:p w:rsidR="000B410E" w:rsidRPr="002D4DCF" w:rsidRDefault="000B410E" w:rsidP="000B410E">
            <w:pPr>
              <w:jc w:val="both"/>
              <w:rPr>
                <w:color w:val="000000"/>
              </w:rPr>
            </w:pPr>
            <w:r w:rsidRPr="002D4DCF">
              <w:rPr>
                <w:rStyle w:val="a7"/>
                <w:color w:val="000000"/>
              </w:rPr>
              <w:t xml:space="preserve">- </w:t>
            </w:r>
            <w:r w:rsidRPr="002D4DCF">
              <w:rPr>
                <w:rFonts w:eastAsia="Calibri"/>
                <w:color w:val="000000"/>
              </w:rPr>
              <w:t xml:space="preserve">Федеральный закон </w:t>
            </w:r>
            <w:r w:rsidRPr="002D4DCF">
              <w:rPr>
                <w:rStyle w:val="a7"/>
                <w:color w:val="000000"/>
              </w:rPr>
              <w:t>от 6 октября 2003 №131-ФЗ «</w:t>
            </w:r>
            <w:r w:rsidRPr="002D4DCF">
              <w:rPr>
                <w:color w:val="000000"/>
              </w:rPr>
              <w:t>Об общих принципах организации местного самоуправления в Российской Федерации»</w:t>
            </w:r>
            <w:r>
              <w:rPr>
                <w:color w:val="000000"/>
              </w:rPr>
              <w:t>;</w:t>
            </w:r>
          </w:p>
          <w:p w:rsidR="000B410E" w:rsidRPr="002D4DCF" w:rsidRDefault="000B410E" w:rsidP="000B410E">
            <w:pPr>
              <w:jc w:val="both"/>
              <w:rPr>
                <w:color w:val="000000"/>
              </w:rPr>
            </w:pPr>
            <w:r w:rsidRPr="002D4DCF">
              <w:rPr>
                <w:color w:val="000000"/>
              </w:rPr>
              <w:t xml:space="preserve">- Устав МО </w:t>
            </w:r>
            <w:r>
              <w:rPr>
                <w:color w:val="000000"/>
              </w:rPr>
              <w:t xml:space="preserve">«Холмогойское сельское поселение» </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Заказчик Программы</w:t>
            </w:r>
          </w:p>
        </w:tc>
        <w:tc>
          <w:tcPr>
            <w:tcW w:w="7057" w:type="dxa"/>
          </w:tcPr>
          <w:p w:rsidR="000B410E" w:rsidRPr="002D4DCF" w:rsidRDefault="000B410E" w:rsidP="000B410E">
            <w:pPr>
              <w:snapToGrid w:val="0"/>
              <w:jc w:val="both"/>
              <w:rPr>
                <w:color w:val="000000"/>
              </w:rPr>
            </w:pPr>
            <w:r w:rsidRPr="002D4DCF">
              <w:rPr>
                <w:color w:val="000000"/>
              </w:rPr>
              <w:t xml:space="preserve">- </w:t>
            </w:r>
            <w:r>
              <w:rPr>
                <w:color w:val="000000"/>
              </w:rPr>
              <w:t>А</w:t>
            </w:r>
            <w:r w:rsidRPr="002D4DCF">
              <w:rPr>
                <w:color w:val="000000"/>
              </w:rPr>
              <w:t xml:space="preserve">дминистрация МО </w:t>
            </w:r>
            <w:r>
              <w:rPr>
                <w:color w:val="000000"/>
              </w:rPr>
              <w:t xml:space="preserve">«Холмогойское сельское поселение» </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Разработчики Программы</w:t>
            </w:r>
          </w:p>
        </w:tc>
        <w:tc>
          <w:tcPr>
            <w:tcW w:w="7057" w:type="dxa"/>
          </w:tcPr>
          <w:p w:rsidR="000B410E" w:rsidRPr="002D4DCF" w:rsidRDefault="000B410E" w:rsidP="000B410E">
            <w:pPr>
              <w:snapToGrid w:val="0"/>
              <w:jc w:val="both"/>
              <w:rPr>
                <w:color w:val="000000"/>
              </w:rPr>
            </w:pPr>
            <w:r w:rsidRPr="002D4DCF">
              <w:rPr>
                <w:color w:val="000000"/>
              </w:rPr>
              <w:t xml:space="preserve">- </w:t>
            </w:r>
            <w:r>
              <w:rPr>
                <w:color w:val="000000"/>
              </w:rPr>
              <w:t>А</w:t>
            </w:r>
            <w:r w:rsidRPr="002D4DCF">
              <w:rPr>
                <w:color w:val="000000"/>
              </w:rPr>
              <w:t xml:space="preserve">дминистрация МО </w:t>
            </w:r>
            <w:r>
              <w:rPr>
                <w:color w:val="000000"/>
              </w:rPr>
              <w:t xml:space="preserve">«Холмогойское сельское поселение» </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Исполнители Программы</w:t>
            </w:r>
          </w:p>
        </w:tc>
        <w:tc>
          <w:tcPr>
            <w:tcW w:w="7057" w:type="dxa"/>
          </w:tcPr>
          <w:p w:rsidR="000B410E" w:rsidRDefault="000B410E" w:rsidP="000B410E">
            <w:pPr>
              <w:snapToGrid w:val="0"/>
              <w:jc w:val="both"/>
              <w:rPr>
                <w:color w:val="000000"/>
              </w:rPr>
            </w:pPr>
            <w:r w:rsidRPr="002D4DCF">
              <w:rPr>
                <w:color w:val="000000"/>
              </w:rPr>
              <w:t xml:space="preserve">- </w:t>
            </w:r>
            <w:r>
              <w:rPr>
                <w:color w:val="000000"/>
              </w:rPr>
              <w:t>А</w:t>
            </w:r>
            <w:r w:rsidRPr="002D4DCF">
              <w:rPr>
                <w:color w:val="000000"/>
              </w:rPr>
              <w:t xml:space="preserve">дминистрация МО </w:t>
            </w:r>
            <w:r>
              <w:rPr>
                <w:color w:val="000000"/>
              </w:rPr>
              <w:t xml:space="preserve">«Холмогойское сельское поселение» </w:t>
            </w:r>
          </w:p>
          <w:p w:rsidR="000B410E" w:rsidRPr="002D4DCF" w:rsidRDefault="000B410E" w:rsidP="000B410E">
            <w:pPr>
              <w:snapToGrid w:val="0"/>
              <w:jc w:val="both"/>
              <w:rPr>
                <w:color w:val="000000"/>
              </w:rPr>
            </w:pPr>
            <w:r>
              <w:rPr>
                <w:color w:val="000000"/>
              </w:rPr>
              <w:t>- МБОУ Холмогойская средняя общеобразовательная школа, по согласованию</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Цели Программы</w:t>
            </w:r>
          </w:p>
        </w:tc>
        <w:tc>
          <w:tcPr>
            <w:tcW w:w="7057" w:type="dxa"/>
          </w:tcPr>
          <w:p w:rsidR="000B410E" w:rsidRPr="002D4DCF" w:rsidRDefault="000B410E" w:rsidP="000B410E">
            <w:pPr>
              <w:snapToGrid w:val="0"/>
              <w:jc w:val="both"/>
              <w:rPr>
                <w:rFonts w:eastAsia="Calibri"/>
                <w:color w:val="000000"/>
              </w:rPr>
            </w:pPr>
            <w:r w:rsidRPr="002D4DCF">
              <w:rPr>
                <w:rFonts w:eastAsia="Calibri"/>
                <w:color w:val="000000"/>
              </w:rPr>
              <w:t xml:space="preserve">- </w:t>
            </w:r>
            <w:r>
              <w:rPr>
                <w:rFonts w:eastAsia="Calibri"/>
                <w:color w:val="000000"/>
              </w:rPr>
              <w:t>С</w:t>
            </w:r>
            <w:r w:rsidRPr="002D4DCF">
              <w:rPr>
                <w:rFonts w:eastAsia="Calibri"/>
                <w:color w:val="000000"/>
              </w:rPr>
              <w:t xml:space="preserve">оздание в </w:t>
            </w:r>
            <w:r w:rsidRPr="002D4DCF">
              <w:rPr>
                <w:color w:val="000000"/>
              </w:rPr>
              <w:t xml:space="preserve">МО </w:t>
            </w:r>
            <w:r>
              <w:rPr>
                <w:color w:val="000000"/>
              </w:rPr>
              <w:t xml:space="preserve">«Холмогойское сельское поселение» </w:t>
            </w:r>
            <w:r w:rsidRPr="002D4DCF">
              <w:rPr>
                <w:rFonts w:eastAsia="Calibri"/>
                <w:color w:val="000000"/>
              </w:rPr>
              <w:t>толерантной</w:t>
            </w:r>
            <w:r>
              <w:rPr>
                <w:rFonts w:eastAsia="Calibri"/>
                <w:color w:val="000000"/>
              </w:rPr>
              <w:t xml:space="preserve">  </w:t>
            </w:r>
            <w:r w:rsidRPr="002D4DCF">
              <w:rPr>
                <w:rFonts w:eastAsia="Calibri"/>
                <w:color w:val="000000"/>
              </w:rPr>
              <w:t xml:space="preserve">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0B410E" w:rsidRPr="002D4DCF" w:rsidRDefault="000B410E" w:rsidP="000B410E">
            <w:pPr>
              <w:jc w:val="both"/>
              <w:rPr>
                <w:rFonts w:eastAsia="Calibri"/>
                <w:color w:val="000000"/>
              </w:rPr>
            </w:pPr>
            <w:r w:rsidRPr="002D4DCF">
              <w:rPr>
                <w:rFonts w:eastAsia="Calibri"/>
                <w:color w:val="000000"/>
              </w:rPr>
              <w:t xml:space="preserve">Уменьшение проявлений негативного отношения к лицам других национальностей и религиозных конфессий. </w:t>
            </w:r>
          </w:p>
          <w:p w:rsidR="000B410E" w:rsidRPr="002D4DCF" w:rsidRDefault="000B410E" w:rsidP="000B410E">
            <w:pPr>
              <w:jc w:val="both"/>
              <w:rPr>
                <w:color w:val="000000"/>
              </w:rPr>
            </w:pPr>
            <w:r w:rsidRPr="002D4DCF">
              <w:rPr>
                <w:rFonts w:eastAsia="Calibri"/>
                <w:color w:val="000000"/>
              </w:rPr>
              <w:t xml:space="preserve">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w:t>
            </w:r>
            <w:r w:rsidRPr="002D4DCF">
              <w:rPr>
                <w:color w:val="000000"/>
              </w:rPr>
              <w:t>Противодействи</w:t>
            </w:r>
            <w:r>
              <w:rPr>
                <w:color w:val="000000"/>
              </w:rPr>
              <w:t>е</w:t>
            </w:r>
            <w:r w:rsidRPr="002D4DCF">
              <w:rPr>
                <w:color w:val="000000"/>
              </w:rPr>
              <w:t xml:space="preserve"> нелегальной миграции, профилактик</w:t>
            </w:r>
            <w:r>
              <w:rPr>
                <w:color w:val="000000"/>
              </w:rPr>
              <w:t>а</w:t>
            </w:r>
            <w:r w:rsidRPr="002D4DCF">
              <w:rPr>
                <w:color w:val="000000"/>
              </w:rPr>
              <w:t xml:space="preserve"> проявлений ксенофобии, национальной и расовой нетерпимости.</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Задачи Программы</w:t>
            </w:r>
          </w:p>
        </w:tc>
        <w:tc>
          <w:tcPr>
            <w:tcW w:w="7057" w:type="dxa"/>
          </w:tcPr>
          <w:p w:rsidR="000B410E" w:rsidRPr="002D4DCF" w:rsidRDefault="000B410E" w:rsidP="000B410E">
            <w:pPr>
              <w:pStyle w:val="ConsPlusNonformat0"/>
              <w:snapToGrid w:val="0"/>
              <w:jc w:val="both"/>
              <w:rPr>
                <w:rFonts w:ascii="Times New Roman" w:hAnsi="Times New Roman" w:cs="Times New Roman"/>
                <w:color w:val="000000"/>
                <w:sz w:val="24"/>
                <w:szCs w:val="24"/>
              </w:rPr>
            </w:pPr>
            <w:r w:rsidRPr="002D4DCF">
              <w:rPr>
                <w:rFonts w:ascii="Times New Roman" w:hAnsi="Times New Roman" w:cs="Times New Roman"/>
                <w:color w:val="000000"/>
                <w:sz w:val="24"/>
                <w:szCs w:val="24"/>
              </w:rPr>
              <w:t>1. Информирование населения сельского поселения по вопросам противодействия терроризму и экстремизму.</w:t>
            </w:r>
          </w:p>
          <w:p w:rsidR="000B410E" w:rsidRPr="002D4DCF" w:rsidRDefault="000B410E" w:rsidP="000B410E">
            <w:pPr>
              <w:pStyle w:val="ConsPlusNonformat0"/>
              <w:jc w:val="both"/>
              <w:rPr>
                <w:rFonts w:ascii="Times New Roman" w:hAnsi="Times New Roman" w:cs="Times New Roman"/>
                <w:color w:val="000000"/>
                <w:sz w:val="24"/>
                <w:szCs w:val="24"/>
              </w:rPr>
            </w:pPr>
            <w:r w:rsidRPr="002D4DCF">
              <w:rPr>
                <w:rFonts w:ascii="Times New Roman" w:hAnsi="Times New Roman" w:cs="Times New Roman"/>
                <w:color w:val="000000"/>
                <w:sz w:val="24"/>
                <w:szCs w:val="24"/>
              </w:rPr>
              <w:t>2. Содействие правоохранительным органам в выявлении правонарушений и преступлений данной категории, а также ликвидации их последствий.</w:t>
            </w:r>
          </w:p>
          <w:p w:rsidR="000B410E" w:rsidRPr="002D4DCF" w:rsidRDefault="000B410E" w:rsidP="000B410E">
            <w:pPr>
              <w:pStyle w:val="ConsPlusNonformat0"/>
              <w:jc w:val="both"/>
              <w:rPr>
                <w:rFonts w:ascii="Times New Roman" w:hAnsi="Times New Roman" w:cs="Times New Roman"/>
                <w:color w:val="000000"/>
                <w:sz w:val="24"/>
                <w:szCs w:val="24"/>
              </w:rPr>
            </w:pPr>
            <w:r w:rsidRPr="002D4DCF">
              <w:rPr>
                <w:rFonts w:ascii="Times New Roman" w:hAnsi="Times New Roman" w:cs="Times New Roman"/>
                <w:color w:val="000000"/>
                <w:sz w:val="24"/>
                <w:szCs w:val="24"/>
              </w:rPr>
              <w:t>3. Пропаганда толерантного поведения к людям других национальностей и религиозных конфессий.</w:t>
            </w:r>
          </w:p>
          <w:p w:rsidR="000B410E" w:rsidRPr="002D4DCF" w:rsidRDefault="000B410E" w:rsidP="000B410E">
            <w:pPr>
              <w:pStyle w:val="ConsPlusNonforma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2D4DCF">
              <w:rPr>
                <w:rFonts w:ascii="Times New Roman" w:hAnsi="Times New Roman" w:cs="Times New Roman"/>
                <w:color w:val="000000"/>
                <w:sz w:val="24"/>
                <w:szCs w:val="24"/>
              </w:rPr>
              <w:t xml:space="preserve">. Совершенствование механизмов обеспечения законности и правопорядка в сфере межнациональных отношений в сельском поселении.  </w:t>
            </w:r>
          </w:p>
          <w:p w:rsidR="000B410E" w:rsidRPr="002D4DCF" w:rsidRDefault="000B410E" w:rsidP="000B410E">
            <w:pPr>
              <w:pStyle w:val="ConsPlusNonforma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D4DCF">
              <w:rPr>
                <w:rFonts w:ascii="Times New Roman" w:hAnsi="Times New Roman" w:cs="Times New Roman"/>
                <w:color w:val="000000"/>
                <w:sz w:val="24"/>
                <w:szCs w:val="24"/>
              </w:rPr>
              <w:t>. Воспитание толерантности через систему образования.</w:t>
            </w:r>
          </w:p>
          <w:p w:rsidR="000B410E" w:rsidRPr="002D4DCF" w:rsidRDefault="000B410E" w:rsidP="000B410E">
            <w:pPr>
              <w:pStyle w:val="ConsPlusNonforma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D4DCF">
              <w:rPr>
                <w:rFonts w:ascii="Times New Roman" w:hAnsi="Times New Roman" w:cs="Times New Roman"/>
                <w:color w:val="000000"/>
                <w:sz w:val="24"/>
                <w:szCs w:val="24"/>
              </w:rPr>
              <w:t>. Укрепление толерантности  в молодежной среде.</w:t>
            </w:r>
          </w:p>
          <w:p w:rsidR="000B410E" w:rsidRPr="002D4DCF" w:rsidRDefault="000B410E" w:rsidP="000B410E">
            <w:pPr>
              <w:pStyle w:val="ConsPlusNonforma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D4DCF">
              <w:rPr>
                <w:rFonts w:ascii="Times New Roman" w:hAnsi="Times New Roman" w:cs="Times New Roman"/>
                <w:color w:val="000000"/>
                <w:sz w:val="24"/>
                <w:szCs w:val="24"/>
              </w:rPr>
              <w:t>. Поддержание межконфессионального мира и согласия в муниципальном образовании.</w:t>
            </w:r>
          </w:p>
          <w:p w:rsidR="000B410E" w:rsidRPr="002D4DCF" w:rsidRDefault="000B410E" w:rsidP="000B410E">
            <w:pPr>
              <w:pStyle w:val="ConsPlusNonformat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D4DCF">
              <w:rPr>
                <w:rFonts w:ascii="Times New Roman" w:hAnsi="Times New Roman" w:cs="Times New Roman"/>
                <w:color w:val="000000"/>
                <w:sz w:val="24"/>
                <w:szCs w:val="24"/>
              </w:rPr>
              <w:t>. Противодействие нелегальной миграции.</w:t>
            </w:r>
          </w:p>
          <w:p w:rsidR="000B410E" w:rsidRPr="002D4DCF" w:rsidRDefault="000B410E" w:rsidP="000B410E">
            <w:pPr>
              <w:pStyle w:val="ConsPlusNonformat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2D4DCF">
              <w:rPr>
                <w:rFonts w:ascii="Times New Roman" w:hAnsi="Times New Roman" w:cs="Times New Roman"/>
                <w:color w:val="000000"/>
                <w:sz w:val="24"/>
                <w:szCs w:val="24"/>
              </w:rPr>
              <w:t>. Профилактика проявлений ксенофобии, национальной и расовой нетерпимости.</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lastRenderedPageBreak/>
              <w:t>Сроки реализации Программы</w:t>
            </w:r>
          </w:p>
        </w:tc>
        <w:tc>
          <w:tcPr>
            <w:tcW w:w="7057" w:type="dxa"/>
          </w:tcPr>
          <w:p w:rsidR="000B410E" w:rsidRPr="002D4DCF" w:rsidRDefault="000B410E" w:rsidP="000B410E">
            <w:pPr>
              <w:snapToGrid w:val="0"/>
              <w:jc w:val="both"/>
              <w:rPr>
                <w:color w:val="000000"/>
              </w:rPr>
            </w:pPr>
            <w:r w:rsidRPr="002D4DCF">
              <w:rPr>
                <w:color w:val="000000"/>
              </w:rPr>
              <w:t xml:space="preserve">- </w:t>
            </w:r>
            <w:r>
              <w:rPr>
                <w:color w:val="000000"/>
              </w:rPr>
              <w:t>2021-2023</w:t>
            </w:r>
            <w:r w:rsidRPr="002D4DCF">
              <w:rPr>
                <w:color w:val="000000"/>
              </w:rPr>
              <w:t xml:space="preserve"> гг. </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Объемы и источники финансирования Программы</w:t>
            </w:r>
          </w:p>
        </w:tc>
        <w:tc>
          <w:tcPr>
            <w:tcW w:w="7057" w:type="dxa"/>
          </w:tcPr>
          <w:p w:rsidR="000B410E" w:rsidRPr="0045593A" w:rsidRDefault="000B410E" w:rsidP="000B410E">
            <w:pPr>
              <w:snapToGrid w:val="0"/>
              <w:jc w:val="both"/>
              <w:rPr>
                <w:color w:val="000000"/>
              </w:rPr>
            </w:pPr>
            <w:r w:rsidRPr="0045593A">
              <w:rPr>
                <w:color w:val="000000"/>
              </w:rPr>
              <w:t xml:space="preserve">- На выполнение мероприятий программы предусмотрено финансирование в сумме </w:t>
            </w:r>
            <w:r>
              <w:rPr>
                <w:color w:val="000000"/>
              </w:rPr>
              <w:t>0,0 тыс. руб., из них:</w:t>
            </w:r>
          </w:p>
          <w:p w:rsidR="000B410E" w:rsidRPr="0045593A" w:rsidRDefault="000B410E" w:rsidP="000B410E">
            <w:pPr>
              <w:snapToGrid w:val="0"/>
              <w:jc w:val="both"/>
              <w:rPr>
                <w:color w:val="000000"/>
              </w:rPr>
            </w:pPr>
            <w:r>
              <w:rPr>
                <w:color w:val="000000"/>
              </w:rPr>
              <w:t>2021г. – 0.0</w:t>
            </w:r>
            <w:r w:rsidRPr="0045593A">
              <w:rPr>
                <w:color w:val="000000"/>
              </w:rPr>
              <w:t xml:space="preserve"> тыс. руб.</w:t>
            </w:r>
          </w:p>
          <w:p w:rsidR="000B410E" w:rsidRPr="0045593A" w:rsidRDefault="000B410E" w:rsidP="000B410E">
            <w:pPr>
              <w:snapToGrid w:val="0"/>
              <w:jc w:val="both"/>
              <w:rPr>
                <w:color w:val="000000"/>
              </w:rPr>
            </w:pPr>
            <w:r>
              <w:rPr>
                <w:color w:val="000000"/>
              </w:rPr>
              <w:t>2022г. – 0</w:t>
            </w:r>
            <w:r w:rsidRPr="0045593A">
              <w:rPr>
                <w:color w:val="000000"/>
              </w:rPr>
              <w:t>,0 тыс. руб.</w:t>
            </w:r>
          </w:p>
          <w:p w:rsidR="000B410E" w:rsidRPr="0045593A" w:rsidRDefault="000B410E" w:rsidP="000B410E">
            <w:pPr>
              <w:snapToGrid w:val="0"/>
              <w:jc w:val="both"/>
              <w:rPr>
                <w:color w:val="000000"/>
              </w:rPr>
            </w:pPr>
            <w:r>
              <w:rPr>
                <w:color w:val="000000"/>
              </w:rPr>
              <w:t>2023г. – 0</w:t>
            </w:r>
            <w:r w:rsidRPr="0045593A">
              <w:rPr>
                <w:color w:val="000000"/>
              </w:rPr>
              <w:t>,0 тыс. руб.</w:t>
            </w:r>
          </w:p>
          <w:p w:rsidR="000B410E" w:rsidRPr="002D4DCF" w:rsidRDefault="000B410E" w:rsidP="000B410E">
            <w:pPr>
              <w:snapToGrid w:val="0"/>
              <w:jc w:val="both"/>
              <w:rPr>
                <w:color w:val="000000"/>
              </w:rPr>
            </w:pP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Ожидаемые конечные результаты реализации Программы</w:t>
            </w:r>
          </w:p>
        </w:tc>
        <w:tc>
          <w:tcPr>
            <w:tcW w:w="7057" w:type="dxa"/>
          </w:tcPr>
          <w:p w:rsidR="000B410E" w:rsidRPr="002D4DCF" w:rsidRDefault="000B410E" w:rsidP="000B410E">
            <w:pPr>
              <w:snapToGrid w:val="0"/>
              <w:jc w:val="both"/>
              <w:rPr>
                <w:color w:val="000000"/>
              </w:rPr>
            </w:pPr>
            <w:r w:rsidRPr="002D4DCF">
              <w:rPr>
                <w:color w:val="000000"/>
              </w:rPr>
              <w:t xml:space="preserve">- </w:t>
            </w:r>
            <w:r>
              <w:rPr>
                <w:color w:val="000000"/>
              </w:rPr>
              <w:t>У</w:t>
            </w:r>
            <w:r w:rsidRPr="002D4DCF">
              <w:rPr>
                <w:color w:val="000000"/>
              </w:rPr>
              <w:t>крепление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w:t>
            </w:r>
            <w:r>
              <w:rPr>
                <w:color w:val="000000"/>
              </w:rPr>
              <w:t>аль</w:t>
            </w:r>
            <w:r w:rsidRPr="002D4DCF">
              <w:rPr>
                <w:color w:val="000000"/>
              </w:rPr>
              <w:t>ных сообществ.</w:t>
            </w:r>
          </w:p>
          <w:p w:rsidR="000B410E" w:rsidRPr="002D4DCF" w:rsidRDefault="000B410E" w:rsidP="000B410E">
            <w:pPr>
              <w:jc w:val="both"/>
              <w:rPr>
                <w:color w:val="000000"/>
              </w:rPr>
            </w:pPr>
            <w:r w:rsidRPr="002D4DCF">
              <w:rPr>
                <w:color w:val="000000"/>
              </w:rPr>
              <w:t>Содействие национально - культурному взаимодействию в сельском поселении.</w:t>
            </w:r>
          </w:p>
          <w:p w:rsidR="000B410E" w:rsidRPr="002D4DCF" w:rsidRDefault="000B410E" w:rsidP="000B410E">
            <w:pPr>
              <w:jc w:val="both"/>
              <w:rPr>
                <w:color w:val="000000"/>
              </w:rPr>
            </w:pPr>
            <w:r w:rsidRPr="002D4DCF">
              <w:rPr>
                <w:color w:val="000000"/>
              </w:rPr>
              <w:t>Поддержание межконфессионального мира и согласия в сельском поселении.</w:t>
            </w:r>
          </w:p>
          <w:p w:rsidR="000B410E" w:rsidRPr="002D4DCF" w:rsidRDefault="000B410E" w:rsidP="000B410E">
            <w:pPr>
              <w:jc w:val="both"/>
              <w:rPr>
                <w:color w:val="000000"/>
              </w:rPr>
            </w:pPr>
            <w:r w:rsidRPr="002D4DCF">
              <w:rPr>
                <w:color w:val="000000"/>
              </w:rPr>
              <w:t>Отсутствие свастики и иных элементов экстремистской направленности на объектах инфраструктуры сельского поселения.</w:t>
            </w:r>
          </w:p>
          <w:p w:rsidR="000B410E" w:rsidRPr="002D4DCF" w:rsidRDefault="000B410E" w:rsidP="000B410E">
            <w:pPr>
              <w:jc w:val="both"/>
              <w:rPr>
                <w:color w:val="000000"/>
              </w:rPr>
            </w:pPr>
            <w:r w:rsidRPr="002D4DCF">
              <w:rPr>
                <w:color w:val="000000"/>
              </w:rPr>
              <w:t>Формирование единого информационного пространства для пропаганды и распространения на территории сельского поселения   идей толерантности, гражданской солидарности, уважения к другим культурам.</w:t>
            </w:r>
          </w:p>
          <w:p w:rsidR="000B410E" w:rsidRPr="002D4DCF" w:rsidRDefault="000B410E" w:rsidP="000B410E">
            <w:pPr>
              <w:jc w:val="both"/>
              <w:rPr>
                <w:color w:val="000000"/>
              </w:rPr>
            </w:pPr>
            <w:r w:rsidRPr="002D4DCF">
              <w:rPr>
                <w:color w:val="000000"/>
              </w:rPr>
              <w:t>Снижение риска возникновения конфликтных ситуаций среди населения сельского поселения в результате миграции.</w:t>
            </w:r>
          </w:p>
        </w:tc>
      </w:tr>
      <w:tr w:rsidR="000B410E" w:rsidRPr="002D4DCF" w:rsidTr="000B410E">
        <w:tc>
          <w:tcPr>
            <w:tcW w:w="3261" w:type="dxa"/>
          </w:tcPr>
          <w:p w:rsidR="000B410E" w:rsidRPr="002D4DCF" w:rsidRDefault="000B410E" w:rsidP="000B410E">
            <w:pPr>
              <w:snapToGrid w:val="0"/>
              <w:rPr>
                <w:color w:val="000000"/>
              </w:rPr>
            </w:pPr>
            <w:r w:rsidRPr="002D4DCF">
              <w:rPr>
                <w:color w:val="000000"/>
              </w:rPr>
              <w:t>Контроль за исполнением Программы</w:t>
            </w:r>
          </w:p>
        </w:tc>
        <w:tc>
          <w:tcPr>
            <w:tcW w:w="7057" w:type="dxa"/>
          </w:tcPr>
          <w:p w:rsidR="000B410E" w:rsidRPr="002D4DCF" w:rsidRDefault="000B410E" w:rsidP="000B410E">
            <w:pPr>
              <w:snapToGrid w:val="0"/>
              <w:jc w:val="both"/>
              <w:rPr>
                <w:color w:val="000000"/>
              </w:rPr>
            </w:pPr>
            <w:r w:rsidRPr="002D4DCF">
              <w:rPr>
                <w:color w:val="000000"/>
              </w:rPr>
              <w:t xml:space="preserve">- </w:t>
            </w:r>
            <w:r>
              <w:rPr>
                <w:color w:val="000000"/>
              </w:rPr>
              <w:t>К</w:t>
            </w:r>
            <w:r w:rsidRPr="002D4DCF">
              <w:rPr>
                <w:color w:val="000000"/>
              </w:rPr>
              <w:t xml:space="preserve">онтроль за исполнением Программы осуществляется администрацией МО </w:t>
            </w:r>
            <w:r>
              <w:rPr>
                <w:color w:val="000000"/>
              </w:rPr>
              <w:t xml:space="preserve">«Холмогойское сельское поселение» </w:t>
            </w:r>
            <w:r w:rsidRPr="002D4DCF">
              <w:rPr>
                <w:color w:val="000000"/>
              </w:rPr>
              <w:t xml:space="preserve"> </w:t>
            </w:r>
          </w:p>
        </w:tc>
      </w:tr>
    </w:tbl>
    <w:p w:rsidR="000B410E" w:rsidRPr="002D4DCF" w:rsidRDefault="000B410E" w:rsidP="000B410E">
      <w:pPr>
        <w:pStyle w:val="ConsPlusNonformat0"/>
        <w:rPr>
          <w:rFonts w:ascii="Times New Roman" w:hAnsi="Times New Roman" w:cs="Times New Roman"/>
          <w:sz w:val="24"/>
          <w:szCs w:val="24"/>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Default="000B410E" w:rsidP="000B410E">
      <w:pPr>
        <w:jc w:val="center"/>
        <w:rPr>
          <w:b/>
          <w:color w:val="000000"/>
        </w:rPr>
      </w:pPr>
    </w:p>
    <w:p w:rsidR="000B410E" w:rsidRPr="002D4DCF" w:rsidRDefault="000B410E" w:rsidP="000B410E">
      <w:pPr>
        <w:jc w:val="center"/>
        <w:rPr>
          <w:b/>
          <w:color w:val="000000"/>
        </w:rPr>
      </w:pPr>
      <w:r w:rsidRPr="002D4DCF">
        <w:rPr>
          <w:b/>
          <w:color w:val="000000"/>
        </w:rPr>
        <w:t>1. Содержание проблемы и обоснование необходимости ее решения</w:t>
      </w:r>
    </w:p>
    <w:p w:rsidR="000B410E" w:rsidRPr="002D4DCF" w:rsidRDefault="000B410E" w:rsidP="000B410E">
      <w:pPr>
        <w:spacing w:after="120"/>
        <w:jc w:val="center"/>
        <w:rPr>
          <w:b/>
          <w:color w:val="000000"/>
        </w:rPr>
      </w:pPr>
      <w:r w:rsidRPr="002D4DCF">
        <w:rPr>
          <w:b/>
          <w:color w:val="000000"/>
        </w:rPr>
        <w:t>программными методами</w:t>
      </w:r>
    </w:p>
    <w:p w:rsidR="000B410E" w:rsidRDefault="000B410E" w:rsidP="000B410E">
      <w:pPr>
        <w:ind w:firstLine="700"/>
        <w:jc w:val="both"/>
        <w:rPr>
          <w:color w:val="000000"/>
        </w:rPr>
      </w:pPr>
      <w:r w:rsidRPr="002D4DCF">
        <w:rPr>
          <w:b/>
          <w:color w:val="000000"/>
        </w:rPr>
        <w:tab/>
      </w:r>
      <w:r w:rsidRPr="002D4DCF">
        <w:rPr>
          <w:color w:val="000000"/>
        </w:rPr>
        <w:t xml:space="preserve">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w:t>
      </w:r>
      <w:r>
        <w:rPr>
          <w:color w:val="000000"/>
        </w:rPr>
        <w:t xml:space="preserve">МО «Холмогойское сельское поселение» </w:t>
      </w:r>
      <w:r w:rsidRPr="002D4DCF">
        <w:rPr>
          <w:color w:val="000000"/>
        </w:rPr>
        <w:t xml:space="preserve"> на </w:t>
      </w:r>
      <w:r>
        <w:rPr>
          <w:color w:val="000000"/>
        </w:rPr>
        <w:t>2021-2023</w:t>
      </w:r>
      <w:r w:rsidRPr="002D4DCF">
        <w:rPr>
          <w:color w:val="000000"/>
        </w:rPr>
        <w:t xml:space="preserve"> годы» (далее - Программа) связана с реализацией полномочий органов местного самоуправления по профилактике терроризма и экстремизма на территории   МО </w:t>
      </w:r>
      <w:r>
        <w:rPr>
          <w:color w:val="000000"/>
        </w:rPr>
        <w:t xml:space="preserve">«Холмогойское сельское поселение» </w:t>
      </w:r>
      <w:r w:rsidRPr="002D4DCF">
        <w:rPr>
          <w:color w:val="000000"/>
        </w:rPr>
        <w:t>, установленных Федеральным законом от 6 октября 2003 года № 131-ФЗ «Об общих принципах организации местного самоуправления в Российской Федерации».</w:t>
      </w:r>
    </w:p>
    <w:p w:rsidR="000B410E" w:rsidRPr="002D4DCF" w:rsidRDefault="000B410E" w:rsidP="000B410E">
      <w:pPr>
        <w:ind w:firstLine="700"/>
        <w:jc w:val="both"/>
        <w:rPr>
          <w:color w:val="000000"/>
        </w:rPr>
      </w:pPr>
      <w:r w:rsidRPr="002D4DCF">
        <w:rPr>
          <w:color w:val="000000"/>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0B410E" w:rsidRPr="002D4DCF" w:rsidRDefault="000B410E" w:rsidP="000B410E">
      <w:pPr>
        <w:ind w:firstLine="700"/>
        <w:jc w:val="both"/>
        <w:rPr>
          <w:color w:val="000000"/>
        </w:rPr>
      </w:pPr>
      <w:r w:rsidRPr="002D4DCF">
        <w:rPr>
          <w:color w:val="000000"/>
        </w:rPr>
        <w:tab/>
        <w:t xml:space="preserve">Администрацией МО </w:t>
      </w:r>
      <w:r>
        <w:rPr>
          <w:color w:val="000000"/>
        </w:rPr>
        <w:t xml:space="preserve">«Холмогойское сельское поселение» </w:t>
      </w:r>
      <w:r w:rsidRPr="002D4DCF">
        <w:rPr>
          <w:color w:val="000000"/>
        </w:rPr>
        <w:t xml:space="preserve"> предпринимается комплекс мер, направленных на обеспечение социально-экономической стабильности, профилактику и предупреждение межэтнических конфликтов и содействие национально-культурному развитию народов.</w:t>
      </w:r>
    </w:p>
    <w:p w:rsidR="000B410E" w:rsidRPr="002D4DCF" w:rsidRDefault="000B410E" w:rsidP="000B410E">
      <w:pPr>
        <w:ind w:firstLine="700"/>
        <w:jc w:val="both"/>
        <w:rPr>
          <w:color w:val="000000"/>
        </w:rPr>
      </w:pPr>
      <w:r w:rsidRPr="002D4DCF">
        <w:rPr>
          <w:color w:val="000000"/>
        </w:rPr>
        <w:tab/>
        <w:t xml:space="preserve">Этнический аспект оказывает значительное влияние на формирование стратегии управления сельским поселением.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этно-социальной структуры населения сельского поселения.  </w:t>
      </w:r>
    </w:p>
    <w:p w:rsidR="000B410E" w:rsidRPr="002D4DCF" w:rsidRDefault="000B410E" w:rsidP="000B410E">
      <w:pPr>
        <w:ind w:firstLine="700"/>
        <w:jc w:val="both"/>
        <w:rPr>
          <w:color w:val="000000"/>
        </w:rPr>
      </w:pPr>
      <w:r w:rsidRPr="002D4DCF">
        <w:rPr>
          <w:color w:val="000000"/>
        </w:rPr>
        <w:tab/>
        <w:t>Необходи</w:t>
      </w:r>
      <w:r>
        <w:rPr>
          <w:color w:val="000000"/>
        </w:rPr>
        <w:t xml:space="preserve">мо вести работу по укреплению </w:t>
      </w:r>
      <w:r w:rsidRPr="002D4DCF">
        <w:rPr>
          <w:color w:val="000000"/>
        </w:rPr>
        <w:t xml:space="preserve">межнациональных и межконфессиональных отношений  и  профилактике межнациональных конфликтов в МО </w:t>
      </w:r>
      <w:r>
        <w:rPr>
          <w:color w:val="000000"/>
        </w:rPr>
        <w:t xml:space="preserve">«Холмогойское сельское поселение» </w:t>
      </w:r>
      <w:r w:rsidRPr="002D4DCF">
        <w:rPr>
          <w:color w:val="000000"/>
        </w:rPr>
        <w:t>, направленную на снижение конфликтного потенциала в обществе посредством консолидации национально-культурных объединений и этнических групп на конструктивной основе, привлекая их к участию в реализации программ по социально-экономическому развитию сельского поселения, активизации взаимодействия с органами местного самоуправления поселения.</w:t>
      </w:r>
    </w:p>
    <w:p w:rsidR="000B410E" w:rsidRPr="002D4DCF" w:rsidRDefault="000B410E" w:rsidP="000B410E">
      <w:pPr>
        <w:ind w:firstLine="700"/>
        <w:jc w:val="both"/>
        <w:rPr>
          <w:color w:val="000000"/>
        </w:rPr>
      </w:pPr>
      <w:r w:rsidRPr="002D4DCF">
        <w:rPr>
          <w:color w:val="000000"/>
        </w:rPr>
        <w:tab/>
        <w:t>Утверждение муници</w:t>
      </w:r>
      <w:r>
        <w:rPr>
          <w:color w:val="000000"/>
        </w:rPr>
        <w:t xml:space="preserve">пальной программы «Укрепление </w:t>
      </w:r>
      <w:r w:rsidRPr="002D4DCF">
        <w:rPr>
          <w:color w:val="000000"/>
        </w:rPr>
        <w:t xml:space="preserve">межнациональных и межконфессиональных отношений и проведение профилактики межнациональных конфликтов в </w:t>
      </w:r>
      <w:r>
        <w:rPr>
          <w:color w:val="000000"/>
        </w:rPr>
        <w:t xml:space="preserve">МО «Холмогойское сельское поселение» </w:t>
      </w:r>
      <w:r w:rsidRPr="002D4DCF">
        <w:rPr>
          <w:iCs/>
          <w:color w:val="000000"/>
        </w:rPr>
        <w:t xml:space="preserve"> </w:t>
      </w:r>
      <w:r w:rsidRPr="002D4DCF">
        <w:rPr>
          <w:color w:val="000000"/>
        </w:rPr>
        <w:t xml:space="preserve">на </w:t>
      </w:r>
      <w:r>
        <w:rPr>
          <w:color w:val="000000"/>
        </w:rPr>
        <w:t>2021-2023</w:t>
      </w:r>
      <w:r w:rsidRPr="002D4DCF">
        <w:rPr>
          <w:color w:val="000000"/>
        </w:rPr>
        <w:t xml:space="preserve"> годы» позволит укрепить успешное взаимодействие </w:t>
      </w:r>
      <w:r w:rsidRPr="002D4DCF">
        <w:rPr>
          <w:color w:val="000000"/>
        </w:rPr>
        <w:lastRenderedPageBreak/>
        <w:t>между органами местного самоуправления сельского поселения и общественностью и послужит залогом решения поставленных задач.</w:t>
      </w:r>
    </w:p>
    <w:p w:rsidR="000B410E" w:rsidRPr="002D4DCF" w:rsidRDefault="000B410E" w:rsidP="000B410E">
      <w:pPr>
        <w:spacing w:before="120" w:after="120"/>
        <w:jc w:val="center"/>
        <w:rPr>
          <w:b/>
          <w:color w:val="000000"/>
        </w:rPr>
      </w:pPr>
      <w:r w:rsidRPr="002D4DCF">
        <w:rPr>
          <w:b/>
          <w:color w:val="000000"/>
        </w:rPr>
        <w:t>2. Цели и задачи программы</w:t>
      </w:r>
    </w:p>
    <w:p w:rsidR="000B410E" w:rsidRPr="002D4DCF" w:rsidRDefault="000B410E" w:rsidP="000B410E">
      <w:pPr>
        <w:ind w:firstLine="708"/>
        <w:jc w:val="both"/>
        <w:rPr>
          <w:color w:val="000000"/>
        </w:rPr>
      </w:pPr>
      <w:r w:rsidRPr="002D4DCF">
        <w:rPr>
          <w:color w:val="000000"/>
        </w:rPr>
        <w:t>Целями Программы являются:</w:t>
      </w:r>
    </w:p>
    <w:p w:rsidR="000B410E" w:rsidRPr="002D4DCF" w:rsidRDefault="000B410E" w:rsidP="000B410E">
      <w:pPr>
        <w:jc w:val="both"/>
        <w:rPr>
          <w:color w:val="000000"/>
        </w:rPr>
      </w:pPr>
      <w:r w:rsidRPr="002D4DCF">
        <w:rPr>
          <w:color w:val="000000"/>
        </w:rPr>
        <w:tab/>
        <w:t>- обеспечение укрепления межнациональных и межконфессиональных отношений;</w:t>
      </w:r>
    </w:p>
    <w:p w:rsidR="000B410E" w:rsidRPr="002D4DCF" w:rsidRDefault="000B410E" w:rsidP="000B410E">
      <w:pPr>
        <w:snapToGrid w:val="0"/>
        <w:ind w:firstLine="708"/>
        <w:jc w:val="both"/>
        <w:rPr>
          <w:color w:val="000000"/>
        </w:rPr>
      </w:pPr>
      <w:r w:rsidRPr="002D4DCF">
        <w:rPr>
          <w:color w:val="000000"/>
        </w:rPr>
        <w:t>- поддержание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0B410E" w:rsidRPr="002D4DCF" w:rsidRDefault="000B410E" w:rsidP="000B410E">
      <w:pPr>
        <w:ind w:firstLine="708"/>
        <w:jc w:val="both"/>
        <w:rPr>
          <w:color w:val="000000"/>
        </w:rPr>
      </w:pPr>
      <w:r w:rsidRPr="002D4DCF">
        <w:rPr>
          <w:color w:val="000000"/>
        </w:rPr>
        <w:t>- предотвращение этнических конфликтов.</w:t>
      </w:r>
    </w:p>
    <w:p w:rsidR="000B410E" w:rsidRPr="002D4DCF" w:rsidRDefault="000B410E" w:rsidP="000B410E">
      <w:pPr>
        <w:ind w:firstLine="708"/>
        <w:jc w:val="both"/>
        <w:rPr>
          <w:color w:val="000000"/>
        </w:rPr>
      </w:pPr>
      <w:r w:rsidRPr="002D4DCF">
        <w:rPr>
          <w:color w:val="000000"/>
        </w:rPr>
        <w:t>Для достижения поставленных целей необходимо решить следующие Задачи:</w:t>
      </w:r>
    </w:p>
    <w:p w:rsidR="000B410E" w:rsidRPr="002D4DCF" w:rsidRDefault="000B410E" w:rsidP="000B410E">
      <w:pPr>
        <w:jc w:val="both"/>
        <w:rPr>
          <w:color w:val="000000"/>
        </w:rPr>
      </w:pPr>
      <w:r w:rsidRPr="002D4DCF">
        <w:rPr>
          <w:color w:val="000000"/>
        </w:rPr>
        <w:tab/>
        <w:t>- укрепление межэтнического сотрудничества, мира и согласия, обеспечение терпимости в межнациональных отношениях,</w:t>
      </w:r>
    </w:p>
    <w:p w:rsidR="000B410E" w:rsidRPr="002D4DCF" w:rsidRDefault="000B410E" w:rsidP="000B410E">
      <w:pPr>
        <w:jc w:val="both"/>
        <w:rPr>
          <w:color w:val="000000"/>
        </w:rPr>
      </w:pPr>
      <w:r w:rsidRPr="002D4DCF">
        <w:rPr>
          <w:color w:val="000000"/>
        </w:rPr>
        <w:tab/>
        <w:t>- поддержка и распространение идей духовного единства и межэтнического согласия;</w:t>
      </w:r>
    </w:p>
    <w:p w:rsidR="000B410E" w:rsidRPr="002D4DCF" w:rsidRDefault="000B410E" w:rsidP="000B410E">
      <w:pPr>
        <w:jc w:val="both"/>
        <w:rPr>
          <w:color w:val="000000"/>
        </w:rPr>
      </w:pPr>
      <w:r w:rsidRPr="002D4DCF">
        <w:rPr>
          <w:color w:val="000000"/>
        </w:rPr>
        <w:tab/>
        <w:t xml:space="preserve">- развитие национальных культур народов, проживающих в   МО </w:t>
      </w:r>
      <w:r>
        <w:rPr>
          <w:color w:val="000000"/>
        </w:rPr>
        <w:t xml:space="preserve">«Холмогойское сельское поселение» </w:t>
      </w:r>
    </w:p>
    <w:p w:rsidR="000B410E" w:rsidRPr="002D4DCF" w:rsidRDefault="000B410E" w:rsidP="000B410E">
      <w:pPr>
        <w:spacing w:before="120" w:after="120"/>
        <w:jc w:val="center"/>
        <w:rPr>
          <w:b/>
          <w:bCs/>
          <w:color w:val="000000"/>
        </w:rPr>
      </w:pPr>
      <w:r w:rsidRPr="002D4DCF">
        <w:rPr>
          <w:b/>
          <w:bCs/>
          <w:color w:val="000000"/>
        </w:rPr>
        <w:t>3. Краткая характеристика программных мероприятий</w:t>
      </w:r>
    </w:p>
    <w:p w:rsidR="000B410E" w:rsidRPr="002D4DCF" w:rsidRDefault="000B410E" w:rsidP="000B410E">
      <w:pPr>
        <w:ind w:firstLine="700"/>
        <w:jc w:val="both"/>
        <w:rPr>
          <w:color w:val="000000"/>
        </w:rPr>
      </w:pPr>
      <w:r w:rsidRPr="002D4DCF">
        <w:rPr>
          <w:color w:val="000000"/>
        </w:rPr>
        <w:t>Реализация мероприятий, направленных на укрепление межэтнического сотрудничества, мира и согласия на территории поселения, развитие национальных культур народов, проживающих в сельском поселении, профилактику межэтнических конфликтов планируется через муници</w:t>
      </w:r>
      <w:r>
        <w:rPr>
          <w:color w:val="000000"/>
        </w:rPr>
        <w:t xml:space="preserve">пальную программу «Укрепление </w:t>
      </w:r>
      <w:r w:rsidRPr="002D4DCF">
        <w:rPr>
          <w:color w:val="000000"/>
        </w:rPr>
        <w:t xml:space="preserve">межнациональных и межконфессиональных отношений  и проведение профилактики межнациональных конфликтов   в </w:t>
      </w:r>
      <w:r>
        <w:rPr>
          <w:color w:val="000000"/>
        </w:rPr>
        <w:t xml:space="preserve">МО «Холмогойское сельское поселение» </w:t>
      </w:r>
      <w:r w:rsidRPr="002D4DCF">
        <w:rPr>
          <w:color w:val="000000"/>
        </w:rPr>
        <w:t xml:space="preserve"> на </w:t>
      </w:r>
      <w:r>
        <w:rPr>
          <w:color w:val="000000"/>
        </w:rPr>
        <w:t>2021-2023</w:t>
      </w:r>
      <w:r w:rsidRPr="002D4DCF">
        <w:rPr>
          <w:color w:val="000000"/>
        </w:rPr>
        <w:t xml:space="preserve"> годы».</w:t>
      </w:r>
    </w:p>
    <w:p w:rsidR="000B410E" w:rsidRPr="002D4DCF" w:rsidRDefault="000B410E" w:rsidP="000B410E">
      <w:pPr>
        <w:spacing w:after="120"/>
        <w:ind w:firstLine="700"/>
        <w:jc w:val="both"/>
        <w:rPr>
          <w:color w:val="000000"/>
        </w:rPr>
      </w:pPr>
      <w:r w:rsidRPr="002D4DCF">
        <w:rPr>
          <w:color w:val="000000"/>
        </w:rPr>
        <w:t>В рамках Программы планируется проведение культурно-массовых мероприятий, подготовка и издание демонстрационных материалов по межэтническим отношениям.</w:t>
      </w:r>
    </w:p>
    <w:p w:rsidR="000B410E" w:rsidRPr="002D4DCF" w:rsidRDefault="000B410E" w:rsidP="000B410E">
      <w:pPr>
        <w:spacing w:after="120"/>
        <w:ind w:firstLine="709"/>
        <w:jc w:val="center"/>
        <w:rPr>
          <w:b/>
          <w:bCs/>
          <w:color w:val="000000"/>
        </w:rPr>
      </w:pPr>
      <w:r w:rsidRPr="002D4DCF">
        <w:rPr>
          <w:b/>
          <w:bCs/>
          <w:color w:val="000000"/>
        </w:rPr>
        <w:t>4. Объемы и сроки реализации муниципальной Программы</w:t>
      </w:r>
    </w:p>
    <w:p w:rsidR="000B410E" w:rsidRPr="002D4DCF" w:rsidRDefault="000B410E" w:rsidP="000B410E">
      <w:pPr>
        <w:spacing w:after="120"/>
        <w:ind w:firstLine="709"/>
        <w:jc w:val="both"/>
        <w:rPr>
          <w:bCs/>
          <w:color w:val="000000"/>
        </w:rPr>
      </w:pPr>
      <w:r w:rsidRPr="002D4DCF">
        <w:rPr>
          <w:bCs/>
          <w:color w:val="000000"/>
        </w:rPr>
        <w:t>Сроки реализации программы – 20</w:t>
      </w:r>
      <w:r>
        <w:rPr>
          <w:bCs/>
          <w:color w:val="000000"/>
        </w:rPr>
        <w:t>21</w:t>
      </w:r>
      <w:r w:rsidRPr="002D4DCF">
        <w:rPr>
          <w:bCs/>
          <w:color w:val="000000"/>
        </w:rPr>
        <w:t xml:space="preserve"> – 20</w:t>
      </w:r>
      <w:r>
        <w:rPr>
          <w:bCs/>
          <w:color w:val="000000"/>
        </w:rPr>
        <w:t>23</w:t>
      </w:r>
      <w:r w:rsidRPr="002D4DCF">
        <w:rPr>
          <w:bCs/>
          <w:color w:val="000000"/>
        </w:rPr>
        <w:t xml:space="preserve"> гг., без финансовых затрат из местного бюджета.</w:t>
      </w:r>
    </w:p>
    <w:p w:rsidR="000B410E" w:rsidRPr="002D4DCF" w:rsidRDefault="000B410E" w:rsidP="000B410E">
      <w:pPr>
        <w:shd w:val="clear" w:color="auto" w:fill="FFFFFF"/>
        <w:overflowPunct w:val="0"/>
        <w:spacing w:before="120" w:after="120"/>
        <w:jc w:val="center"/>
        <w:textAlignment w:val="baseline"/>
        <w:rPr>
          <w:b/>
          <w:bCs/>
          <w:color w:val="000000"/>
        </w:rPr>
      </w:pPr>
      <w:r w:rsidRPr="002D4DCF">
        <w:rPr>
          <w:b/>
          <w:bCs/>
          <w:color w:val="000000"/>
        </w:rPr>
        <w:t>5. Оценка социально-экономической эффективности от реализации</w:t>
      </w:r>
      <w:r>
        <w:rPr>
          <w:b/>
          <w:bCs/>
          <w:color w:val="000000"/>
        </w:rPr>
        <w:t xml:space="preserve"> </w:t>
      </w:r>
      <w:r w:rsidRPr="002D4DCF">
        <w:rPr>
          <w:b/>
          <w:bCs/>
          <w:color w:val="000000"/>
        </w:rPr>
        <w:t>Программы</w:t>
      </w:r>
    </w:p>
    <w:p w:rsidR="000B410E" w:rsidRPr="002D4DCF" w:rsidRDefault="000B410E" w:rsidP="000B410E">
      <w:pPr>
        <w:ind w:firstLine="700"/>
        <w:jc w:val="both"/>
        <w:rPr>
          <w:color w:val="000000"/>
        </w:rPr>
      </w:pPr>
      <w:r w:rsidRPr="002D4DCF">
        <w:rPr>
          <w:color w:val="000000"/>
        </w:rPr>
        <w:tab/>
        <w:t>Реализ</w:t>
      </w:r>
      <w:r>
        <w:rPr>
          <w:color w:val="000000"/>
        </w:rPr>
        <w:t>ация мероприятий Программы в 2021</w:t>
      </w:r>
      <w:r w:rsidRPr="002D4DCF">
        <w:rPr>
          <w:color w:val="000000"/>
        </w:rPr>
        <w:t xml:space="preserve"> – 20</w:t>
      </w:r>
      <w:r>
        <w:rPr>
          <w:color w:val="000000"/>
        </w:rPr>
        <w:t>23</w:t>
      </w:r>
      <w:r w:rsidRPr="002D4DCF">
        <w:rPr>
          <w:color w:val="000000"/>
        </w:rPr>
        <w:t xml:space="preserve"> годах позволит:</w:t>
      </w:r>
    </w:p>
    <w:p w:rsidR="000B410E" w:rsidRPr="002D4DCF" w:rsidRDefault="000B410E" w:rsidP="000B410E">
      <w:pPr>
        <w:ind w:firstLine="700"/>
        <w:jc w:val="both"/>
        <w:rPr>
          <w:color w:val="000000"/>
        </w:rPr>
      </w:pPr>
      <w:r w:rsidRPr="002D4DCF">
        <w:rPr>
          <w:color w:val="000000"/>
        </w:rPr>
        <w:tab/>
        <w:t xml:space="preserve">- повысить эффективность деятельности органов местного самоуправления МО </w:t>
      </w:r>
      <w:r>
        <w:rPr>
          <w:color w:val="000000"/>
        </w:rPr>
        <w:t xml:space="preserve">«Холмогойское сельское поселение» </w:t>
      </w:r>
      <w:r w:rsidRPr="002D4DCF">
        <w:rPr>
          <w:color w:val="000000"/>
        </w:rPr>
        <w:t>;</w:t>
      </w:r>
    </w:p>
    <w:p w:rsidR="000B410E" w:rsidRPr="002D4DCF" w:rsidRDefault="000B410E" w:rsidP="000B410E">
      <w:pPr>
        <w:ind w:firstLine="700"/>
        <w:jc w:val="both"/>
        <w:rPr>
          <w:color w:val="000000"/>
        </w:rPr>
      </w:pPr>
      <w:r w:rsidRPr="002D4DCF">
        <w:rPr>
          <w:color w:val="000000"/>
        </w:rPr>
        <w:tab/>
        <w:t>- повысить уровень информированности представителей органов местного самоуправления и общественности об этническом и культурном разнообразии     муници</w:t>
      </w:r>
      <w:r>
        <w:rPr>
          <w:color w:val="000000"/>
        </w:rPr>
        <w:t xml:space="preserve">пального образования МО «Холмогойское сельское поселение» </w:t>
      </w:r>
      <w:r w:rsidRPr="002D4DCF">
        <w:rPr>
          <w:color w:val="000000"/>
        </w:rPr>
        <w:t>;</w:t>
      </w:r>
    </w:p>
    <w:p w:rsidR="000B410E" w:rsidRPr="002D4DCF" w:rsidRDefault="000B410E" w:rsidP="000B410E">
      <w:pPr>
        <w:shd w:val="clear" w:color="auto" w:fill="FFFFFF"/>
        <w:overflowPunct w:val="0"/>
        <w:ind w:firstLine="700"/>
        <w:jc w:val="both"/>
        <w:textAlignment w:val="baseline"/>
        <w:rPr>
          <w:color w:val="000000"/>
        </w:rPr>
      </w:pPr>
      <w:r w:rsidRPr="002D4DCF">
        <w:rPr>
          <w:color w:val="000000"/>
        </w:rPr>
        <w:tab/>
        <w:t>- обеспечить гармонизацию межнациональных отношений;</w:t>
      </w:r>
    </w:p>
    <w:p w:rsidR="000B410E" w:rsidRPr="002D4DCF" w:rsidRDefault="000B410E" w:rsidP="000B410E">
      <w:pPr>
        <w:shd w:val="clear" w:color="auto" w:fill="FFFFFF"/>
        <w:overflowPunct w:val="0"/>
        <w:ind w:firstLine="700"/>
        <w:jc w:val="both"/>
        <w:textAlignment w:val="baseline"/>
        <w:rPr>
          <w:color w:val="000000"/>
        </w:rPr>
      </w:pPr>
      <w:r w:rsidRPr="002D4DCF">
        <w:rPr>
          <w:color w:val="000000"/>
        </w:rPr>
        <w:tab/>
        <w:t>- поддерживать стабильную общественно-политическую обстановку и профилактику экстремизма на территории сельского поселения, в частности, в сфере межнациональных отношений;</w:t>
      </w:r>
    </w:p>
    <w:p w:rsidR="000B410E" w:rsidRPr="002D4DCF" w:rsidRDefault="000B410E" w:rsidP="000B410E">
      <w:pPr>
        <w:shd w:val="clear" w:color="auto" w:fill="FFFFFF"/>
        <w:overflowPunct w:val="0"/>
        <w:ind w:firstLine="700"/>
        <w:jc w:val="both"/>
        <w:textAlignment w:val="baseline"/>
        <w:rPr>
          <w:color w:val="000000"/>
        </w:rPr>
      </w:pPr>
      <w:r w:rsidRPr="002D4DCF">
        <w:rPr>
          <w:color w:val="000000"/>
        </w:rPr>
        <w:lastRenderedPageBreak/>
        <w:tab/>
        <w:t>- предотвращать этнические конфликты.</w:t>
      </w:r>
    </w:p>
    <w:p w:rsidR="000B410E" w:rsidRPr="002D4DCF" w:rsidRDefault="000B410E" w:rsidP="000B410E">
      <w:pPr>
        <w:pStyle w:val="112"/>
        <w:spacing w:before="120" w:after="120"/>
        <w:jc w:val="center"/>
        <w:rPr>
          <w:rFonts w:eastAsia="Arial" w:cs="Times New Roman"/>
          <w:b/>
          <w:bCs/>
          <w:color w:val="000000"/>
        </w:rPr>
      </w:pPr>
      <w:r w:rsidRPr="002D4DCF">
        <w:rPr>
          <w:rFonts w:eastAsia="Arial" w:cs="Times New Roman"/>
          <w:b/>
          <w:bCs/>
          <w:color w:val="000000"/>
        </w:rPr>
        <w:t xml:space="preserve">6. </w:t>
      </w:r>
      <w:proofErr w:type="spellStart"/>
      <w:r w:rsidRPr="002D4DCF">
        <w:rPr>
          <w:rFonts w:eastAsia="Arial" w:cs="Times New Roman"/>
          <w:b/>
          <w:bCs/>
          <w:color w:val="000000"/>
        </w:rPr>
        <w:t>Механизм</w:t>
      </w:r>
      <w:proofErr w:type="spellEnd"/>
      <w:r w:rsidRPr="002D4DCF">
        <w:rPr>
          <w:rFonts w:eastAsia="Arial" w:cs="Times New Roman"/>
          <w:b/>
          <w:bCs/>
          <w:color w:val="000000"/>
        </w:rPr>
        <w:t xml:space="preserve">  </w:t>
      </w:r>
      <w:proofErr w:type="spellStart"/>
      <w:r w:rsidRPr="002D4DCF">
        <w:rPr>
          <w:rFonts w:eastAsia="Arial" w:cs="Times New Roman"/>
          <w:b/>
          <w:bCs/>
          <w:color w:val="000000"/>
        </w:rPr>
        <w:t>реализации</w:t>
      </w:r>
      <w:proofErr w:type="spellEnd"/>
      <w:r w:rsidRPr="002D4DCF">
        <w:rPr>
          <w:rFonts w:eastAsia="Arial" w:cs="Times New Roman"/>
          <w:b/>
          <w:bCs/>
          <w:color w:val="000000"/>
        </w:rPr>
        <w:t xml:space="preserve">  </w:t>
      </w:r>
      <w:proofErr w:type="spellStart"/>
      <w:r w:rsidRPr="002D4DCF">
        <w:rPr>
          <w:rFonts w:eastAsia="Arial" w:cs="Times New Roman"/>
          <w:b/>
          <w:bCs/>
          <w:color w:val="000000"/>
        </w:rPr>
        <w:t>Программы</w:t>
      </w:r>
      <w:proofErr w:type="spellEnd"/>
    </w:p>
    <w:p w:rsidR="000B410E" w:rsidRPr="002D4DCF" w:rsidRDefault="000B410E" w:rsidP="000B410E">
      <w:pPr>
        <w:autoSpaceDE w:val="0"/>
        <w:ind w:firstLine="720"/>
        <w:jc w:val="both"/>
        <w:rPr>
          <w:rFonts w:eastAsia="Arial"/>
          <w:color w:val="000000"/>
        </w:rPr>
      </w:pPr>
      <w:r w:rsidRPr="002D4DCF">
        <w:rPr>
          <w:rFonts w:eastAsia="Arial"/>
          <w:color w:val="000000"/>
        </w:rPr>
        <w:t>Реализация Программы будет осуществляться без затрат средств местного бюджета в соответствии с действующим законодательством.</w:t>
      </w:r>
    </w:p>
    <w:p w:rsidR="000B410E" w:rsidRPr="002D4DCF" w:rsidRDefault="000B410E" w:rsidP="000B410E">
      <w:pPr>
        <w:autoSpaceDE w:val="0"/>
        <w:ind w:firstLine="720"/>
        <w:jc w:val="both"/>
        <w:rPr>
          <w:rFonts w:eastAsia="Arial"/>
          <w:color w:val="000000"/>
        </w:rPr>
      </w:pPr>
      <w:r w:rsidRPr="002D4DCF">
        <w:rPr>
          <w:rFonts w:eastAsia="Arial"/>
          <w:color w:val="000000"/>
        </w:rPr>
        <w:t xml:space="preserve"> Координатор Программы - а</w:t>
      </w:r>
      <w:r w:rsidRPr="002D4DCF">
        <w:rPr>
          <w:color w:val="000000"/>
        </w:rPr>
        <w:t xml:space="preserve">дминистрация  </w:t>
      </w:r>
      <w:r w:rsidRPr="002D4DCF">
        <w:rPr>
          <w:rFonts w:eastAsia="Arial"/>
          <w:color w:val="000000"/>
        </w:rPr>
        <w:t xml:space="preserve"> </w:t>
      </w:r>
      <w:r w:rsidRPr="002D4DCF">
        <w:rPr>
          <w:color w:val="000000"/>
        </w:rPr>
        <w:t xml:space="preserve">МО </w:t>
      </w:r>
      <w:r>
        <w:rPr>
          <w:color w:val="000000"/>
        </w:rPr>
        <w:t xml:space="preserve">«Холмогойское сельское поселение» </w:t>
      </w:r>
      <w:r w:rsidRPr="002D4DCF">
        <w:rPr>
          <w:rFonts w:eastAsia="Arial"/>
          <w:color w:val="000000"/>
        </w:rPr>
        <w:t xml:space="preserve"> - в ходе реализации Программы:</w:t>
      </w:r>
    </w:p>
    <w:p w:rsidR="000B410E" w:rsidRPr="002D4DCF" w:rsidRDefault="000B410E" w:rsidP="000B410E">
      <w:pPr>
        <w:autoSpaceDE w:val="0"/>
        <w:ind w:firstLine="720"/>
        <w:jc w:val="both"/>
        <w:rPr>
          <w:rFonts w:eastAsia="Arial"/>
          <w:color w:val="000000"/>
        </w:rPr>
      </w:pPr>
      <w:r w:rsidRPr="002D4DCF">
        <w:rPr>
          <w:rFonts w:eastAsia="Arial"/>
          <w:color w:val="000000"/>
        </w:rPr>
        <w:t>- организует координацию деятельности исполнителей мероприятий Программы;</w:t>
      </w:r>
    </w:p>
    <w:p w:rsidR="000B410E" w:rsidRPr="002D4DCF" w:rsidRDefault="000B410E" w:rsidP="000B410E">
      <w:pPr>
        <w:autoSpaceDE w:val="0"/>
        <w:ind w:firstLine="720"/>
        <w:jc w:val="both"/>
        <w:rPr>
          <w:rFonts w:eastAsia="Arial"/>
          <w:color w:val="000000"/>
        </w:rPr>
      </w:pPr>
      <w:r w:rsidRPr="002D4DCF">
        <w:rPr>
          <w:rFonts w:eastAsia="Arial"/>
          <w:color w:val="000000"/>
        </w:rPr>
        <w:t>- организует нормативно-правовое и методическое обеспечение реализации Программы;</w:t>
      </w:r>
    </w:p>
    <w:p w:rsidR="000B410E" w:rsidRPr="002D4DCF" w:rsidRDefault="000B410E" w:rsidP="000B410E">
      <w:pPr>
        <w:autoSpaceDE w:val="0"/>
        <w:ind w:firstLine="720"/>
        <w:jc w:val="both"/>
        <w:rPr>
          <w:rFonts w:eastAsia="Arial"/>
          <w:color w:val="000000"/>
        </w:rPr>
      </w:pPr>
      <w:r w:rsidRPr="002D4DCF">
        <w:rPr>
          <w:rFonts w:eastAsia="Arial"/>
          <w:color w:val="000000"/>
        </w:rPr>
        <w:t>- организует информационную и разъяснительную работу, направленную на освещение целей и задач Программы;</w:t>
      </w:r>
    </w:p>
    <w:p w:rsidR="000B410E" w:rsidRPr="002D4DCF" w:rsidRDefault="000B410E" w:rsidP="000B410E">
      <w:pPr>
        <w:autoSpaceDE w:val="0"/>
        <w:ind w:firstLine="720"/>
        <w:jc w:val="both"/>
        <w:rPr>
          <w:rFonts w:eastAsia="Arial"/>
          <w:color w:val="000000"/>
        </w:rPr>
      </w:pPr>
      <w:r w:rsidRPr="002D4DCF">
        <w:rPr>
          <w:rFonts w:eastAsia="Arial"/>
          <w:color w:val="000000"/>
        </w:rPr>
        <w:t>- осуществляет оценку социально-экономической эффективности и показателей реализации Программы в целом;</w:t>
      </w:r>
    </w:p>
    <w:p w:rsidR="000B410E" w:rsidRPr="002D4DCF" w:rsidRDefault="000B410E" w:rsidP="000B410E">
      <w:pPr>
        <w:autoSpaceDE w:val="0"/>
        <w:ind w:firstLine="720"/>
        <w:jc w:val="both"/>
        <w:rPr>
          <w:rFonts w:eastAsia="Arial"/>
          <w:color w:val="000000"/>
        </w:rPr>
      </w:pPr>
      <w:r w:rsidRPr="002D4DCF">
        <w:rPr>
          <w:rFonts w:eastAsia="Arial"/>
          <w:color w:val="000000"/>
        </w:rPr>
        <w:t xml:space="preserve">- Контроль за ходом выполнения Программы осуществляется администрацией </w:t>
      </w:r>
      <w:r w:rsidRPr="002D4DCF">
        <w:rPr>
          <w:color w:val="000000"/>
        </w:rPr>
        <w:t xml:space="preserve">МО </w:t>
      </w:r>
      <w:r>
        <w:rPr>
          <w:color w:val="000000"/>
        </w:rPr>
        <w:t xml:space="preserve">«Холмогойское сельское поселение» </w:t>
      </w:r>
    </w:p>
    <w:p w:rsidR="000B410E" w:rsidRPr="002D4DCF" w:rsidRDefault="000B410E" w:rsidP="000B410E">
      <w:pPr>
        <w:autoSpaceDE w:val="0"/>
        <w:ind w:firstLine="720"/>
        <w:jc w:val="both"/>
        <w:rPr>
          <w:rFonts w:eastAsia="Arial"/>
          <w:color w:val="000000"/>
        </w:rPr>
      </w:pPr>
      <w:r w:rsidRPr="002D4DCF">
        <w:rPr>
          <w:rFonts w:eastAsia="Arial"/>
          <w:color w:val="000000"/>
        </w:rPr>
        <w:t>Текущий контроль и анализ выполнения программных мероприятий осуществляет а</w:t>
      </w:r>
      <w:r w:rsidRPr="002D4DCF">
        <w:rPr>
          <w:color w:val="000000"/>
        </w:rPr>
        <w:t xml:space="preserve">дминистрация МО </w:t>
      </w:r>
      <w:r>
        <w:rPr>
          <w:color w:val="000000"/>
        </w:rPr>
        <w:t xml:space="preserve">«Холмогойское сельское поселение» </w:t>
      </w:r>
    </w:p>
    <w:p w:rsidR="000B410E" w:rsidRDefault="000B410E" w:rsidP="000B410E">
      <w:pPr>
        <w:spacing w:line="200" w:lineRule="atLeast"/>
        <w:jc w:val="both"/>
        <w:rPr>
          <w:color w:val="000000"/>
        </w:rPr>
      </w:pPr>
    </w:p>
    <w:p w:rsidR="000B410E" w:rsidRPr="00AF1E3C" w:rsidRDefault="000B410E" w:rsidP="000B410E">
      <w:pPr>
        <w:spacing w:line="200" w:lineRule="atLeast"/>
        <w:jc w:val="both"/>
        <w:rPr>
          <w:rFonts w:eastAsia="Calibri"/>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Default="000B410E" w:rsidP="000B410E">
      <w:pPr>
        <w:rPr>
          <w:color w:val="000000"/>
        </w:rPr>
      </w:pPr>
    </w:p>
    <w:p w:rsidR="000B410E" w:rsidRPr="002D4DCF" w:rsidRDefault="000B410E" w:rsidP="000B410E">
      <w:pPr>
        <w:ind w:left="4956"/>
        <w:jc w:val="right"/>
        <w:rPr>
          <w:color w:val="000000"/>
        </w:rPr>
      </w:pPr>
      <w:r w:rsidRPr="002D4DCF">
        <w:rPr>
          <w:color w:val="000000"/>
        </w:rPr>
        <w:t>ПРИЛОЖЕНИЕ</w:t>
      </w:r>
    </w:p>
    <w:p w:rsidR="000B410E" w:rsidRPr="002D4DCF" w:rsidRDefault="000B410E" w:rsidP="000B410E">
      <w:pPr>
        <w:ind w:left="4956" w:firstLine="6"/>
        <w:jc w:val="right"/>
        <w:rPr>
          <w:b/>
          <w:color w:val="000000"/>
        </w:rPr>
      </w:pPr>
      <w:r w:rsidRPr="002D4DCF">
        <w:rPr>
          <w:color w:val="000000"/>
        </w:rPr>
        <w:t>к муниципальной программе</w:t>
      </w:r>
    </w:p>
    <w:p w:rsidR="000B410E" w:rsidRPr="002D4DCF" w:rsidRDefault="000B410E" w:rsidP="000B410E">
      <w:pPr>
        <w:rPr>
          <w:b/>
          <w:color w:val="000000"/>
        </w:rPr>
      </w:pPr>
    </w:p>
    <w:p w:rsidR="000B410E" w:rsidRPr="002D4DCF" w:rsidRDefault="000B410E" w:rsidP="000B410E">
      <w:pPr>
        <w:jc w:val="center"/>
        <w:rPr>
          <w:b/>
          <w:bCs/>
          <w:color w:val="000000"/>
        </w:rPr>
      </w:pPr>
      <w:r w:rsidRPr="002D4DCF">
        <w:rPr>
          <w:b/>
          <w:bCs/>
          <w:color w:val="000000"/>
        </w:rPr>
        <w:t>ПЛАН</w:t>
      </w:r>
    </w:p>
    <w:p w:rsidR="000B410E" w:rsidRDefault="000B410E" w:rsidP="000B410E">
      <w:pPr>
        <w:jc w:val="center"/>
        <w:rPr>
          <w:b/>
          <w:bCs/>
          <w:color w:val="000000"/>
        </w:rPr>
      </w:pPr>
      <w:r w:rsidRPr="002D4DCF">
        <w:rPr>
          <w:b/>
          <w:bCs/>
          <w:color w:val="000000"/>
        </w:rPr>
        <w:t xml:space="preserve">мероприятий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w:t>
      </w:r>
      <w:r>
        <w:rPr>
          <w:b/>
          <w:bCs/>
          <w:color w:val="000000"/>
        </w:rPr>
        <w:t xml:space="preserve">«Холмогойское сельское поселение» </w:t>
      </w:r>
      <w:r w:rsidRPr="002D4DCF">
        <w:rPr>
          <w:b/>
          <w:bCs/>
          <w:color w:val="000000"/>
        </w:rPr>
        <w:t xml:space="preserve"> </w:t>
      </w:r>
    </w:p>
    <w:p w:rsidR="000B410E" w:rsidRPr="002D4DCF" w:rsidRDefault="000B410E" w:rsidP="000B410E">
      <w:pPr>
        <w:jc w:val="center"/>
        <w:rPr>
          <w:b/>
          <w:bCs/>
          <w:color w:val="000000"/>
        </w:rPr>
      </w:pPr>
      <w:r w:rsidRPr="002D4DCF">
        <w:rPr>
          <w:b/>
          <w:bCs/>
          <w:color w:val="000000"/>
        </w:rPr>
        <w:t xml:space="preserve">на </w:t>
      </w:r>
      <w:r>
        <w:rPr>
          <w:b/>
          <w:bCs/>
          <w:color w:val="000000"/>
        </w:rPr>
        <w:t>2021-2023</w:t>
      </w:r>
      <w:r w:rsidRPr="002D4DCF">
        <w:rPr>
          <w:b/>
          <w:bCs/>
          <w:color w:val="000000"/>
        </w:rPr>
        <w:t xml:space="preserve"> годы»</w:t>
      </w:r>
    </w:p>
    <w:p w:rsidR="000B410E" w:rsidRPr="002D4DCF" w:rsidRDefault="000B410E" w:rsidP="000B410E">
      <w:pPr>
        <w:rPr>
          <w:b/>
          <w:color w:val="000000"/>
        </w:rPr>
      </w:pPr>
    </w:p>
    <w:tbl>
      <w:tblPr>
        <w:tblW w:w="10348" w:type="dxa"/>
        <w:tblInd w:w="108" w:type="dxa"/>
        <w:tblLayout w:type="fixed"/>
        <w:tblLook w:val="0000" w:firstRow="0" w:lastRow="0" w:firstColumn="0" w:lastColumn="0" w:noHBand="0" w:noVBand="0"/>
      </w:tblPr>
      <w:tblGrid>
        <w:gridCol w:w="511"/>
        <w:gridCol w:w="3600"/>
        <w:gridCol w:w="1276"/>
        <w:gridCol w:w="720"/>
        <w:gridCol w:w="700"/>
        <w:gridCol w:w="740"/>
        <w:gridCol w:w="817"/>
        <w:gridCol w:w="1167"/>
        <w:gridCol w:w="817"/>
      </w:tblGrid>
      <w:tr w:rsidR="000B410E" w:rsidRPr="002D4DCF" w:rsidTr="000B410E">
        <w:trPr>
          <w:cantSplit/>
          <w:trHeight w:hRule="exact" w:val="781"/>
        </w:trPr>
        <w:tc>
          <w:tcPr>
            <w:tcW w:w="511" w:type="dxa"/>
            <w:vMerge w:val="restart"/>
            <w:tcBorders>
              <w:top w:val="single" w:sz="4" w:space="0" w:color="000000"/>
              <w:left w:val="single" w:sz="4" w:space="0" w:color="000000"/>
              <w:bottom w:val="single" w:sz="4" w:space="0" w:color="000000"/>
            </w:tcBorders>
          </w:tcPr>
          <w:p w:rsidR="000B410E" w:rsidRPr="002D4DCF" w:rsidRDefault="000B410E" w:rsidP="000B410E">
            <w:pPr>
              <w:snapToGrid w:val="0"/>
              <w:jc w:val="both"/>
              <w:rPr>
                <w:color w:val="000000"/>
              </w:rPr>
            </w:pPr>
            <w:r w:rsidRPr="002D4DCF">
              <w:rPr>
                <w:color w:val="000000"/>
              </w:rPr>
              <w:t>№ п/п</w:t>
            </w:r>
          </w:p>
        </w:tc>
        <w:tc>
          <w:tcPr>
            <w:tcW w:w="3600" w:type="dxa"/>
            <w:vMerge w:val="restart"/>
            <w:tcBorders>
              <w:top w:val="single" w:sz="4" w:space="0" w:color="000000"/>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Мероприятия</w:t>
            </w:r>
          </w:p>
        </w:tc>
        <w:tc>
          <w:tcPr>
            <w:tcW w:w="1276" w:type="dxa"/>
            <w:vMerge w:val="restart"/>
            <w:tcBorders>
              <w:top w:val="single" w:sz="4" w:space="0" w:color="000000"/>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Срок</w:t>
            </w:r>
          </w:p>
          <w:p w:rsidR="000B410E" w:rsidRPr="002D4DCF" w:rsidRDefault="000B410E" w:rsidP="000B410E">
            <w:pPr>
              <w:jc w:val="center"/>
              <w:rPr>
                <w:color w:val="000000"/>
              </w:rPr>
            </w:pPr>
            <w:r>
              <w:rPr>
                <w:color w:val="000000"/>
              </w:rPr>
              <w:t>и</w:t>
            </w:r>
            <w:r w:rsidRPr="002D4DCF">
              <w:rPr>
                <w:color w:val="000000"/>
              </w:rPr>
              <w:t>спол</w:t>
            </w:r>
            <w:r>
              <w:rPr>
                <w:color w:val="000000"/>
              </w:rPr>
              <w:t>-</w:t>
            </w:r>
            <w:r w:rsidRPr="002D4DCF">
              <w:rPr>
                <w:color w:val="000000"/>
              </w:rPr>
              <w:t>нения</w:t>
            </w:r>
          </w:p>
        </w:tc>
        <w:tc>
          <w:tcPr>
            <w:tcW w:w="2977" w:type="dxa"/>
            <w:gridSpan w:val="4"/>
            <w:tcBorders>
              <w:top w:val="single" w:sz="4" w:space="0" w:color="000000"/>
              <w:left w:val="single" w:sz="4" w:space="0" w:color="000000"/>
              <w:bottom w:val="single" w:sz="4" w:space="0" w:color="000000"/>
              <w:right w:val="single" w:sz="4" w:space="0" w:color="auto"/>
            </w:tcBorders>
          </w:tcPr>
          <w:p w:rsidR="000B410E" w:rsidRPr="002D4DCF" w:rsidRDefault="000B410E" w:rsidP="000B410E">
            <w:pPr>
              <w:snapToGrid w:val="0"/>
              <w:jc w:val="center"/>
              <w:rPr>
                <w:color w:val="000000"/>
              </w:rPr>
            </w:pPr>
            <w:r w:rsidRPr="002D4DCF">
              <w:rPr>
                <w:color w:val="000000"/>
              </w:rPr>
              <w:t xml:space="preserve">Объем финансирования, тыс. руб. </w:t>
            </w:r>
          </w:p>
        </w:tc>
        <w:tc>
          <w:tcPr>
            <w:tcW w:w="1984" w:type="dxa"/>
            <w:gridSpan w:val="2"/>
            <w:tcBorders>
              <w:top w:val="single" w:sz="4" w:space="0" w:color="auto"/>
              <w:left w:val="single" w:sz="4" w:space="0" w:color="auto"/>
              <w:bottom w:val="single" w:sz="4" w:space="0" w:color="auto"/>
              <w:right w:val="single" w:sz="4" w:space="0" w:color="auto"/>
            </w:tcBorders>
          </w:tcPr>
          <w:p w:rsidR="000B410E" w:rsidRPr="002D4DCF" w:rsidRDefault="000B410E" w:rsidP="000B410E">
            <w:pPr>
              <w:snapToGrid w:val="0"/>
              <w:jc w:val="center"/>
              <w:rPr>
                <w:color w:val="000000"/>
              </w:rPr>
            </w:pPr>
            <w:r>
              <w:rPr>
                <w:color w:val="000000"/>
              </w:rPr>
              <w:t>Исполнител</w:t>
            </w:r>
            <w:r w:rsidRPr="002D4DCF">
              <w:rPr>
                <w:color w:val="000000"/>
              </w:rPr>
              <w:t>и</w:t>
            </w:r>
          </w:p>
        </w:tc>
      </w:tr>
      <w:tr w:rsidR="000B410E" w:rsidRPr="002D4DCF" w:rsidTr="000B410E">
        <w:trPr>
          <w:gridAfter w:val="1"/>
          <w:wAfter w:w="817" w:type="dxa"/>
          <w:cantSplit/>
          <w:trHeight w:hRule="exact" w:val="281"/>
        </w:trPr>
        <w:tc>
          <w:tcPr>
            <w:tcW w:w="511" w:type="dxa"/>
            <w:vMerge/>
            <w:tcBorders>
              <w:top w:val="single" w:sz="4" w:space="0" w:color="000000"/>
              <w:left w:val="single" w:sz="4" w:space="0" w:color="000000"/>
              <w:bottom w:val="single" w:sz="4" w:space="0" w:color="000000"/>
            </w:tcBorders>
          </w:tcPr>
          <w:p w:rsidR="000B410E" w:rsidRPr="002D4DCF" w:rsidRDefault="000B410E" w:rsidP="000B410E"/>
        </w:tc>
        <w:tc>
          <w:tcPr>
            <w:tcW w:w="3600" w:type="dxa"/>
            <w:vMerge/>
            <w:tcBorders>
              <w:top w:val="single" w:sz="4" w:space="0" w:color="000000"/>
              <w:left w:val="single" w:sz="4" w:space="0" w:color="000000"/>
              <w:bottom w:val="single" w:sz="4" w:space="0" w:color="000000"/>
            </w:tcBorders>
          </w:tcPr>
          <w:p w:rsidR="000B410E" w:rsidRPr="002D4DCF" w:rsidRDefault="000B410E" w:rsidP="000B410E"/>
        </w:tc>
        <w:tc>
          <w:tcPr>
            <w:tcW w:w="1276" w:type="dxa"/>
            <w:vMerge/>
            <w:tcBorders>
              <w:top w:val="single" w:sz="4" w:space="0" w:color="000000"/>
              <w:left w:val="single" w:sz="4" w:space="0" w:color="000000"/>
              <w:bottom w:val="single" w:sz="4" w:space="0" w:color="000000"/>
            </w:tcBorders>
          </w:tcPr>
          <w:p w:rsidR="000B410E" w:rsidRPr="002D4DCF" w:rsidRDefault="000B410E" w:rsidP="000B410E"/>
        </w:tc>
        <w:tc>
          <w:tcPr>
            <w:tcW w:w="720" w:type="dxa"/>
            <w:tcBorders>
              <w:left w:val="single" w:sz="4" w:space="0" w:color="000000"/>
              <w:bottom w:val="single" w:sz="4" w:space="0" w:color="000000"/>
            </w:tcBorders>
          </w:tcPr>
          <w:p w:rsidR="000B410E" w:rsidRPr="002D4DCF" w:rsidRDefault="000B410E" w:rsidP="000B410E">
            <w:pPr>
              <w:snapToGrid w:val="0"/>
              <w:rPr>
                <w:color w:val="000000"/>
              </w:rPr>
            </w:pPr>
            <w:r w:rsidRPr="002D4DCF">
              <w:rPr>
                <w:color w:val="000000"/>
              </w:rPr>
              <w:t>20</w:t>
            </w:r>
            <w:r>
              <w:rPr>
                <w:color w:val="000000"/>
              </w:rPr>
              <w:t>21</w:t>
            </w:r>
          </w:p>
        </w:tc>
        <w:tc>
          <w:tcPr>
            <w:tcW w:w="700" w:type="dxa"/>
            <w:tcBorders>
              <w:left w:val="single" w:sz="4" w:space="0" w:color="000000"/>
              <w:bottom w:val="single" w:sz="4" w:space="0" w:color="000000"/>
            </w:tcBorders>
          </w:tcPr>
          <w:p w:rsidR="000B410E" w:rsidRPr="002D4DCF" w:rsidRDefault="000B410E" w:rsidP="000B410E">
            <w:pPr>
              <w:snapToGrid w:val="0"/>
              <w:rPr>
                <w:color w:val="000000"/>
              </w:rPr>
            </w:pPr>
            <w:r w:rsidRPr="002D4DCF">
              <w:rPr>
                <w:color w:val="000000"/>
              </w:rPr>
              <w:t>20</w:t>
            </w:r>
            <w:r>
              <w:rPr>
                <w:color w:val="000000"/>
              </w:rPr>
              <w:t>22</w:t>
            </w:r>
          </w:p>
        </w:tc>
        <w:tc>
          <w:tcPr>
            <w:tcW w:w="740" w:type="dxa"/>
            <w:tcBorders>
              <w:left w:val="single" w:sz="4" w:space="0" w:color="000000"/>
              <w:bottom w:val="single" w:sz="4" w:space="0" w:color="000000"/>
            </w:tcBorders>
          </w:tcPr>
          <w:p w:rsidR="000B410E" w:rsidRPr="002D4DCF" w:rsidRDefault="000B410E" w:rsidP="000B410E">
            <w:pPr>
              <w:snapToGrid w:val="0"/>
            </w:pPr>
            <w:r w:rsidRPr="002D4DCF">
              <w:rPr>
                <w:color w:val="000000"/>
              </w:rPr>
              <w:t>202</w:t>
            </w: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0B410E" w:rsidRPr="002D4DCF" w:rsidRDefault="000B410E" w:rsidP="000B410E"/>
        </w:tc>
      </w:tr>
      <w:tr w:rsidR="000B410E" w:rsidRPr="002D4DCF" w:rsidTr="000B410E">
        <w:trPr>
          <w:gridAfter w:val="1"/>
          <w:wAfter w:w="817" w:type="dxa"/>
          <w:trHeight w:val="399"/>
        </w:trPr>
        <w:tc>
          <w:tcPr>
            <w:tcW w:w="511" w:type="dxa"/>
            <w:tcBorders>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1</w:t>
            </w:r>
          </w:p>
        </w:tc>
        <w:tc>
          <w:tcPr>
            <w:tcW w:w="3600" w:type="dxa"/>
            <w:tcBorders>
              <w:left w:val="single" w:sz="4" w:space="0" w:color="000000"/>
              <w:bottom w:val="single" w:sz="4" w:space="0" w:color="000000"/>
            </w:tcBorders>
          </w:tcPr>
          <w:p w:rsidR="000B410E" w:rsidRPr="002D4DCF" w:rsidRDefault="000B410E" w:rsidP="000B410E">
            <w:pPr>
              <w:snapToGrid w:val="0"/>
              <w:jc w:val="center"/>
              <w:rPr>
                <w:color w:val="000000"/>
                <w:spacing w:val="2"/>
              </w:rPr>
            </w:pPr>
            <w:r w:rsidRPr="002D4DCF">
              <w:rPr>
                <w:color w:val="000000"/>
                <w:spacing w:val="2"/>
              </w:rPr>
              <w:t>2</w:t>
            </w:r>
          </w:p>
        </w:tc>
        <w:tc>
          <w:tcPr>
            <w:tcW w:w="1276" w:type="dxa"/>
            <w:tcBorders>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3</w:t>
            </w:r>
          </w:p>
        </w:tc>
        <w:tc>
          <w:tcPr>
            <w:tcW w:w="720" w:type="dxa"/>
            <w:tcBorders>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4</w:t>
            </w:r>
          </w:p>
        </w:tc>
        <w:tc>
          <w:tcPr>
            <w:tcW w:w="700" w:type="dxa"/>
            <w:tcBorders>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5</w:t>
            </w:r>
          </w:p>
        </w:tc>
        <w:tc>
          <w:tcPr>
            <w:tcW w:w="740" w:type="dxa"/>
            <w:tcBorders>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6</w:t>
            </w:r>
          </w:p>
        </w:tc>
        <w:tc>
          <w:tcPr>
            <w:tcW w:w="1984" w:type="dxa"/>
            <w:gridSpan w:val="2"/>
            <w:tcBorders>
              <w:top w:val="single" w:sz="4" w:space="0" w:color="auto"/>
              <w:left w:val="single" w:sz="4" w:space="0" w:color="000000"/>
              <w:bottom w:val="single" w:sz="4" w:space="0" w:color="000000"/>
              <w:right w:val="single" w:sz="4" w:space="0" w:color="000000"/>
            </w:tcBorders>
          </w:tcPr>
          <w:p w:rsidR="000B410E" w:rsidRPr="002D4DCF" w:rsidRDefault="000B410E" w:rsidP="000B410E">
            <w:pPr>
              <w:snapToGrid w:val="0"/>
              <w:jc w:val="center"/>
              <w:rPr>
                <w:color w:val="000000"/>
              </w:rPr>
            </w:pPr>
            <w:r>
              <w:rPr>
                <w:color w:val="000000"/>
              </w:rPr>
              <w:t>8</w:t>
            </w:r>
          </w:p>
        </w:tc>
      </w:tr>
      <w:tr w:rsidR="000B410E" w:rsidRPr="002D4DCF" w:rsidTr="000B410E">
        <w:trPr>
          <w:gridAfter w:val="1"/>
          <w:wAfter w:w="817" w:type="dxa"/>
          <w:trHeight w:val="1476"/>
        </w:trPr>
        <w:tc>
          <w:tcPr>
            <w:tcW w:w="511" w:type="dxa"/>
            <w:tcBorders>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1</w:t>
            </w:r>
          </w:p>
        </w:tc>
        <w:tc>
          <w:tcPr>
            <w:tcW w:w="3600" w:type="dxa"/>
            <w:tcBorders>
              <w:left w:val="single" w:sz="4" w:space="0" w:color="000000"/>
              <w:bottom w:val="single" w:sz="4" w:space="0" w:color="000000"/>
            </w:tcBorders>
          </w:tcPr>
          <w:p w:rsidR="000B410E" w:rsidRPr="002D4DCF" w:rsidRDefault="000B410E" w:rsidP="000B410E">
            <w:pPr>
              <w:snapToGrid w:val="0"/>
            </w:pPr>
            <w:r w:rsidRPr="002D4DCF">
              <w:rPr>
                <w:color w:val="000000"/>
                <w:spacing w:val="2"/>
              </w:rPr>
              <w:t>Проведение мониторинга дея</w:t>
            </w:r>
            <w:r>
              <w:rPr>
                <w:color w:val="000000"/>
                <w:spacing w:val="2"/>
              </w:rPr>
              <w:t>-</w:t>
            </w:r>
            <w:r w:rsidRPr="002D4DCF">
              <w:rPr>
                <w:color w:val="000000"/>
                <w:spacing w:val="2"/>
              </w:rPr>
              <w:t>тельности неформальных моло</w:t>
            </w:r>
            <w:r>
              <w:rPr>
                <w:color w:val="000000"/>
                <w:spacing w:val="2"/>
              </w:rPr>
              <w:t>-</w:t>
            </w:r>
            <w:r w:rsidRPr="002D4DCF">
              <w:rPr>
                <w:color w:val="000000"/>
                <w:spacing w:val="2"/>
              </w:rPr>
              <w:t>дежных объединений,   приня</w:t>
            </w:r>
            <w:r>
              <w:rPr>
                <w:color w:val="000000"/>
                <w:spacing w:val="2"/>
              </w:rPr>
              <w:t>-</w:t>
            </w:r>
            <w:r w:rsidRPr="002D4DCF">
              <w:rPr>
                <w:color w:val="000000"/>
                <w:spacing w:val="2"/>
              </w:rPr>
              <w:t>тие  мер по снижению фактов вовлечения молодежи в нефор</w:t>
            </w:r>
            <w:r>
              <w:rPr>
                <w:color w:val="000000"/>
                <w:spacing w:val="2"/>
              </w:rPr>
              <w:t>-</w:t>
            </w:r>
            <w:r w:rsidRPr="002D4DCF">
              <w:rPr>
                <w:color w:val="000000"/>
                <w:spacing w:val="2"/>
              </w:rPr>
              <w:t>мальные молодежные объеди</w:t>
            </w:r>
            <w:r>
              <w:rPr>
                <w:color w:val="000000"/>
                <w:spacing w:val="2"/>
              </w:rPr>
              <w:t>-</w:t>
            </w:r>
            <w:r w:rsidRPr="002D4DCF">
              <w:rPr>
                <w:color w:val="000000"/>
                <w:spacing w:val="2"/>
              </w:rPr>
              <w:t>нения экстремистской направ</w:t>
            </w:r>
            <w:r>
              <w:rPr>
                <w:color w:val="000000"/>
                <w:spacing w:val="2"/>
              </w:rPr>
              <w:t>-</w:t>
            </w:r>
            <w:r w:rsidRPr="002D4DCF">
              <w:rPr>
                <w:color w:val="000000"/>
                <w:spacing w:val="2"/>
              </w:rPr>
              <w:t>ленности</w:t>
            </w:r>
          </w:p>
        </w:tc>
        <w:tc>
          <w:tcPr>
            <w:tcW w:w="1276" w:type="dxa"/>
            <w:tcBorders>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в течение</w:t>
            </w:r>
          </w:p>
          <w:p w:rsidR="000B410E" w:rsidRPr="002D4DCF" w:rsidRDefault="000B410E" w:rsidP="000B410E">
            <w:pPr>
              <w:jc w:val="center"/>
              <w:rPr>
                <w:color w:val="000000"/>
              </w:rPr>
            </w:pPr>
            <w:r w:rsidRPr="002D4DCF">
              <w:rPr>
                <w:color w:val="000000"/>
              </w:rPr>
              <w:t>года</w:t>
            </w:r>
          </w:p>
        </w:tc>
        <w:tc>
          <w:tcPr>
            <w:tcW w:w="720" w:type="dxa"/>
            <w:tcBorders>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left w:val="single" w:sz="4" w:space="0" w:color="000000"/>
              <w:bottom w:val="single" w:sz="4" w:space="0" w:color="000000"/>
              <w:right w:val="single" w:sz="4" w:space="0" w:color="000000"/>
            </w:tcBorders>
          </w:tcPr>
          <w:p w:rsidR="000B410E" w:rsidRPr="002D4DCF" w:rsidRDefault="000B410E" w:rsidP="000B410E">
            <w:pPr>
              <w:snapToGrid w:val="0"/>
              <w:rPr>
                <w:color w:val="000000"/>
              </w:rPr>
            </w:pPr>
            <w:r w:rsidRPr="002D4DCF">
              <w:rPr>
                <w:color w:val="000000"/>
              </w:rPr>
              <w:t xml:space="preserve">администрация   МО </w:t>
            </w:r>
            <w:r>
              <w:rPr>
                <w:color w:val="000000"/>
              </w:rPr>
              <w:t xml:space="preserve">«Холмогойское сельское поселение» </w:t>
            </w:r>
            <w:r w:rsidRPr="002D4DCF">
              <w:rPr>
                <w:color w:val="000000"/>
              </w:rPr>
              <w:t xml:space="preserve"> </w:t>
            </w:r>
          </w:p>
        </w:tc>
      </w:tr>
      <w:tr w:rsidR="000B410E" w:rsidRPr="002D4DCF" w:rsidTr="000B410E">
        <w:trPr>
          <w:gridAfter w:val="1"/>
          <w:wAfter w:w="817" w:type="dxa"/>
          <w:trHeight w:val="1858"/>
        </w:trPr>
        <w:tc>
          <w:tcPr>
            <w:tcW w:w="511" w:type="dxa"/>
            <w:tcBorders>
              <w:left w:val="single" w:sz="4" w:space="0" w:color="000000"/>
              <w:bottom w:val="single" w:sz="4" w:space="0" w:color="auto"/>
            </w:tcBorders>
          </w:tcPr>
          <w:p w:rsidR="000B410E" w:rsidRPr="002D4DCF" w:rsidRDefault="000B410E" w:rsidP="000B410E">
            <w:pPr>
              <w:snapToGrid w:val="0"/>
              <w:jc w:val="center"/>
              <w:rPr>
                <w:color w:val="000000"/>
              </w:rPr>
            </w:pPr>
            <w:r w:rsidRPr="002D4DCF">
              <w:rPr>
                <w:color w:val="000000"/>
              </w:rPr>
              <w:t>2</w:t>
            </w:r>
          </w:p>
        </w:tc>
        <w:tc>
          <w:tcPr>
            <w:tcW w:w="3600" w:type="dxa"/>
            <w:tcBorders>
              <w:left w:val="single" w:sz="4" w:space="0" w:color="000000"/>
              <w:bottom w:val="single" w:sz="4" w:space="0" w:color="auto"/>
            </w:tcBorders>
          </w:tcPr>
          <w:p w:rsidR="000B410E" w:rsidRPr="002D4DCF" w:rsidRDefault="000B410E" w:rsidP="000B410E">
            <w:pPr>
              <w:snapToGrid w:val="0"/>
            </w:pPr>
            <w:r w:rsidRPr="002D4DCF">
              <w:rPr>
                <w:color w:val="000000"/>
              </w:rPr>
              <w:t>Формирование индивидуально</w:t>
            </w:r>
            <w:r>
              <w:rPr>
                <w:color w:val="000000"/>
              </w:rPr>
              <w:t>-</w:t>
            </w:r>
            <w:r w:rsidRPr="002D4DCF">
              <w:rPr>
                <w:color w:val="000000"/>
              </w:rPr>
              <w:t>го и общественного сознания, активной жизненной позиции и повышение грамотности насе</w:t>
            </w:r>
            <w:r>
              <w:rPr>
                <w:color w:val="000000"/>
              </w:rPr>
              <w:t>-</w:t>
            </w:r>
            <w:r w:rsidRPr="002D4DCF">
              <w:rPr>
                <w:color w:val="000000"/>
              </w:rPr>
              <w:t xml:space="preserve">ления в области обеспечения </w:t>
            </w:r>
            <w:r>
              <w:rPr>
                <w:color w:val="000000"/>
              </w:rPr>
              <w:t>ук-</w:t>
            </w:r>
            <w:r w:rsidRPr="002D4DCF">
              <w:rPr>
                <w:color w:val="000000"/>
              </w:rPr>
              <w:t>репления межэтнических и меж</w:t>
            </w:r>
            <w:r>
              <w:rPr>
                <w:color w:val="000000"/>
              </w:rPr>
              <w:t>-</w:t>
            </w:r>
            <w:r w:rsidRPr="002D4DCF">
              <w:rPr>
                <w:color w:val="000000"/>
              </w:rPr>
              <w:t>культурных отношений, укреп</w:t>
            </w:r>
            <w:r>
              <w:rPr>
                <w:color w:val="000000"/>
              </w:rPr>
              <w:t>-</w:t>
            </w:r>
            <w:r w:rsidRPr="002D4DCF">
              <w:rPr>
                <w:color w:val="000000"/>
              </w:rPr>
              <w:lastRenderedPageBreak/>
              <w:t xml:space="preserve">ления толерантности </w:t>
            </w:r>
            <w:r w:rsidRPr="002D4DCF">
              <w:rPr>
                <w:iCs/>
                <w:color w:val="000000"/>
                <w:spacing w:val="-2"/>
              </w:rPr>
              <w:t>в сельском поселении</w:t>
            </w:r>
          </w:p>
        </w:tc>
        <w:tc>
          <w:tcPr>
            <w:tcW w:w="1276" w:type="dxa"/>
            <w:tcBorders>
              <w:left w:val="single" w:sz="4" w:space="0" w:color="000000"/>
              <w:bottom w:val="single" w:sz="4" w:space="0" w:color="auto"/>
            </w:tcBorders>
          </w:tcPr>
          <w:p w:rsidR="000B410E" w:rsidRPr="002D4DCF" w:rsidRDefault="000B410E" w:rsidP="000B410E">
            <w:pPr>
              <w:snapToGrid w:val="0"/>
              <w:jc w:val="center"/>
              <w:rPr>
                <w:color w:val="000000"/>
              </w:rPr>
            </w:pPr>
            <w:r w:rsidRPr="002D4DCF">
              <w:rPr>
                <w:color w:val="000000"/>
              </w:rPr>
              <w:lastRenderedPageBreak/>
              <w:t>Постоян</w:t>
            </w:r>
            <w:r>
              <w:rPr>
                <w:color w:val="000000"/>
              </w:rPr>
              <w:t>-</w:t>
            </w:r>
            <w:r w:rsidRPr="002D4DCF">
              <w:rPr>
                <w:color w:val="000000"/>
              </w:rPr>
              <w:t>но</w:t>
            </w:r>
          </w:p>
        </w:tc>
        <w:tc>
          <w:tcPr>
            <w:tcW w:w="720" w:type="dxa"/>
            <w:tcBorders>
              <w:left w:val="single" w:sz="4" w:space="0" w:color="000000"/>
              <w:bottom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left w:val="single" w:sz="4" w:space="0" w:color="000000"/>
              <w:bottom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left w:val="single" w:sz="4" w:space="0" w:color="000000"/>
              <w:bottom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left w:val="single" w:sz="4" w:space="0" w:color="000000"/>
              <w:bottom w:val="single" w:sz="4" w:space="0" w:color="auto"/>
              <w:right w:val="single" w:sz="4" w:space="0" w:color="000000"/>
            </w:tcBorders>
          </w:tcPr>
          <w:p w:rsidR="000B410E" w:rsidRPr="002D4DCF" w:rsidRDefault="000B410E" w:rsidP="000B410E">
            <w:pPr>
              <w:snapToGrid w:val="0"/>
              <w:rPr>
                <w:color w:val="000000"/>
              </w:rPr>
            </w:pPr>
            <w:r w:rsidRPr="002D4DCF">
              <w:rPr>
                <w:color w:val="000000"/>
              </w:rPr>
              <w:t xml:space="preserve">администрация   МО </w:t>
            </w:r>
            <w:r>
              <w:rPr>
                <w:color w:val="000000"/>
              </w:rPr>
              <w:t xml:space="preserve">«Холмогойское сельское поселение» </w:t>
            </w:r>
          </w:p>
        </w:tc>
      </w:tr>
      <w:tr w:rsidR="000B410E" w:rsidRPr="002D4DCF" w:rsidTr="000B410E">
        <w:trPr>
          <w:gridAfter w:val="1"/>
          <w:wAfter w:w="817" w:type="dxa"/>
          <w:trHeight w:val="557"/>
        </w:trPr>
        <w:tc>
          <w:tcPr>
            <w:tcW w:w="511" w:type="dxa"/>
            <w:tcBorders>
              <w:top w:val="single" w:sz="4" w:space="0" w:color="auto"/>
              <w:left w:val="single" w:sz="4" w:space="0" w:color="auto"/>
              <w:bottom w:val="single" w:sz="4" w:space="0" w:color="auto"/>
              <w:right w:val="single" w:sz="4" w:space="0" w:color="auto"/>
            </w:tcBorders>
          </w:tcPr>
          <w:p w:rsidR="000B410E" w:rsidRPr="002D4DCF" w:rsidRDefault="000B410E" w:rsidP="000B410E">
            <w:pPr>
              <w:snapToGrid w:val="0"/>
              <w:jc w:val="center"/>
              <w:rPr>
                <w:color w:val="000000"/>
              </w:rPr>
            </w:pPr>
            <w:r w:rsidRPr="002D4DCF">
              <w:rPr>
                <w:color w:val="000000"/>
              </w:rPr>
              <w:lastRenderedPageBreak/>
              <w:t>3</w:t>
            </w:r>
          </w:p>
        </w:tc>
        <w:tc>
          <w:tcPr>
            <w:tcW w:w="3600" w:type="dxa"/>
            <w:tcBorders>
              <w:top w:val="single" w:sz="4" w:space="0" w:color="auto"/>
              <w:left w:val="single" w:sz="4" w:space="0" w:color="auto"/>
              <w:bottom w:val="single" w:sz="4" w:space="0" w:color="auto"/>
              <w:right w:val="single" w:sz="4" w:space="0" w:color="auto"/>
            </w:tcBorders>
          </w:tcPr>
          <w:p w:rsidR="000B410E" w:rsidRPr="002D4DCF" w:rsidRDefault="000B410E" w:rsidP="000B410E">
            <w:pPr>
              <w:snapToGrid w:val="0"/>
              <w:rPr>
                <w:color w:val="000000"/>
                <w:spacing w:val="2"/>
              </w:rPr>
            </w:pPr>
            <w:r w:rsidRPr="002D4DCF">
              <w:rPr>
                <w:color w:val="000000"/>
                <w:spacing w:val="2"/>
              </w:rPr>
              <w:t>Выявление членов неформаль</w:t>
            </w:r>
            <w:r>
              <w:rPr>
                <w:color w:val="000000"/>
                <w:spacing w:val="2"/>
              </w:rPr>
              <w:t>-</w:t>
            </w:r>
            <w:r w:rsidRPr="002D4DCF">
              <w:rPr>
                <w:color w:val="000000"/>
                <w:spacing w:val="2"/>
              </w:rPr>
              <w:t xml:space="preserve">ных молодежных </w:t>
            </w:r>
            <w:r>
              <w:rPr>
                <w:color w:val="000000"/>
                <w:spacing w:val="2"/>
              </w:rPr>
              <w:t>групп</w:t>
            </w:r>
            <w:r w:rsidRPr="002D4DCF">
              <w:rPr>
                <w:color w:val="000000"/>
                <w:spacing w:val="2"/>
              </w:rPr>
              <w:t>пировок в образовательных учрежде</w:t>
            </w:r>
            <w:r>
              <w:rPr>
                <w:color w:val="000000"/>
                <w:spacing w:val="2"/>
              </w:rPr>
              <w:t>-</w:t>
            </w:r>
            <w:r w:rsidRPr="002D4DCF">
              <w:rPr>
                <w:color w:val="000000"/>
                <w:spacing w:val="2"/>
              </w:rPr>
              <w:t>ниях.</w:t>
            </w:r>
            <w:r>
              <w:rPr>
                <w:color w:val="000000"/>
                <w:spacing w:val="2"/>
              </w:rPr>
              <w:t xml:space="preserve"> </w:t>
            </w:r>
            <w:r w:rsidRPr="002D4DCF">
              <w:rPr>
                <w:color w:val="000000"/>
                <w:spacing w:val="2"/>
              </w:rPr>
              <w:t>Организация индивиду</w:t>
            </w:r>
            <w:r>
              <w:rPr>
                <w:color w:val="000000"/>
                <w:spacing w:val="2"/>
              </w:rPr>
              <w:t>-</w:t>
            </w:r>
            <w:r w:rsidRPr="002D4DCF">
              <w:rPr>
                <w:color w:val="000000"/>
                <w:spacing w:val="2"/>
              </w:rPr>
              <w:t>альной и групповой работы, направленной на снижение уровня проявлений шовинизма и дискриминации по этничес</w:t>
            </w:r>
            <w:r>
              <w:rPr>
                <w:color w:val="000000"/>
                <w:spacing w:val="2"/>
              </w:rPr>
              <w:t>-</w:t>
            </w:r>
            <w:r w:rsidRPr="002D4DCF">
              <w:rPr>
                <w:color w:val="000000"/>
                <w:spacing w:val="2"/>
              </w:rPr>
              <w:t>кому, расовому и конфессио</w:t>
            </w:r>
            <w:r>
              <w:rPr>
                <w:color w:val="000000"/>
                <w:spacing w:val="2"/>
              </w:rPr>
              <w:t>-</w:t>
            </w:r>
            <w:r w:rsidRPr="002D4DCF">
              <w:rPr>
                <w:color w:val="000000"/>
                <w:spacing w:val="2"/>
              </w:rPr>
              <w:t>нальному признакам и форми</w:t>
            </w:r>
            <w:r>
              <w:rPr>
                <w:color w:val="000000"/>
                <w:spacing w:val="2"/>
              </w:rPr>
              <w:t>-</w:t>
            </w:r>
            <w:r w:rsidRPr="002D4DCF">
              <w:rPr>
                <w:color w:val="000000"/>
                <w:spacing w:val="2"/>
              </w:rPr>
              <w:t>рование положительного пред</w:t>
            </w:r>
            <w:r>
              <w:rPr>
                <w:color w:val="000000"/>
                <w:spacing w:val="2"/>
              </w:rPr>
              <w:t>-</w:t>
            </w:r>
            <w:r w:rsidRPr="002D4DCF">
              <w:rPr>
                <w:color w:val="000000"/>
                <w:spacing w:val="2"/>
              </w:rPr>
              <w:t>ставления о многонациональ</w:t>
            </w:r>
            <w:r>
              <w:rPr>
                <w:color w:val="000000"/>
                <w:spacing w:val="2"/>
              </w:rPr>
              <w:t>-</w:t>
            </w:r>
            <w:r w:rsidRPr="002D4DCF">
              <w:rPr>
                <w:color w:val="000000"/>
                <w:spacing w:val="2"/>
              </w:rPr>
              <w:t>ности сельского поселения. Проведение профилактических мероприятий по предупреж</w:t>
            </w:r>
            <w:r>
              <w:rPr>
                <w:color w:val="000000"/>
                <w:spacing w:val="2"/>
              </w:rPr>
              <w:t>-</w:t>
            </w:r>
            <w:r w:rsidRPr="002D4DCF">
              <w:rPr>
                <w:color w:val="000000"/>
                <w:spacing w:val="2"/>
              </w:rPr>
              <w:t>дению фактов националис</w:t>
            </w:r>
            <w:r>
              <w:rPr>
                <w:color w:val="000000"/>
                <w:spacing w:val="2"/>
              </w:rPr>
              <w:t>-</w:t>
            </w:r>
            <w:r w:rsidRPr="002D4DCF">
              <w:rPr>
                <w:color w:val="000000"/>
                <w:spacing w:val="2"/>
              </w:rPr>
              <w:t>тического экстремизма</w:t>
            </w:r>
          </w:p>
        </w:tc>
        <w:tc>
          <w:tcPr>
            <w:tcW w:w="1276" w:type="dxa"/>
            <w:tcBorders>
              <w:top w:val="single" w:sz="4" w:space="0" w:color="auto"/>
              <w:left w:val="single" w:sz="4" w:space="0" w:color="auto"/>
              <w:bottom w:val="single" w:sz="4" w:space="0" w:color="auto"/>
              <w:right w:val="single" w:sz="4" w:space="0" w:color="auto"/>
            </w:tcBorders>
          </w:tcPr>
          <w:p w:rsidR="000B410E" w:rsidRPr="002D4DCF" w:rsidRDefault="000B410E" w:rsidP="000B410E">
            <w:pPr>
              <w:snapToGrid w:val="0"/>
              <w:jc w:val="center"/>
              <w:rPr>
                <w:color w:val="000000"/>
              </w:rPr>
            </w:pPr>
            <w:r w:rsidRPr="002D4DCF">
              <w:rPr>
                <w:color w:val="000000"/>
              </w:rPr>
              <w:t>Постоян</w:t>
            </w:r>
            <w:r>
              <w:rPr>
                <w:color w:val="000000"/>
              </w:rPr>
              <w:t>-</w:t>
            </w:r>
            <w:r w:rsidRPr="002D4DCF">
              <w:rPr>
                <w:color w:val="000000"/>
              </w:rPr>
              <w:t>но</w:t>
            </w:r>
          </w:p>
        </w:tc>
        <w:tc>
          <w:tcPr>
            <w:tcW w:w="720" w:type="dxa"/>
            <w:tcBorders>
              <w:top w:val="single" w:sz="4" w:space="0" w:color="auto"/>
              <w:left w:val="single" w:sz="4" w:space="0" w:color="auto"/>
              <w:bottom w:val="single" w:sz="4" w:space="0" w:color="auto"/>
              <w:right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top w:val="single" w:sz="4" w:space="0" w:color="auto"/>
              <w:left w:val="single" w:sz="4" w:space="0" w:color="auto"/>
              <w:bottom w:val="single" w:sz="4" w:space="0" w:color="auto"/>
              <w:right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top w:val="single" w:sz="4" w:space="0" w:color="auto"/>
              <w:left w:val="single" w:sz="4" w:space="0" w:color="auto"/>
              <w:bottom w:val="single" w:sz="4" w:space="0" w:color="auto"/>
              <w:right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top w:val="single" w:sz="4" w:space="0" w:color="auto"/>
              <w:left w:val="single" w:sz="4" w:space="0" w:color="auto"/>
              <w:bottom w:val="single" w:sz="4" w:space="0" w:color="auto"/>
              <w:right w:val="single" w:sz="4" w:space="0" w:color="auto"/>
            </w:tcBorders>
          </w:tcPr>
          <w:p w:rsidR="000B410E" w:rsidRDefault="000B410E" w:rsidP="000B410E">
            <w:pPr>
              <w:snapToGrid w:val="0"/>
              <w:rPr>
                <w:color w:val="000000"/>
              </w:rPr>
            </w:pPr>
            <w:r w:rsidRPr="002D4DCF">
              <w:rPr>
                <w:color w:val="000000"/>
              </w:rPr>
              <w:t xml:space="preserve">администрация МО </w:t>
            </w:r>
            <w:r>
              <w:rPr>
                <w:color w:val="000000"/>
              </w:rPr>
              <w:t>«Холмогойское сельское поселение» ,</w:t>
            </w:r>
            <w:r w:rsidRPr="002D4DCF">
              <w:rPr>
                <w:color w:val="000000"/>
              </w:rPr>
              <w:t xml:space="preserve">  </w:t>
            </w:r>
          </w:p>
          <w:p w:rsidR="000B410E" w:rsidRPr="002D4DCF" w:rsidRDefault="000B410E" w:rsidP="000B410E">
            <w:pPr>
              <w:snapToGrid w:val="0"/>
              <w:rPr>
                <w:color w:val="000000"/>
              </w:rPr>
            </w:pPr>
            <w:r>
              <w:rPr>
                <w:color w:val="000000"/>
              </w:rPr>
              <w:t>МБОУ «Холмогойская средняя школа» ( на добровольных началах по согласованию)</w:t>
            </w:r>
          </w:p>
        </w:tc>
      </w:tr>
      <w:tr w:rsidR="000B410E" w:rsidRPr="002D4DCF" w:rsidTr="000B410E">
        <w:trPr>
          <w:gridAfter w:val="1"/>
          <w:wAfter w:w="817" w:type="dxa"/>
          <w:trHeight w:val="1415"/>
        </w:trPr>
        <w:tc>
          <w:tcPr>
            <w:tcW w:w="511" w:type="dxa"/>
            <w:tcBorders>
              <w:top w:val="single" w:sz="4" w:space="0" w:color="auto"/>
              <w:left w:val="single" w:sz="4" w:space="0" w:color="000000"/>
              <w:bottom w:val="single" w:sz="4" w:space="0" w:color="000000"/>
            </w:tcBorders>
          </w:tcPr>
          <w:p w:rsidR="000B410E" w:rsidRDefault="000B410E" w:rsidP="000B410E">
            <w:pPr>
              <w:snapToGrid w:val="0"/>
              <w:jc w:val="center"/>
              <w:rPr>
                <w:color w:val="000000"/>
              </w:rPr>
            </w:pPr>
          </w:p>
          <w:p w:rsidR="000B410E" w:rsidRPr="002D4DCF" w:rsidRDefault="000B410E" w:rsidP="000B410E">
            <w:pPr>
              <w:snapToGrid w:val="0"/>
              <w:jc w:val="center"/>
              <w:rPr>
                <w:color w:val="000000"/>
              </w:rPr>
            </w:pPr>
            <w:r w:rsidRPr="002D4DCF">
              <w:rPr>
                <w:color w:val="000000"/>
              </w:rPr>
              <w:t>4</w:t>
            </w:r>
          </w:p>
        </w:tc>
        <w:tc>
          <w:tcPr>
            <w:tcW w:w="3600" w:type="dxa"/>
            <w:tcBorders>
              <w:top w:val="single" w:sz="4" w:space="0" w:color="auto"/>
              <w:left w:val="single" w:sz="4" w:space="0" w:color="000000"/>
              <w:bottom w:val="single" w:sz="4" w:space="0" w:color="000000"/>
            </w:tcBorders>
          </w:tcPr>
          <w:p w:rsidR="000B410E" w:rsidRPr="002D4DCF" w:rsidRDefault="000B410E" w:rsidP="000B410E">
            <w:pPr>
              <w:snapToGrid w:val="0"/>
              <w:rPr>
                <w:color w:val="000000"/>
              </w:rPr>
            </w:pPr>
            <w:r w:rsidRPr="002D4DCF">
              <w:rPr>
                <w:color w:val="000000"/>
              </w:rPr>
              <w:t>Мониторинг экстремистских настроений в молодежной среде: проведение анкетирования, изу</w:t>
            </w:r>
            <w:r>
              <w:rPr>
                <w:color w:val="000000"/>
              </w:rPr>
              <w:t>-</w:t>
            </w:r>
            <w:r w:rsidRPr="002D4DCF">
              <w:rPr>
                <w:color w:val="000000"/>
              </w:rPr>
              <w:t>чение и анализ информации, размещаемой на Интернет-сайтах социальных сетей</w:t>
            </w:r>
          </w:p>
        </w:tc>
        <w:tc>
          <w:tcPr>
            <w:tcW w:w="1276" w:type="dxa"/>
            <w:tcBorders>
              <w:top w:val="single" w:sz="4" w:space="0" w:color="auto"/>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Постоян</w:t>
            </w:r>
            <w:r>
              <w:rPr>
                <w:color w:val="000000"/>
              </w:rPr>
              <w:t>-</w:t>
            </w:r>
            <w:r w:rsidRPr="002D4DCF">
              <w:rPr>
                <w:color w:val="000000"/>
              </w:rPr>
              <w:t>но</w:t>
            </w:r>
          </w:p>
        </w:tc>
        <w:tc>
          <w:tcPr>
            <w:tcW w:w="72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top w:val="single" w:sz="4" w:space="0" w:color="auto"/>
              <w:left w:val="single" w:sz="4" w:space="0" w:color="000000"/>
              <w:bottom w:val="single" w:sz="4" w:space="0" w:color="000000"/>
              <w:right w:val="single" w:sz="4" w:space="0" w:color="000000"/>
            </w:tcBorders>
          </w:tcPr>
          <w:p w:rsidR="000B410E" w:rsidRPr="002D4DCF" w:rsidRDefault="000B410E" w:rsidP="000B410E">
            <w:pPr>
              <w:snapToGrid w:val="0"/>
              <w:rPr>
                <w:color w:val="000000"/>
              </w:rPr>
            </w:pPr>
            <w:r w:rsidRPr="002D4DCF">
              <w:rPr>
                <w:color w:val="000000"/>
              </w:rPr>
              <w:t xml:space="preserve">администрация   МО </w:t>
            </w:r>
            <w:r>
              <w:rPr>
                <w:color w:val="000000"/>
              </w:rPr>
              <w:t xml:space="preserve">«Холмогойское сельское поселение» </w:t>
            </w:r>
          </w:p>
        </w:tc>
      </w:tr>
      <w:tr w:rsidR="000B410E" w:rsidRPr="002D4DCF" w:rsidTr="000B410E">
        <w:trPr>
          <w:gridAfter w:val="1"/>
          <w:wAfter w:w="817" w:type="dxa"/>
          <w:trHeight w:val="1415"/>
        </w:trPr>
        <w:tc>
          <w:tcPr>
            <w:tcW w:w="511" w:type="dxa"/>
            <w:tcBorders>
              <w:top w:val="single" w:sz="4" w:space="0" w:color="auto"/>
              <w:left w:val="single" w:sz="4" w:space="0" w:color="000000"/>
              <w:bottom w:val="single" w:sz="4" w:space="0" w:color="000000"/>
            </w:tcBorders>
          </w:tcPr>
          <w:p w:rsidR="000B410E" w:rsidRDefault="000B410E" w:rsidP="000B410E">
            <w:pPr>
              <w:snapToGrid w:val="0"/>
              <w:jc w:val="center"/>
              <w:rPr>
                <w:color w:val="000000"/>
              </w:rPr>
            </w:pPr>
          </w:p>
          <w:p w:rsidR="000B410E" w:rsidRPr="002D4DCF" w:rsidRDefault="000B410E" w:rsidP="000B410E">
            <w:pPr>
              <w:snapToGrid w:val="0"/>
              <w:jc w:val="center"/>
              <w:rPr>
                <w:color w:val="000000"/>
              </w:rPr>
            </w:pPr>
            <w:r w:rsidRPr="002D4DCF">
              <w:rPr>
                <w:color w:val="000000"/>
              </w:rPr>
              <w:t>5</w:t>
            </w:r>
          </w:p>
        </w:tc>
        <w:tc>
          <w:tcPr>
            <w:tcW w:w="3600" w:type="dxa"/>
            <w:tcBorders>
              <w:top w:val="single" w:sz="4" w:space="0" w:color="auto"/>
              <w:left w:val="single" w:sz="4" w:space="0" w:color="000000"/>
              <w:bottom w:val="single" w:sz="4" w:space="0" w:color="000000"/>
            </w:tcBorders>
          </w:tcPr>
          <w:p w:rsidR="000B410E" w:rsidRDefault="000B410E" w:rsidP="000B410E">
            <w:pPr>
              <w:snapToGrid w:val="0"/>
              <w:rPr>
                <w:color w:val="000000"/>
              </w:rPr>
            </w:pPr>
          </w:p>
          <w:p w:rsidR="000B410E" w:rsidRPr="002D4DCF" w:rsidRDefault="000B410E" w:rsidP="000B410E">
            <w:pPr>
              <w:snapToGrid w:val="0"/>
              <w:rPr>
                <w:color w:val="000000"/>
              </w:rPr>
            </w:pPr>
            <w:r w:rsidRPr="002D4DCF">
              <w:rPr>
                <w:color w:val="000000"/>
              </w:rPr>
              <w:t>Проведение дня толерантности</w:t>
            </w:r>
          </w:p>
        </w:tc>
        <w:tc>
          <w:tcPr>
            <w:tcW w:w="1276" w:type="dxa"/>
            <w:tcBorders>
              <w:top w:val="single" w:sz="4" w:space="0" w:color="auto"/>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ежегодно</w:t>
            </w:r>
          </w:p>
        </w:tc>
        <w:tc>
          <w:tcPr>
            <w:tcW w:w="72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top w:val="single" w:sz="4" w:space="0" w:color="auto"/>
              <w:left w:val="single" w:sz="4" w:space="0" w:color="000000"/>
              <w:bottom w:val="single" w:sz="4" w:space="0" w:color="000000"/>
              <w:right w:val="single" w:sz="4" w:space="0" w:color="000000"/>
            </w:tcBorders>
          </w:tcPr>
          <w:p w:rsidR="000B410E" w:rsidRPr="002D4DCF" w:rsidRDefault="000B410E" w:rsidP="000B410E">
            <w:pPr>
              <w:snapToGrid w:val="0"/>
              <w:rPr>
                <w:color w:val="000000"/>
              </w:rPr>
            </w:pPr>
            <w:r>
              <w:rPr>
                <w:color w:val="000000"/>
              </w:rPr>
              <w:t>МБУК «Холмогойский ЦИКД и СД», МБОУ «Холмогойская средняя школа» (на добровольных началах по согласованию)</w:t>
            </w:r>
          </w:p>
        </w:tc>
      </w:tr>
      <w:tr w:rsidR="000B410E" w:rsidRPr="002D4DCF" w:rsidTr="000B410E">
        <w:trPr>
          <w:gridAfter w:val="1"/>
          <w:wAfter w:w="817" w:type="dxa"/>
          <w:trHeight w:val="1056"/>
        </w:trPr>
        <w:tc>
          <w:tcPr>
            <w:tcW w:w="511" w:type="dxa"/>
            <w:tcBorders>
              <w:top w:val="single" w:sz="4" w:space="0" w:color="auto"/>
              <w:left w:val="single" w:sz="4" w:space="0" w:color="000000"/>
              <w:bottom w:val="single" w:sz="4" w:space="0" w:color="000000"/>
            </w:tcBorders>
          </w:tcPr>
          <w:p w:rsidR="000B410E" w:rsidRDefault="000B410E" w:rsidP="000B410E">
            <w:pPr>
              <w:snapToGrid w:val="0"/>
              <w:jc w:val="center"/>
              <w:rPr>
                <w:color w:val="000000"/>
              </w:rPr>
            </w:pPr>
          </w:p>
          <w:p w:rsidR="000B410E" w:rsidRPr="002D4DCF" w:rsidRDefault="000B410E" w:rsidP="000B410E">
            <w:pPr>
              <w:snapToGrid w:val="0"/>
              <w:jc w:val="center"/>
              <w:rPr>
                <w:color w:val="000000"/>
              </w:rPr>
            </w:pPr>
            <w:r w:rsidRPr="002D4DCF">
              <w:rPr>
                <w:color w:val="000000"/>
              </w:rPr>
              <w:t>6</w:t>
            </w:r>
          </w:p>
        </w:tc>
        <w:tc>
          <w:tcPr>
            <w:tcW w:w="3600" w:type="dxa"/>
            <w:tcBorders>
              <w:top w:val="single" w:sz="4" w:space="0" w:color="auto"/>
              <w:left w:val="single" w:sz="4" w:space="0" w:color="000000"/>
              <w:bottom w:val="single" w:sz="4" w:space="0" w:color="000000"/>
            </w:tcBorders>
          </w:tcPr>
          <w:p w:rsidR="000B410E" w:rsidRPr="002D4DCF" w:rsidRDefault="000B410E" w:rsidP="000B410E">
            <w:pPr>
              <w:snapToGrid w:val="0"/>
              <w:rPr>
                <w:color w:val="000000"/>
              </w:rPr>
            </w:pPr>
            <w:r w:rsidRPr="002D4DCF">
              <w:rPr>
                <w:color w:val="000000"/>
              </w:rPr>
              <w:t>Реализация мероприятий, нап</w:t>
            </w:r>
            <w:r>
              <w:rPr>
                <w:color w:val="000000"/>
              </w:rPr>
              <w:t>-</w:t>
            </w:r>
            <w:r w:rsidRPr="002D4DCF">
              <w:rPr>
                <w:color w:val="000000"/>
              </w:rPr>
              <w:t>равленных на распространение знаний об истории и культуре народов, живущих в России</w:t>
            </w:r>
          </w:p>
        </w:tc>
        <w:tc>
          <w:tcPr>
            <w:tcW w:w="1276" w:type="dxa"/>
            <w:tcBorders>
              <w:top w:val="single" w:sz="4" w:space="0" w:color="auto"/>
              <w:left w:val="single" w:sz="4" w:space="0" w:color="000000"/>
              <w:bottom w:val="single" w:sz="4" w:space="0" w:color="000000"/>
            </w:tcBorders>
          </w:tcPr>
          <w:p w:rsidR="000B410E" w:rsidRPr="002D4DCF" w:rsidRDefault="000B410E" w:rsidP="000B410E">
            <w:pPr>
              <w:snapToGrid w:val="0"/>
              <w:jc w:val="center"/>
              <w:rPr>
                <w:color w:val="000000"/>
              </w:rPr>
            </w:pPr>
            <w:r w:rsidRPr="002D4DCF">
              <w:rPr>
                <w:color w:val="000000"/>
              </w:rPr>
              <w:t>Один раз в полуго</w:t>
            </w:r>
            <w:r>
              <w:rPr>
                <w:color w:val="000000"/>
              </w:rPr>
              <w:t>-</w:t>
            </w:r>
            <w:r w:rsidRPr="002D4DCF">
              <w:rPr>
                <w:color w:val="000000"/>
              </w:rPr>
              <w:t>дие</w:t>
            </w:r>
          </w:p>
        </w:tc>
        <w:tc>
          <w:tcPr>
            <w:tcW w:w="72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top w:val="single" w:sz="4" w:space="0" w:color="auto"/>
              <w:left w:val="single" w:sz="4" w:space="0" w:color="000000"/>
              <w:bottom w:val="single" w:sz="4" w:space="0" w:color="000000"/>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top w:val="single" w:sz="4" w:space="0" w:color="auto"/>
              <w:left w:val="single" w:sz="4" w:space="0" w:color="000000"/>
              <w:bottom w:val="single" w:sz="4" w:space="0" w:color="000000"/>
              <w:right w:val="single" w:sz="4" w:space="0" w:color="000000"/>
            </w:tcBorders>
          </w:tcPr>
          <w:p w:rsidR="000B410E" w:rsidRPr="002D4DCF" w:rsidRDefault="000B410E" w:rsidP="000B410E">
            <w:pPr>
              <w:snapToGrid w:val="0"/>
              <w:rPr>
                <w:color w:val="000000"/>
              </w:rPr>
            </w:pPr>
            <w:r>
              <w:rPr>
                <w:color w:val="000000"/>
              </w:rPr>
              <w:t>МБУК «Холмогойский ЦИКД и СД»</w:t>
            </w:r>
          </w:p>
        </w:tc>
      </w:tr>
      <w:tr w:rsidR="000B410E" w:rsidRPr="002D4DCF" w:rsidTr="000B410E">
        <w:trPr>
          <w:gridAfter w:val="1"/>
          <w:wAfter w:w="817" w:type="dxa"/>
          <w:trHeight w:val="1127"/>
        </w:trPr>
        <w:tc>
          <w:tcPr>
            <w:tcW w:w="511" w:type="dxa"/>
            <w:tcBorders>
              <w:left w:val="single" w:sz="4" w:space="0" w:color="000000"/>
              <w:bottom w:val="single" w:sz="4" w:space="0" w:color="auto"/>
            </w:tcBorders>
          </w:tcPr>
          <w:p w:rsidR="000B410E" w:rsidRDefault="000B410E" w:rsidP="000B410E">
            <w:pPr>
              <w:shd w:val="clear" w:color="auto" w:fill="FFFFFF"/>
              <w:snapToGrid w:val="0"/>
              <w:ind w:left="38"/>
              <w:jc w:val="center"/>
              <w:rPr>
                <w:color w:val="000000"/>
              </w:rPr>
            </w:pPr>
          </w:p>
          <w:p w:rsidR="000B410E" w:rsidRPr="002D4DCF" w:rsidRDefault="000B410E" w:rsidP="000B410E">
            <w:pPr>
              <w:shd w:val="clear" w:color="auto" w:fill="FFFFFF"/>
              <w:snapToGrid w:val="0"/>
              <w:ind w:left="38"/>
              <w:jc w:val="center"/>
              <w:rPr>
                <w:color w:val="000000"/>
              </w:rPr>
            </w:pPr>
            <w:r w:rsidRPr="002D4DCF">
              <w:rPr>
                <w:color w:val="000000"/>
              </w:rPr>
              <w:t>7</w:t>
            </w:r>
          </w:p>
        </w:tc>
        <w:tc>
          <w:tcPr>
            <w:tcW w:w="3600" w:type="dxa"/>
            <w:tcBorders>
              <w:left w:val="single" w:sz="4" w:space="0" w:color="000000"/>
              <w:bottom w:val="single" w:sz="4" w:space="0" w:color="auto"/>
            </w:tcBorders>
          </w:tcPr>
          <w:p w:rsidR="000B410E" w:rsidRPr="002D4DCF" w:rsidRDefault="000B410E" w:rsidP="000B410E">
            <w:pPr>
              <w:shd w:val="clear" w:color="auto" w:fill="FFFFFF"/>
              <w:snapToGrid w:val="0"/>
              <w:spacing w:line="274" w:lineRule="exact"/>
              <w:ind w:right="86"/>
              <w:rPr>
                <w:color w:val="000000"/>
              </w:rPr>
            </w:pPr>
            <w:r w:rsidRPr="002D4DCF">
              <w:rPr>
                <w:color w:val="000000"/>
              </w:rPr>
              <w:t>Осуществление еженедельного обхода мест возможного на</w:t>
            </w:r>
            <w:r>
              <w:rPr>
                <w:color w:val="000000"/>
              </w:rPr>
              <w:t>-</w:t>
            </w:r>
            <w:r w:rsidRPr="002D4DCF">
              <w:rPr>
                <w:color w:val="000000"/>
              </w:rPr>
              <w:t>хождения молодежи на предмет выявления и принятие мер по ликвидации последствий экст</w:t>
            </w:r>
            <w:r>
              <w:rPr>
                <w:color w:val="000000"/>
              </w:rPr>
              <w:t>-</w:t>
            </w:r>
            <w:r w:rsidRPr="002D4DCF">
              <w:rPr>
                <w:color w:val="000000"/>
              </w:rPr>
              <w:t>ремистской деятельности, проя</w:t>
            </w:r>
            <w:r>
              <w:rPr>
                <w:color w:val="000000"/>
              </w:rPr>
              <w:t>-</w:t>
            </w:r>
            <w:r w:rsidRPr="002D4DCF">
              <w:rPr>
                <w:color w:val="000000"/>
              </w:rPr>
              <w:t>вляемой в виде нанесения на архитектурные сооружения символов и знаков экстремист</w:t>
            </w:r>
            <w:r>
              <w:rPr>
                <w:color w:val="000000"/>
              </w:rPr>
              <w:t>-</w:t>
            </w:r>
            <w:r w:rsidRPr="002D4DCF">
              <w:rPr>
                <w:color w:val="000000"/>
              </w:rPr>
              <w:t>ской направленности, или схожих по степени смешения</w:t>
            </w:r>
          </w:p>
        </w:tc>
        <w:tc>
          <w:tcPr>
            <w:tcW w:w="1276" w:type="dxa"/>
            <w:tcBorders>
              <w:left w:val="single" w:sz="4" w:space="0" w:color="000000"/>
              <w:bottom w:val="single" w:sz="4" w:space="0" w:color="auto"/>
            </w:tcBorders>
          </w:tcPr>
          <w:p w:rsidR="000B410E" w:rsidRPr="002D4DCF" w:rsidRDefault="000B410E" w:rsidP="000B410E">
            <w:pPr>
              <w:shd w:val="clear" w:color="auto" w:fill="FFFFFF"/>
              <w:snapToGrid w:val="0"/>
              <w:ind w:left="10"/>
              <w:jc w:val="center"/>
              <w:rPr>
                <w:color w:val="000000"/>
              </w:rPr>
            </w:pPr>
            <w:r w:rsidRPr="002D4DCF">
              <w:rPr>
                <w:color w:val="000000"/>
              </w:rPr>
              <w:t>ежегодно</w:t>
            </w:r>
          </w:p>
        </w:tc>
        <w:tc>
          <w:tcPr>
            <w:tcW w:w="720" w:type="dxa"/>
            <w:tcBorders>
              <w:left w:val="single" w:sz="4" w:space="0" w:color="000000"/>
              <w:bottom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700" w:type="dxa"/>
            <w:tcBorders>
              <w:left w:val="single" w:sz="4" w:space="0" w:color="000000"/>
              <w:bottom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740" w:type="dxa"/>
            <w:tcBorders>
              <w:left w:val="single" w:sz="4" w:space="0" w:color="000000"/>
              <w:bottom w:val="single" w:sz="4" w:space="0" w:color="auto"/>
            </w:tcBorders>
            <w:vAlign w:val="center"/>
          </w:tcPr>
          <w:p w:rsidR="000B410E" w:rsidRPr="002D4DCF" w:rsidRDefault="000B410E" w:rsidP="000B410E">
            <w:pPr>
              <w:snapToGrid w:val="0"/>
              <w:jc w:val="center"/>
              <w:rPr>
                <w:color w:val="000000"/>
              </w:rPr>
            </w:pPr>
            <w:r w:rsidRPr="002D4DCF">
              <w:rPr>
                <w:color w:val="000000"/>
              </w:rPr>
              <w:t>0</w:t>
            </w:r>
          </w:p>
        </w:tc>
        <w:tc>
          <w:tcPr>
            <w:tcW w:w="1984" w:type="dxa"/>
            <w:gridSpan w:val="2"/>
            <w:tcBorders>
              <w:left w:val="single" w:sz="4" w:space="0" w:color="000000"/>
              <w:bottom w:val="single" w:sz="4" w:space="0" w:color="auto"/>
              <w:right w:val="single" w:sz="4" w:space="0" w:color="000000"/>
            </w:tcBorders>
          </w:tcPr>
          <w:p w:rsidR="000B410E" w:rsidRPr="002D4DCF" w:rsidRDefault="000B410E" w:rsidP="000B410E">
            <w:pPr>
              <w:snapToGrid w:val="0"/>
              <w:rPr>
                <w:color w:val="000000"/>
              </w:rPr>
            </w:pPr>
            <w:r w:rsidRPr="002D4DCF">
              <w:rPr>
                <w:color w:val="000000"/>
              </w:rPr>
              <w:t xml:space="preserve">администрация   МО </w:t>
            </w:r>
            <w:r>
              <w:rPr>
                <w:color w:val="000000"/>
              </w:rPr>
              <w:t xml:space="preserve">«Холмогойское сельское поселение» </w:t>
            </w:r>
          </w:p>
        </w:tc>
      </w:tr>
      <w:tr w:rsidR="000B410E" w:rsidRPr="002D4DCF" w:rsidTr="000B410E">
        <w:trPr>
          <w:gridAfter w:val="1"/>
          <w:wAfter w:w="817" w:type="dxa"/>
          <w:trHeight w:val="425"/>
        </w:trPr>
        <w:tc>
          <w:tcPr>
            <w:tcW w:w="511" w:type="dxa"/>
            <w:tcBorders>
              <w:top w:val="single" w:sz="4" w:space="0" w:color="auto"/>
              <w:left w:val="single" w:sz="4" w:space="0" w:color="auto"/>
              <w:bottom w:val="single" w:sz="4" w:space="0" w:color="auto"/>
              <w:right w:val="single" w:sz="4" w:space="0" w:color="auto"/>
            </w:tcBorders>
          </w:tcPr>
          <w:p w:rsidR="000B410E" w:rsidRDefault="000B410E" w:rsidP="000B410E">
            <w:pPr>
              <w:shd w:val="clear" w:color="auto" w:fill="FFFFFF"/>
              <w:snapToGrid w:val="0"/>
              <w:ind w:left="38"/>
              <w:jc w:val="center"/>
              <w:rPr>
                <w:color w:val="000000"/>
              </w:rPr>
            </w:pPr>
          </w:p>
          <w:p w:rsidR="000B410E" w:rsidRPr="002D4DCF" w:rsidRDefault="000B410E" w:rsidP="000B410E">
            <w:pPr>
              <w:shd w:val="clear" w:color="auto" w:fill="FFFFFF"/>
              <w:snapToGrid w:val="0"/>
              <w:ind w:left="38"/>
              <w:jc w:val="center"/>
              <w:rPr>
                <w:color w:val="000000"/>
              </w:rPr>
            </w:pPr>
            <w:r w:rsidRPr="002D4DCF">
              <w:rPr>
                <w:color w:val="000000"/>
              </w:rPr>
              <w:t>8</w:t>
            </w:r>
          </w:p>
        </w:tc>
        <w:tc>
          <w:tcPr>
            <w:tcW w:w="3600" w:type="dxa"/>
            <w:tcBorders>
              <w:top w:val="single" w:sz="4" w:space="0" w:color="auto"/>
              <w:left w:val="single" w:sz="4" w:space="0" w:color="auto"/>
              <w:bottom w:val="single" w:sz="4" w:space="0" w:color="auto"/>
              <w:right w:val="single" w:sz="4" w:space="0" w:color="auto"/>
            </w:tcBorders>
          </w:tcPr>
          <w:p w:rsidR="000B410E" w:rsidRPr="002D4DCF" w:rsidRDefault="000B410E" w:rsidP="000B410E">
            <w:pPr>
              <w:shd w:val="clear" w:color="auto" w:fill="FFFFFF"/>
              <w:tabs>
                <w:tab w:val="left" w:pos="3690"/>
              </w:tabs>
              <w:snapToGrid w:val="0"/>
              <w:spacing w:line="274" w:lineRule="exact"/>
              <w:ind w:firstLine="10"/>
              <w:rPr>
                <w:color w:val="000000"/>
                <w:spacing w:val="2"/>
              </w:rPr>
            </w:pPr>
            <w:r w:rsidRPr="002D4DCF">
              <w:rPr>
                <w:color w:val="000000"/>
                <w:spacing w:val="2"/>
              </w:rPr>
              <w:t>Публикация информационно публицистических материалов, посвященных истории, культу</w:t>
            </w:r>
            <w:r>
              <w:rPr>
                <w:color w:val="000000"/>
                <w:spacing w:val="2"/>
              </w:rPr>
              <w:t>-</w:t>
            </w:r>
            <w:r w:rsidRPr="002D4DCF">
              <w:rPr>
                <w:color w:val="000000"/>
                <w:spacing w:val="2"/>
              </w:rPr>
              <w:t>ре и традициям народов, совре</w:t>
            </w:r>
            <w:r>
              <w:rPr>
                <w:color w:val="000000"/>
                <w:spacing w:val="2"/>
              </w:rPr>
              <w:t>-</w:t>
            </w:r>
            <w:r w:rsidRPr="002D4DCF">
              <w:rPr>
                <w:color w:val="000000"/>
                <w:spacing w:val="2"/>
              </w:rPr>
              <w:t>менной жизни национальных общин, направленных на воспи</w:t>
            </w:r>
            <w:r>
              <w:rPr>
                <w:color w:val="000000"/>
                <w:spacing w:val="2"/>
              </w:rPr>
              <w:t>-</w:t>
            </w:r>
            <w:r w:rsidRPr="002D4DCF">
              <w:rPr>
                <w:color w:val="000000"/>
                <w:spacing w:val="2"/>
              </w:rPr>
              <w:t>тание культуры толерантности, формирующих уважительное отношение к представителям различных национальностей, проживающих в сельском поселении</w:t>
            </w:r>
          </w:p>
        </w:tc>
        <w:tc>
          <w:tcPr>
            <w:tcW w:w="1276" w:type="dxa"/>
            <w:tcBorders>
              <w:top w:val="single" w:sz="4" w:space="0" w:color="auto"/>
              <w:left w:val="single" w:sz="4" w:space="0" w:color="auto"/>
              <w:bottom w:val="single" w:sz="4" w:space="0" w:color="auto"/>
              <w:right w:val="single" w:sz="4" w:space="0" w:color="auto"/>
            </w:tcBorders>
          </w:tcPr>
          <w:p w:rsidR="000B410E" w:rsidRPr="002D4DCF" w:rsidRDefault="000B410E" w:rsidP="000B410E">
            <w:pPr>
              <w:shd w:val="clear" w:color="auto" w:fill="FFFFFF"/>
              <w:snapToGrid w:val="0"/>
              <w:ind w:left="10"/>
              <w:jc w:val="center"/>
              <w:rPr>
                <w:color w:val="000000"/>
              </w:rPr>
            </w:pPr>
            <w:r w:rsidRPr="002D4DCF">
              <w:rPr>
                <w:color w:val="000000"/>
              </w:rPr>
              <w:t>ежегодно</w:t>
            </w:r>
          </w:p>
        </w:tc>
        <w:tc>
          <w:tcPr>
            <w:tcW w:w="720" w:type="dxa"/>
            <w:tcBorders>
              <w:top w:val="single" w:sz="4" w:space="0" w:color="auto"/>
              <w:left w:val="single" w:sz="4" w:space="0" w:color="auto"/>
              <w:bottom w:val="single" w:sz="4" w:space="0" w:color="auto"/>
              <w:right w:val="single" w:sz="4" w:space="0" w:color="auto"/>
            </w:tcBorders>
            <w:vAlign w:val="center"/>
          </w:tcPr>
          <w:p w:rsidR="000B410E" w:rsidRDefault="000B410E" w:rsidP="000B410E">
            <w:pPr>
              <w:jc w:val="center"/>
            </w:pPr>
            <w:r>
              <w:rPr>
                <w:color w:val="000000"/>
              </w:rPr>
              <w:t>0,0</w:t>
            </w:r>
          </w:p>
        </w:tc>
        <w:tc>
          <w:tcPr>
            <w:tcW w:w="700" w:type="dxa"/>
            <w:tcBorders>
              <w:top w:val="single" w:sz="4" w:space="0" w:color="auto"/>
              <w:left w:val="single" w:sz="4" w:space="0" w:color="auto"/>
              <w:bottom w:val="single" w:sz="4" w:space="0" w:color="auto"/>
              <w:right w:val="single" w:sz="4" w:space="0" w:color="auto"/>
            </w:tcBorders>
            <w:vAlign w:val="center"/>
          </w:tcPr>
          <w:p w:rsidR="000B410E" w:rsidRDefault="000B410E" w:rsidP="000B410E">
            <w:pPr>
              <w:jc w:val="center"/>
            </w:pPr>
            <w:r>
              <w:rPr>
                <w:color w:val="000000"/>
              </w:rPr>
              <w:t>0,0</w:t>
            </w:r>
          </w:p>
        </w:tc>
        <w:tc>
          <w:tcPr>
            <w:tcW w:w="740" w:type="dxa"/>
            <w:tcBorders>
              <w:top w:val="single" w:sz="4" w:space="0" w:color="auto"/>
              <w:left w:val="single" w:sz="4" w:space="0" w:color="auto"/>
              <w:bottom w:val="single" w:sz="4" w:space="0" w:color="auto"/>
              <w:right w:val="single" w:sz="4" w:space="0" w:color="auto"/>
            </w:tcBorders>
            <w:vAlign w:val="center"/>
          </w:tcPr>
          <w:p w:rsidR="000B410E" w:rsidRDefault="000B410E" w:rsidP="000B410E">
            <w:pPr>
              <w:jc w:val="center"/>
            </w:pPr>
            <w:r>
              <w:rPr>
                <w:color w:val="000000"/>
              </w:rPr>
              <w:t>0,0</w:t>
            </w:r>
          </w:p>
        </w:tc>
        <w:tc>
          <w:tcPr>
            <w:tcW w:w="1984" w:type="dxa"/>
            <w:gridSpan w:val="2"/>
            <w:tcBorders>
              <w:top w:val="single" w:sz="4" w:space="0" w:color="auto"/>
              <w:left w:val="single" w:sz="4" w:space="0" w:color="auto"/>
              <w:bottom w:val="single" w:sz="4" w:space="0" w:color="auto"/>
              <w:right w:val="single" w:sz="4" w:space="0" w:color="auto"/>
            </w:tcBorders>
          </w:tcPr>
          <w:p w:rsidR="000B410E" w:rsidRDefault="000B410E" w:rsidP="000B410E">
            <w:pPr>
              <w:snapToGrid w:val="0"/>
              <w:rPr>
                <w:color w:val="000000"/>
              </w:rPr>
            </w:pPr>
            <w:r w:rsidRPr="002D4DCF">
              <w:rPr>
                <w:color w:val="000000"/>
              </w:rPr>
              <w:t xml:space="preserve">администрация   МО </w:t>
            </w:r>
            <w:r>
              <w:rPr>
                <w:color w:val="000000"/>
              </w:rPr>
              <w:t xml:space="preserve">«Холмогойское сельское поселение» , </w:t>
            </w:r>
          </w:p>
          <w:p w:rsidR="000B410E" w:rsidRPr="002D4DCF" w:rsidRDefault="000B410E" w:rsidP="000B410E">
            <w:pPr>
              <w:snapToGrid w:val="0"/>
              <w:rPr>
                <w:color w:val="000000"/>
              </w:rPr>
            </w:pPr>
            <w:r>
              <w:rPr>
                <w:color w:val="000000"/>
              </w:rPr>
              <w:t>МБУК «Холмогойский ЦИКД и СД»</w:t>
            </w:r>
          </w:p>
        </w:tc>
      </w:tr>
      <w:tr w:rsidR="000B410E" w:rsidRPr="002D4DCF" w:rsidTr="000B410E">
        <w:trPr>
          <w:gridAfter w:val="1"/>
          <w:wAfter w:w="817" w:type="dxa"/>
          <w:trHeight w:val="425"/>
        </w:trPr>
        <w:tc>
          <w:tcPr>
            <w:tcW w:w="511" w:type="dxa"/>
            <w:tcBorders>
              <w:top w:val="single" w:sz="4" w:space="0" w:color="auto"/>
              <w:left w:val="single" w:sz="4" w:space="0" w:color="000000"/>
              <w:bottom w:val="single" w:sz="4" w:space="0" w:color="000000"/>
            </w:tcBorders>
          </w:tcPr>
          <w:p w:rsidR="000B410E" w:rsidRDefault="000B410E" w:rsidP="000B410E">
            <w:pPr>
              <w:shd w:val="clear" w:color="auto" w:fill="FFFFFF"/>
              <w:snapToGrid w:val="0"/>
              <w:ind w:left="38"/>
              <w:jc w:val="center"/>
              <w:rPr>
                <w:color w:val="000000"/>
              </w:rPr>
            </w:pPr>
          </w:p>
          <w:p w:rsidR="000B410E" w:rsidRPr="002D4DCF" w:rsidRDefault="000B410E" w:rsidP="000B410E">
            <w:pPr>
              <w:shd w:val="clear" w:color="auto" w:fill="FFFFFF"/>
              <w:snapToGrid w:val="0"/>
              <w:ind w:left="38"/>
              <w:jc w:val="center"/>
              <w:rPr>
                <w:color w:val="000000"/>
              </w:rPr>
            </w:pPr>
            <w:r w:rsidRPr="002D4DCF">
              <w:rPr>
                <w:color w:val="000000"/>
              </w:rPr>
              <w:t>9</w:t>
            </w:r>
          </w:p>
        </w:tc>
        <w:tc>
          <w:tcPr>
            <w:tcW w:w="3600" w:type="dxa"/>
            <w:tcBorders>
              <w:top w:val="single" w:sz="4" w:space="0" w:color="auto"/>
              <w:left w:val="single" w:sz="4" w:space="0" w:color="000000"/>
              <w:bottom w:val="single" w:sz="4" w:space="0" w:color="000000"/>
            </w:tcBorders>
          </w:tcPr>
          <w:p w:rsidR="000B410E" w:rsidRPr="002D4DCF" w:rsidRDefault="000B410E" w:rsidP="000B410E">
            <w:pPr>
              <w:shd w:val="clear" w:color="auto" w:fill="FFFFFF"/>
              <w:tabs>
                <w:tab w:val="left" w:pos="3690"/>
              </w:tabs>
              <w:snapToGrid w:val="0"/>
              <w:spacing w:line="274" w:lineRule="exact"/>
              <w:ind w:firstLine="10"/>
              <w:rPr>
                <w:color w:val="000000"/>
                <w:spacing w:val="2"/>
              </w:rPr>
            </w:pPr>
            <w:r w:rsidRPr="002D4DCF">
              <w:rPr>
                <w:color w:val="000000"/>
                <w:spacing w:val="2"/>
              </w:rPr>
              <w:t>Проведение культурно-массо</w:t>
            </w:r>
            <w:r>
              <w:rPr>
                <w:color w:val="000000"/>
                <w:spacing w:val="2"/>
              </w:rPr>
              <w:t>-</w:t>
            </w:r>
            <w:r w:rsidRPr="002D4DCF">
              <w:rPr>
                <w:color w:val="000000"/>
                <w:spacing w:val="2"/>
              </w:rPr>
              <w:t>вых мероприятий, направлен</w:t>
            </w:r>
            <w:r>
              <w:rPr>
                <w:color w:val="000000"/>
                <w:spacing w:val="2"/>
              </w:rPr>
              <w:t>-</w:t>
            </w:r>
            <w:r w:rsidRPr="002D4DCF">
              <w:rPr>
                <w:color w:val="000000"/>
                <w:spacing w:val="2"/>
              </w:rPr>
              <w:t>ных на распространение и ук</w:t>
            </w:r>
            <w:r>
              <w:rPr>
                <w:color w:val="000000"/>
                <w:spacing w:val="2"/>
              </w:rPr>
              <w:t>-</w:t>
            </w:r>
            <w:r w:rsidRPr="002D4DCF">
              <w:rPr>
                <w:color w:val="000000"/>
                <w:spacing w:val="2"/>
              </w:rPr>
              <w:t>репление культуры мира, прод</w:t>
            </w:r>
            <w:r>
              <w:rPr>
                <w:color w:val="000000"/>
                <w:spacing w:val="2"/>
              </w:rPr>
              <w:t>-</w:t>
            </w:r>
            <w:r w:rsidRPr="002D4DCF">
              <w:rPr>
                <w:color w:val="000000"/>
                <w:spacing w:val="2"/>
              </w:rPr>
              <w:t>вижение идеалов взаимопони</w:t>
            </w:r>
            <w:r>
              <w:rPr>
                <w:color w:val="000000"/>
                <w:spacing w:val="2"/>
              </w:rPr>
              <w:t>-</w:t>
            </w:r>
            <w:r w:rsidRPr="002D4DCF">
              <w:rPr>
                <w:color w:val="000000"/>
                <w:spacing w:val="2"/>
              </w:rPr>
              <w:t>мания терпимости, межнацио</w:t>
            </w:r>
            <w:r>
              <w:rPr>
                <w:color w:val="000000"/>
                <w:spacing w:val="2"/>
              </w:rPr>
              <w:t>-</w:t>
            </w:r>
            <w:r w:rsidRPr="002D4DCF">
              <w:rPr>
                <w:color w:val="000000"/>
                <w:spacing w:val="2"/>
              </w:rPr>
              <w:t>нальной солидарности.</w:t>
            </w:r>
          </w:p>
        </w:tc>
        <w:tc>
          <w:tcPr>
            <w:tcW w:w="1276" w:type="dxa"/>
            <w:tcBorders>
              <w:top w:val="single" w:sz="4" w:space="0" w:color="auto"/>
              <w:left w:val="single" w:sz="4" w:space="0" w:color="000000"/>
              <w:bottom w:val="single" w:sz="4" w:space="0" w:color="000000"/>
            </w:tcBorders>
          </w:tcPr>
          <w:p w:rsidR="000B410E" w:rsidRPr="002D4DCF" w:rsidRDefault="000B410E" w:rsidP="000B410E">
            <w:pPr>
              <w:shd w:val="clear" w:color="auto" w:fill="FFFFFF"/>
              <w:snapToGrid w:val="0"/>
              <w:ind w:left="10"/>
              <w:jc w:val="center"/>
              <w:rPr>
                <w:color w:val="000000"/>
              </w:rPr>
            </w:pPr>
            <w:r w:rsidRPr="002D4DCF">
              <w:rPr>
                <w:color w:val="000000"/>
              </w:rPr>
              <w:t>ежегодно</w:t>
            </w:r>
          </w:p>
        </w:tc>
        <w:tc>
          <w:tcPr>
            <w:tcW w:w="720" w:type="dxa"/>
            <w:tcBorders>
              <w:top w:val="single" w:sz="4" w:space="0" w:color="auto"/>
              <w:left w:val="single" w:sz="4" w:space="0" w:color="000000"/>
              <w:bottom w:val="single" w:sz="4" w:space="0" w:color="000000"/>
            </w:tcBorders>
            <w:vAlign w:val="center"/>
          </w:tcPr>
          <w:p w:rsidR="000B410E" w:rsidRDefault="000B410E" w:rsidP="000B410E">
            <w:pPr>
              <w:jc w:val="center"/>
            </w:pPr>
            <w:r w:rsidRPr="00AF575C">
              <w:rPr>
                <w:color w:val="000000"/>
              </w:rPr>
              <w:t>0</w:t>
            </w:r>
          </w:p>
        </w:tc>
        <w:tc>
          <w:tcPr>
            <w:tcW w:w="700" w:type="dxa"/>
            <w:tcBorders>
              <w:top w:val="single" w:sz="4" w:space="0" w:color="auto"/>
              <w:left w:val="single" w:sz="4" w:space="0" w:color="000000"/>
              <w:bottom w:val="single" w:sz="4" w:space="0" w:color="000000"/>
            </w:tcBorders>
            <w:vAlign w:val="center"/>
          </w:tcPr>
          <w:p w:rsidR="000B410E" w:rsidRDefault="000B410E" w:rsidP="000B410E">
            <w:pPr>
              <w:jc w:val="center"/>
            </w:pPr>
            <w:r w:rsidRPr="00AF575C">
              <w:rPr>
                <w:color w:val="000000"/>
              </w:rPr>
              <w:t>0</w:t>
            </w:r>
          </w:p>
        </w:tc>
        <w:tc>
          <w:tcPr>
            <w:tcW w:w="740" w:type="dxa"/>
            <w:tcBorders>
              <w:top w:val="single" w:sz="4" w:space="0" w:color="auto"/>
              <w:left w:val="single" w:sz="4" w:space="0" w:color="000000"/>
              <w:bottom w:val="single" w:sz="4" w:space="0" w:color="000000"/>
            </w:tcBorders>
            <w:vAlign w:val="center"/>
          </w:tcPr>
          <w:p w:rsidR="000B410E" w:rsidRDefault="000B410E" w:rsidP="000B410E">
            <w:pPr>
              <w:jc w:val="center"/>
            </w:pPr>
            <w:r w:rsidRPr="00AF575C">
              <w:rPr>
                <w:color w:val="000000"/>
              </w:rPr>
              <w:t>0</w:t>
            </w:r>
          </w:p>
        </w:tc>
        <w:tc>
          <w:tcPr>
            <w:tcW w:w="1984" w:type="dxa"/>
            <w:gridSpan w:val="2"/>
            <w:tcBorders>
              <w:top w:val="single" w:sz="4" w:space="0" w:color="auto"/>
              <w:left w:val="single" w:sz="4" w:space="0" w:color="000000"/>
              <w:bottom w:val="single" w:sz="4" w:space="0" w:color="000000"/>
              <w:right w:val="single" w:sz="4" w:space="0" w:color="000000"/>
            </w:tcBorders>
          </w:tcPr>
          <w:p w:rsidR="000B410E" w:rsidRDefault="000B410E" w:rsidP="000B410E">
            <w:pPr>
              <w:snapToGrid w:val="0"/>
              <w:rPr>
                <w:color w:val="000000"/>
              </w:rPr>
            </w:pPr>
            <w:r>
              <w:rPr>
                <w:color w:val="000000"/>
              </w:rPr>
              <w:t>МБУК «Холмогойский ЦИКД и СД»</w:t>
            </w:r>
          </w:p>
          <w:p w:rsidR="000B410E" w:rsidRPr="002D4DCF" w:rsidRDefault="000B410E" w:rsidP="000B410E">
            <w:pPr>
              <w:snapToGrid w:val="0"/>
              <w:rPr>
                <w:color w:val="000000"/>
              </w:rPr>
            </w:pPr>
          </w:p>
        </w:tc>
      </w:tr>
      <w:tr w:rsidR="000B410E" w:rsidRPr="002D4DCF" w:rsidTr="000B410E">
        <w:trPr>
          <w:gridAfter w:val="1"/>
          <w:wAfter w:w="817" w:type="dxa"/>
          <w:trHeight w:val="425"/>
        </w:trPr>
        <w:tc>
          <w:tcPr>
            <w:tcW w:w="511" w:type="dxa"/>
            <w:tcBorders>
              <w:left w:val="single" w:sz="4" w:space="0" w:color="000000"/>
              <w:bottom w:val="single" w:sz="4" w:space="0" w:color="000000"/>
            </w:tcBorders>
          </w:tcPr>
          <w:p w:rsidR="000B410E" w:rsidRPr="002D4DCF" w:rsidRDefault="000B410E" w:rsidP="000B410E">
            <w:pPr>
              <w:shd w:val="clear" w:color="auto" w:fill="FFFFFF"/>
              <w:snapToGrid w:val="0"/>
              <w:ind w:left="38"/>
              <w:jc w:val="center"/>
              <w:rPr>
                <w:color w:val="000000"/>
              </w:rPr>
            </w:pPr>
            <w:r w:rsidRPr="002D4DCF">
              <w:rPr>
                <w:color w:val="000000"/>
              </w:rPr>
              <w:t>10</w:t>
            </w:r>
          </w:p>
        </w:tc>
        <w:tc>
          <w:tcPr>
            <w:tcW w:w="3600" w:type="dxa"/>
            <w:tcBorders>
              <w:left w:val="single" w:sz="4" w:space="0" w:color="000000"/>
              <w:bottom w:val="single" w:sz="4" w:space="0" w:color="000000"/>
            </w:tcBorders>
          </w:tcPr>
          <w:p w:rsidR="000B410E" w:rsidRPr="002D4DCF" w:rsidRDefault="000B410E" w:rsidP="000B410E">
            <w:pPr>
              <w:shd w:val="clear" w:color="auto" w:fill="FFFFFF"/>
              <w:tabs>
                <w:tab w:val="left" w:pos="3690"/>
              </w:tabs>
              <w:snapToGrid w:val="0"/>
              <w:spacing w:line="274" w:lineRule="exact"/>
              <w:ind w:firstLine="10"/>
              <w:rPr>
                <w:color w:val="000000"/>
              </w:rPr>
            </w:pPr>
            <w:r w:rsidRPr="002D4DCF">
              <w:rPr>
                <w:color w:val="000000"/>
              </w:rPr>
              <w:t>Проведение мониторинга религиозной ситуации</w:t>
            </w:r>
          </w:p>
        </w:tc>
        <w:tc>
          <w:tcPr>
            <w:tcW w:w="1276" w:type="dxa"/>
            <w:tcBorders>
              <w:left w:val="single" w:sz="4" w:space="0" w:color="000000"/>
              <w:bottom w:val="single" w:sz="4" w:space="0" w:color="000000"/>
            </w:tcBorders>
          </w:tcPr>
          <w:p w:rsidR="000B410E" w:rsidRPr="002D4DCF" w:rsidRDefault="000B410E" w:rsidP="000B410E">
            <w:pPr>
              <w:shd w:val="clear" w:color="auto" w:fill="FFFFFF"/>
              <w:snapToGrid w:val="0"/>
              <w:jc w:val="center"/>
              <w:rPr>
                <w:color w:val="000000"/>
              </w:rPr>
            </w:pPr>
            <w:r w:rsidRPr="002D4DCF">
              <w:rPr>
                <w:color w:val="000000"/>
              </w:rPr>
              <w:t>Постоян</w:t>
            </w:r>
            <w:r>
              <w:rPr>
                <w:color w:val="000000"/>
              </w:rPr>
              <w:t>-</w:t>
            </w:r>
            <w:r w:rsidRPr="002D4DCF">
              <w:rPr>
                <w:color w:val="000000"/>
              </w:rPr>
              <w:t>но</w:t>
            </w:r>
          </w:p>
        </w:tc>
        <w:tc>
          <w:tcPr>
            <w:tcW w:w="720" w:type="dxa"/>
            <w:tcBorders>
              <w:left w:val="single" w:sz="4" w:space="0" w:color="000000"/>
              <w:bottom w:val="single" w:sz="4" w:space="0" w:color="000000"/>
            </w:tcBorders>
            <w:vAlign w:val="center"/>
          </w:tcPr>
          <w:p w:rsidR="000B410E" w:rsidRDefault="000B410E" w:rsidP="000B410E">
            <w:pPr>
              <w:jc w:val="center"/>
            </w:pPr>
            <w:r w:rsidRPr="00B433B1">
              <w:rPr>
                <w:color w:val="000000"/>
              </w:rPr>
              <w:t>0</w:t>
            </w:r>
          </w:p>
        </w:tc>
        <w:tc>
          <w:tcPr>
            <w:tcW w:w="700" w:type="dxa"/>
            <w:tcBorders>
              <w:left w:val="single" w:sz="4" w:space="0" w:color="000000"/>
              <w:bottom w:val="single" w:sz="4" w:space="0" w:color="000000"/>
            </w:tcBorders>
            <w:vAlign w:val="center"/>
          </w:tcPr>
          <w:p w:rsidR="000B410E" w:rsidRDefault="000B410E" w:rsidP="000B410E">
            <w:pPr>
              <w:jc w:val="center"/>
            </w:pPr>
            <w:r w:rsidRPr="00B433B1">
              <w:rPr>
                <w:color w:val="000000"/>
              </w:rPr>
              <w:t>0</w:t>
            </w:r>
          </w:p>
        </w:tc>
        <w:tc>
          <w:tcPr>
            <w:tcW w:w="740" w:type="dxa"/>
            <w:tcBorders>
              <w:left w:val="single" w:sz="4" w:space="0" w:color="000000"/>
              <w:bottom w:val="single" w:sz="4" w:space="0" w:color="000000"/>
            </w:tcBorders>
            <w:vAlign w:val="center"/>
          </w:tcPr>
          <w:p w:rsidR="000B410E" w:rsidRDefault="000B410E" w:rsidP="000B410E">
            <w:pPr>
              <w:jc w:val="center"/>
            </w:pPr>
            <w:r w:rsidRPr="00B433B1">
              <w:rPr>
                <w:color w:val="000000"/>
              </w:rPr>
              <w:t>0</w:t>
            </w:r>
          </w:p>
        </w:tc>
        <w:tc>
          <w:tcPr>
            <w:tcW w:w="1984" w:type="dxa"/>
            <w:gridSpan w:val="2"/>
            <w:tcBorders>
              <w:left w:val="single" w:sz="4" w:space="0" w:color="000000"/>
              <w:bottom w:val="single" w:sz="4" w:space="0" w:color="000000"/>
              <w:right w:val="single" w:sz="4" w:space="0" w:color="000000"/>
            </w:tcBorders>
          </w:tcPr>
          <w:p w:rsidR="000B410E" w:rsidRPr="002D4DCF" w:rsidRDefault="000B410E" w:rsidP="000B410E">
            <w:pPr>
              <w:snapToGrid w:val="0"/>
              <w:rPr>
                <w:color w:val="000000"/>
              </w:rPr>
            </w:pPr>
            <w:r w:rsidRPr="002D4DCF">
              <w:rPr>
                <w:color w:val="000000"/>
              </w:rPr>
              <w:t xml:space="preserve">администрация   МО </w:t>
            </w:r>
            <w:r>
              <w:rPr>
                <w:color w:val="000000"/>
              </w:rPr>
              <w:t xml:space="preserve">«Холмогойское сельское поселение» </w:t>
            </w:r>
          </w:p>
        </w:tc>
      </w:tr>
      <w:tr w:rsidR="000B410E" w:rsidRPr="002D4DCF" w:rsidTr="000B410E">
        <w:trPr>
          <w:gridAfter w:val="1"/>
          <w:wAfter w:w="817" w:type="dxa"/>
          <w:trHeight w:val="465"/>
        </w:trPr>
        <w:tc>
          <w:tcPr>
            <w:tcW w:w="511" w:type="dxa"/>
            <w:tcBorders>
              <w:left w:val="single" w:sz="4" w:space="0" w:color="000000"/>
              <w:bottom w:val="single" w:sz="4" w:space="0" w:color="000000"/>
            </w:tcBorders>
          </w:tcPr>
          <w:p w:rsidR="000B410E" w:rsidRPr="002D4DCF" w:rsidRDefault="000B410E" w:rsidP="000B410E">
            <w:pPr>
              <w:snapToGrid w:val="0"/>
              <w:jc w:val="both"/>
              <w:rPr>
                <w:color w:val="000000"/>
              </w:rPr>
            </w:pPr>
          </w:p>
        </w:tc>
        <w:tc>
          <w:tcPr>
            <w:tcW w:w="3600" w:type="dxa"/>
            <w:tcBorders>
              <w:left w:val="single" w:sz="4" w:space="0" w:color="000000"/>
              <w:bottom w:val="single" w:sz="4" w:space="0" w:color="000000"/>
            </w:tcBorders>
          </w:tcPr>
          <w:p w:rsidR="000B410E" w:rsidRPr="0045593A" w:rsidRDefault="000B410E" w:rsidP="000B410E">
            <w:pPr>
              <w:snapToGrid w:val="0"/>
              <w:rPr>
                <w:b/>
                <w:color w:val="000000"/>
              </w:rPr>
            </w:pPr>
            <w:r w:rsidRPr="0045593A">
              <w:rPr>
                <w:b/>
                <w:color w:val="000000"/>
              </w:rPr>
              <w:t>ИТОГО по программе:</w:t>
            </w:r>
          </w:p>
        </w:tc>
        <w:tc>
          <w:tcPr>
            <w:tcW w:w="1276" w:type="dxa"/>
            <w:tcBorders>
              <w:left w:val="single" w:sz="4" w:space="0" w:color="000000"/>
              <w:bottom w:val="single" w:sz="4" w:space="0" w:color="000000"/>
            </w:tcBorders>
          </w:tcPr>
          <w:p w:rsidR="000B410E" w:rsidRPr="0045593A" w:rsidRDefault="000B410E" w:rsidP="000B410E">
            <w:pPr>
              <w:snapToGrid w:val="0"/>
              <w:jc w:val="both"/>
              <w:rPr>
                <w:b/>
                <w:color w:val="000000"/>
              </w:rPr>
            </w:pPr>
          </w:p>
        </w:tc>
        <w:tc>
          <w:tcPr>
            <w:tcW w:w="720" w:type="dxa"/>
            <w:tcBorders>
              <w:left w:val="single" w:sz="4" w:space="0" w:color="000000"/>
              <w:bottom w:val="single" w:sz="4" w:space="0" w:color="000000"/>
            </w:tcBorders>
            <w:vAlign w:val="center"/>
          </w:tcPr>
          <w:p w:rsidR="000B410E" w:rsidRPr="0045593A" w:rsidRDefault="000B410E" w:rsidP="000B410E">
            <w:pPr>
              <w:jc w:val="center"/>
              <w:rPr>
                <w:b/>
              </w:rPr>
            </w:pPr>
            <w:r>
              <w:rPr>
                <w:b/>
                <w:color w:val="000000"/>
              </w:rPr>
              <w:t>0,0</w:t>
            </w:r>
          </w:p>
        </w:tc>
        <w:tc>
          <w:tcPr>
            <w:tcW w:w="700" w:type="dxa"/>
            <w:tcBorders>
              <w:left w:val="single" w:sz="4" w:space="0" w:color="000000"/>
              <w:bottom w:val="single" w:sz="4" w:space="0" w:color="000000"/>
            </w:tcBorders>
            <w:vAlign w:val="center"/>
          </w:tcPr>
          <w:p w:rsidR="000B410E" w:rsidRPr="0045593A" w:rsidRDefault="000B410E" w:rsidP="000B410E">
            <w:pPr>
              <w:jc w:val="center"/>
              <w:rPr>
                <w:b/>
              </w:rPr>
            </w:pPr>
            <w:r>
              <w:rPr>
                <w:b/>
                <w:color w:val="000000"/>
              </w:rPr>
              <w:t>0</w:t>
            </w:r>
            <w:r w:rsidRPr="0045593A">
              <w:rPr>
                <w:b/>
                <w:color w:val="000000"/>
              </w:rPr>
              <w:t>,0</w:t>
            </w:r>
          </w:p>
        </w:tc>
        <w:tc>
          <w:tcPr>
            <w:tcW w:w="740" w:type="dxa"/>
            <w:tcBorders>
              <w:left w:val="single" w:sz="4" w:space="0" w:color="000000"/>
              <w:bottom w:val="single" w:sz="4" w:space="0" w:color="000000"/>
            </w:tcBorders>
            <w:vAlign w:val="center"/>
          </w:tcPr>
          <w:p w:rsidR="000B410E" w:rsidRPr="0045593A" w:rsidRDefault="000B410E" w:rsidP="000B410E">
            <w:pPr>
              <w:jc w:val="center"/>
              <w:rPr>
                <w:b/>
              </w:rPr>
            </w:pPr>
            <w:r>
              <w:rPr>
                <w:b/>
                <w:color w:val="000000"/>
              </w:rPr>
              <w:t>0</w:t>
            </w:r>
            <w:r w:rsidRPr="0045593A">
              <w:rPr>
                <w:b/>
                <w:color w:val="000000"/>
              </w:rPr>
              <w:t>,0</w:t>
            </w:r>
          </w:p>
        </w:tc>
        <w:tc>
          <w:tcPr>
            <w:tcW w:w="1984" w:type="dxa"/>
            <w:gridSpan w:val="2"/>
            <w:tcBorders>
              <w:left w:val="single" w:sz="4" w:space="0" w:color="000000"/>
              <w:bottom w:val="single" w:sz="4" w:space="0" w:color="000000"/>
              <w:right w:val="single" w:sz="4" w:space="0" w:color="000000"/>
            </w:tcBorders>
          </w:tcPr>
          <w:p w:rsidR="000B410E" w:rsidRPr="002D4DCF" w:rsidRDefault="000B410E" w:rsidP="000B410E">
            <w:pPr>
              <w:jc w:val="both"/>
              <w:rPr>
                <w:color w:val="000000"/>
              </w:rPr>
            </w:pPr>
          </w:p>
        </w:tc>
      </w:tr>
      <w:bookmarkEnd w:id="13"/>
    </w:tbl>
    <w:p w:rsidR="000B410E" w:rsidRPr="002D4DCF" w:rsidRDefault="000B410E" w:rsidP="000B410E">
      <w:pPr>
        <w:rPr>
          <w:b/>
        </w:rPr>
      </w:pPr>
    </w:p>
    <w:p w:rsidR="000B410E" w:rsidRDefault="000B410E" w:rsidP="000B410E"/>
    <w:p w:rsidR="001A6CB6" w:rsidRDefault="001A6CB6" w:rsidP="000B410E">
      <w:pPr>
        <w:jc w:val="center"/>
        <w:rPr>
          <w:rFonts w:ascii="Times New Roman" w:hAnsi="Times New Roman" w:cs="Times New Roman"/>
          <w:sz w:val="28"/>
          <w:szCs w:val="28"/>
        </w:rPr>
      </w:pPr>
    </w:p>
    <w:p w:rsidR="000B410E" w:rsidRDefault="000B410E" w:rsidP="000B410E">
      <w:pPr>
        <w:jc w:val="center"/>
        <w:rPr>
          <w:rFonts w:ascii="Times New Roman" w:hAnsi="Times New Roman" w:cs="Times New Roman"/>
          <w:sz w:val="28"/>
          <w:szCs w:val="28"/>
        </w:rPr>
      </w:pPr>
    </w:p>
    <w:p w:rsidR="000B410E" w:rsidRDefault="000B410E" w:rsidP="000B410E">
      <w:pPr>
        <w:jc w:val="center"/>
        <w:rPr>
          <w:rFonts w:ascii="Times New Roman" w:hAnsi="Times New Roman" w:cs="Times New Roman"/>
          <w:sz w:val="28"/>
          <w:szCs w:val="28"/>
        </w:rPr>
      </w:pPr>
    </w:p>
    <w:p w:rsidR="000B410E" w:rsidRDefault="000B410E" w:rsidP="000B410E">
      <w:pPr>
        <w:jc w:val="center"/>
        <w:rPr>
          <w:rFonts w:ascii="Times New Roman" w:hAnsi="Times New Roman" w:cs="Times New Roman"/>
          <w:sz w:val="28"/>
          <w:szCs w:val="28"/>
        </w:rPr>
      </w:pPr>
    </w:p>
    <w:p w:rsidR="000B410E" w:rsidRPr="000B410E" w:rsidRDefault="000B410E" w:rsidP="000B410E">
      <w:pPr>
        <w:pStyle w:val="1"/>
        <w:jc w:val="center"/>
        <w:rPr>
          <w:sz w:val="32"/>
          <w:szCs w:val="32"/>
        </w:rPr>
      </w:pPr>
      <w:r w:rsidRPr="000B410E">
        <w:rPr>
          <w:sz w:val="32"/>
          <w:szCs w:val="32"/>
        </w:rPr>
        <w:lastRenderedPageBreak/>
        <w:t>08.02.2021 Г.№ 11</w:t>
      </w:r>
    </w:p>
    <w:p w:rsidR="000B410E" w:rsidRDefault="000B410E" w:rsidP="000B410E">
      <w:pPr>
        <w:pStyle w:val="ac"/>
        <w:jc w:val="center"/>
        <w:rPr>
          <w:rFonts w:ascii="Arial" w:hAnsi="Arial" w:cs="Arial"/>
          <w:b/>
          <w:sz w:val="32"/>
          <w:szCs w:val="32"/>
        </w:rPr>
      </w:pPr>
      <w:r>
        <w:rPr>
          <w:rFonts w:ascii="Arial" w:hAnsi="Arial" w:cs="Arial"/>
          <w:b/>
          <w:sz w:val="32"/>
          <w:szCs w:val="32"/>
        </w:rPr>
        <w:t>РОССИЙСКАЯ ФЕДЕРАЦИЯ</w:t>
      </w:r>
    </w:p>
    <w:p w:rsidR="000B410E" w:rsidRDefault="000B410E" w:rsidP="000B410E">
      <w:pPr>
        <w:pStyle w:val="ac"/>
        <w:jc w:val="center"/>
        <w:rPr>
          <w:rFonts w:ascii="Arial" w:hAnsi="Arial" w:cs="Arial"/>
          <w:b/>
          <w:sz w:val="32"/>
          <w:szCs w:val="32"/>
        </w:rPr>
      </w:pPr>
      <w:r>
        <w:rPr>
          <w:rFonts w:ascii="Arial" w:hAnsi="Arial" w:cs="Arial"/>
          <w:b/>
          <w:sz w:val="32"/>
          <w:szCs w:val="32"/>
        </w:rPr>
        <w:t>ИРКУТСКАЯ ОБЛАСТЬ</w:t>
      </w:r>
    </w:p>
    <w:p w:rsidR="000B410E" w:rsidRDefault="000B410E" w:rsidP="000B410E">
      <w:pPr>
        <w:pStyle w:val="ac"/>
        <w:jc w:val="center"/>
        <w:rPr>
          <w:rFonts w:ascii="Arial" w:hAnsi="Arial" w:cs="Arial"/>
          <w:b/>
          <w:sz w:val="32"/>
          <w:szCs w:val="32"/>
        </w:rPr>
      </w:pPr>
      <w:r>
        <w:rPr>
          <w:rFonts w:ascii="Arial" w:hAnsi="Arial" w:cs="Arial"/>
          <w:b/>
          <w:sz w:val="32"/>
          <w:szCs w:val="32"/>
        </w:rPr>
        <w:t xml:space="preserve">МУНИЦИПАЛЬНОЕ ОБРАЗОВАНИЕ «ЗАЛАРИНСКИЙ РАЙОН» </w:t>
      </w:r>
    </w:p>
    <w:p w:rsidR="000B410E" w:rsidRDefault="000B410E" w:rsidP="000B410E">
      <w:pPr>
        <w:pStyle w:val="ac"/>
        <w:jc w:val="center"/>
        <w:rPr>
          <w:rFonts w:ascii="Arial" w:hAnsi="Arial" w:cs="Arial"/>
          <w:b/>
          <w:sz w:val="32"/>
          <w:szCs w:val="32"/>
        </w:rPr>
      </w:pPr>
      <w:r>
        <w:rPr>
          <w:rFonts w:ascii="Arial" w:hAnsi="Arial" w:cs="Arial"/>
          <w:b/>
          <w:sz w:val="32"/>
          <w:szCs w:val="32"/>
        </w:rPr>
        <w:t>ХОЛМОГОЙСКОЕ МУНИЦИПАЛЬНОЕ ОБРАЗОВАНИЕ</w:t>
      </w:r>
    </w:p>
    <w:p w:rsidR="000B410E" w:rsidRDefault="000B410E" w:rsidP="000B410E">
      <w:pPr>
        <w:pStyle w:val="ac"/>
        <w:jc w:val="center"/>
        <w:rPr>
          <w:rFonts w:ascii="Arial" w:hAnsi="Arial" w:cs="Arial"/>
          <w:b/>
          <w:sz w:val="32"/>
          <w:szCs w:val="32"/>
        </w:rPr>
      </w:pPr>
      <w:r>
        <w:rPr>
          <w:rFonts w:ascii="Arial" w:hAnsi="Arial" w:cs="Arial"/>
          <w:b/>
          <w:sz w:val="32"/>
          <w:szCs w:val="32"/>
        </w:rPr>
        <w:t>АДМИНИСТРАЦИЯ</w:t>
      </w:r>
    </w:p>
    <w:p w:rsidR="000B410E" w:rsidRDefault="000B410E" w:rsidP="000B410E">
      <w:pPr>
        <w:pStyle w:val="ac"/>
        <w:jc w:val="center"/>
        <w:rPr>
          <w:rFonts w:ascii="Arial" w:hAnsi="Arial" w:cs="Arial"/>
          <w:b/>
          <w:sz w:val="32"/>
          <w:szCs w:val="32"/>
        </w:rPr>
      </w:pPr>
      <w:r>
        <w:rPr>
          <w:rFonts w:ascii="Arial" w:hAnsi="Arial" w:cs="Arial"/>
          <w:b/>
          <w:sz w:val="32"/>
          <w:szCs w:val="32"/>
        </w:rPr>
        <w:t>ПОСТАНОВЛЕНИЕ</w:t>
      </w:r>
    </w:p>
    <w:p w:rsidR="000B410E" w:rsidRDefault="000B410E" w:rsidP="000B410E">
      <w:pPr>
        <w:pStyle w:val="ac"/>
        <w:jc w:val="center"/>
        <w:rPr>
          <w:rFonts w:ascii="Arial" w:hAnsi="Arial" w:cs="Arial"/>
          <w:b/>
          <w:sz w:val="32"/>
          <w:szCs w:val="32"/>
        </w:rPr>
      </w:pPr>
    </w:p>
    <w:p w:rsidR="000B410E" w:rsidRPr="00247015" w:rsidRDefault="000B410E" w:rsidP="000B410E">
      <w:pPr>
        <w:pStyle w:val="ac"/>
        <w:jc w:val="center"/>
        <w:rPr>
          <w:rFonts w:ascii="Arial" w:hAnsi="Arial" w:cs="Arial"/>
          <w:b/>
          <w:sz w:val="32"/>
          <w:szCs w:val="32"/>
        </w:rPr>
      </w:pPr>
      <w:r w:rsidRPr="00247015">
        <w:rPr>
          <w:rFonts w:ascii="Arial" w:eastAsia="Times New Roman" w:hAnsi="Arial" w:cs="Arial"/>
          <w:b/>
          <w:bCs/>
          <w:color w:val="000000" w:themeColor="text1"/>
          <w:sz w:val="32"/>
          <w:szCs w:val="32"/>
          <w:lang w:eastAsia="ru-RU"/>
        </w:rPr>
        <w:t>«ОБ УТВЕРЖДЕНИИ ДОЛГОСРОЧНОЙ ЦЕЛЕВОЙ ПРОГРАММЫ «ЭНЕРГОСБЕРЕЖЕНИЕ И ПОВЫШЕНИЕ ЭНЕРГЕТИЧЕСКОЙ ЭФФЕКТИВНОСТИ НА ТЕРРИТОРИИ МО «ХОЛМОГОЙСКОЕ СЕЛЬСКОЕ ПОСЕЛЕНИЕ» НА 20</w:t>
      </w:r>
      <w:r>
        <w:rPr>
          <w:rFonts w:ascii="Arial" w:eastAsia="Times New Roman" w:hAnsi="Arial" w:cs="Arial"/>
          <w:b/>
          <w:bCs/>
          <w:color w:val="000000" w:themeColor="text1"/>
          <w:sz w:val="32"/>
          <w:szCs w:val="32"/>
          <w:lang w:eastAsia="ru-RU"/>
        </w:rPr>
        <w:t>21</w:t>
      </w:r>
      <w:r w:rsidRPr="00247015">
        <w:rPr>
          <w:rFonts w:ascii="Arial" w:eastAsia="Times New Roman" w:hAnsi="Arial" w:cs="Arial"/>
          <w:b/>
          <w:bCs/>
          <w:color w:val="000000" w:themeColor="text1"/>
          <w:sz w:val="32"/>
          <w:szCs w:val="32"/>
          <w:lang w:eastAsia="ru-RU"/>
        </w:rPr>
        <w:t>-202</w:t>
      </w:r>
      <w:r>
        <w:rPr>
          <w:rFonts w:ascii="Arial" w:eastAsia="Times New Roman" w:hAnsi="Arial" w:cs="Arial"/>
          <w:b/>
          <w:bCs/>
          <w:color w:val="000000" w:themeColor="text1"/>
          <w:sz w:val="32"/>
          <w:szCs w:val="32"/>
          <w:lang w:eastAsia="ru-RU"/>
        </w:rPr>
        <w:t>3</w:t>
      </w:r>
      <w:r w:rsidRPr="00247015">
        <w:rPr>
          <w:rFonts w:ascii="Arial" w:eastAsia="Times New Roman" w:hAnsi="Arial" w:cs="Arial"/>
          <w:b/>
          <w:bCs/>
          <w:color w:val="000000" w:themeColor="text1"/>
          <w:sz w:val="32"/>
          <w:szCs w:val="32"/>
          <w:lang w:eastAsia="ru-RU"/>
        </w:rPr>
        <w:t xml:space="preserve"> ГОД</w:t>
      </w:r>
      <w:r>
        <w:rPr>
          <w:rFonts w:ascii="Arial" w:eastAsia="Times New Roman" w:hAnsi="Arial" w:cs="Arial"/>
          <w:b/>
          <w:bCs/>
          <w:color w:val="000000" w:themeColor="text1"/>
          <w:sz w:val="32"/>
          <w:szCs w:val="32"/>
          <w:lang w:eastAsia="ru-RU"/>
        </w:rPr>
        <w:t>Ы</w:t>
      </w:r>
      <w:r w:rsidRPr="00247015">
        <w:rPr>
          <w:rFonts w:ascii="Arial" w:eastAsia="Times New Roman" w:hAnsi="Arial" w:cs="Arial"/>
          <w:b/>
          <w:bCs/>
          <w:color w:val="000000" w:themeColor="text1"/>
          <w:sz w:val="32"/>
          <w:szCs w:val="32"/>
          <w:lang w:eastAsia="ru-RU"/>
        </w:rPr>
        <w:t>»</w:t>
      </w:r>
    </w:p>
    <w:p w:rsidR="000B410E" w:rsidRPr="00247015" w:rsidRDefault="000B410E" w:rsidP="000B410E">
      <w:pPr>
        <w:spacing w:before="100" w:beforeAutospacing="1" w:after="100" w:afterAutospacing="1" w:line="240" w:lineRule="auto"/>
        <w:ind w:firstLine="709"/>
        <w:jc w:val="both"/>
        <w:rPr>
          <w:rFonts w:ascii="Arial" w:eastAsia="Times New Roman" w:hAnsi="Arial" w:cs="Arial"/>
          <w:color w:val="000000" w:themeColor="text1"/>
          <w:sz w:val="24"/>
          <w:szCs w:val="24"/>
          <w:lang w:eastAsia="ru-RU"/>
        </w:rPr>
      </w:pPr>
      <w:r w:rsidRPr="00247015">
        <w:rPr>
          <w:rFonts w:ascii="Arial" w:eastAsia="Times New Roman" w:hAnsi="Arial" w:cs="Arial"/>
          <w:color w:val="000000" w:themeColor="text1"/>
          <w:sz w:val="24"/>
          <w:szCs w:val="24"/>
          <w:lang w:eastAsia="ru-RU"/>
        </w:rPr>
        <w:t>На основании Федерального закона № 261- ФЗ от 23.11.2009 г. «Об энергосбережении и о повышен</w:t>
      </w:r>
      <w:r>
        <w:rPr>
          <w:rFonts w:ascii="Arial" w:eastAsia="Times New Roman" w:hAnsi="Arial" w:cs="Arial"/>
          <w:color w:val="000000" w:themeColor="text1"/>
          <w:sz w:val="24"/>
          <w:szCs w:val="24"/>
          <w:lang w:eastAsia="ru-RU"/>
        </w:rPr>
        <w:t>ии энергетической эффективности</w:t>
      </w:r>
      <w:r w:rsidRPr="00247015">
        <w:rPr>
          <w:rFonts w:ascii="Arial" w:eastAsia="Times New Roman" w:hAnsi="Arial" w:cs="Arial"/>
          <w:color w:val="000000" w:themeColor="text1"/>
          <w:sz w:val="24"/>
          <w:szCs w:val="24"/>
          <w:lang w:eastAsia="ru-RU"/>
        </w:rPr>
        <w:t xml:space="preserve"> и о внесении изменений в отдельные законодательные акты Российской Федерации», № 210 </w:t>
      </w:r>
      <w:r>
        <w:rPr>
          <w:rFonts w:ascii="Arial" w:eastAsia="Times New Roman" w:hAnsi="Arial" w:cs="Arial"/>
          <w:color w:val="000000" w:themeColor="text1"/>
          <w:sz w:val="24"/>
          <w:szCs w:val="24"/>
          <w:lang w:eastAsia="ru-RU"/>
        </w:rPr>
        <w:t>–ФЗ от 31.12.2004 г «Об основах</w:t>
      </w:r>
      <w:r w:rsidRPr="00247015">
        <w:rPr>
          <w:rFonts w:ascii="Arial" w:eastAsia="Times New Roman" w:hAnsi="Arial" w:cs="Arial"/>
          <w:color w:val="000000" w:themeColor="text1"/>
          <w:sz w:val="24"/>
          <w:szCs w:val="24"/>
          <w:lang w:eastAsia="ru-RU"/>
        </w:rPr>
        <w:t xml:space="preserve"> регулирования тарифов организаций коммунального комплекса». Распоряжение Правительства Российской Федерации от 01.12.2009 года № 1830 –р «Об утверждении плана мероприятий и повышению энергетической эффективности в РФ» ,</w:t>
      </w:r>
    </w:p>
    <w:p w:rsidR="000B410E" w:rsidRPr="00247015" w:rsidRDefault="000B410E" w:rsidP="000B410E">
      <w:pPr>
        <w:spacing w:before="100" w:beforeAutospacing="1" w:after="100" w:afterAutospacing="1" w:line="240" w:lineRule="auto"/>
        <w:jc w:val="center"/>
        <w:rPr>
          <w:rFonts w:ascii="Arial" w:eastAsia="Times New Roman" w:hAnsi="Arial" w:cs="Arial"/>
          <w:color w:val="000000" w:themeColor="text1"/>
          <w:sz w:val="30"/>
          <w:szCs w:val="30"/>
          <w:lang w:eastAsia="ru-RU"/>
        </w:rPr>
      </w:pPr>
      <w:r w:rsidRPr="00247015">
        <w:rPr>
          <w:rFonts w:ascii="Arial" w:eastAsia="Times New Roman" w:hAnsi="Arial" w:cs="Arial"/>
          <w:b/>
          <w:bCs/>
          <w:color w:val="000000" w:themeColor="text1"/>
          <w:sz w:val="30"/>
          <w:szCs w:val="30"/>
          <w:lang w:eastAsia="ru-RU"/>
        </w:rPr>
        <w:t>ПОСТАНОВЛЯЮ:</w:t>
      </w:r>
    </w:p>
    <w:p w:rsidR="000B410E" w:rsidRPr="00247015" w:rsidRDefault="000B410E" w:rsidP="000B410E">
      <w:pPr>
        <w:pStyle w:val="ac"/>
        <w:ind w:firstLine="709"/>
        <w:jc w:val="both"/>
        <w:rPr>
          <w:rFonts w:ascii="Arial" w:hAnsi="Arial" w:cs="Arial"/>
          <w:sz w:val="24"/>
          <w:szCs w:val="24"/>
          <w:lang w:eastAsia="ru-RU"/>
        </w:rPr>
      </w:pPr>
      <w:r w:rsidRPr="00247015">
        <w:rPr>
          <w:rFonts w:ascii="Arial" w:hAnsi="Arial" w:cs="Arial"/>
          <w:sz w:val="24"/>
          <w:szCs w:val="24"/>
          <w:lang w:eastAsia="ru-RU"/>
        </w:rPr>
        <w:t>1.Утвердить муниципальную долгосрочную целевую программу «Энергосбережение и повышение энергетической эффективности на территории МО «Холмогойское сельское поселение на 20</w:t>
      </w:r>
      <w:r>
        <w:rPr>
          <w:rFonts w:ascii="Arial" w:hAnsi="Arial" w:cs="Arial"/>
          <w:sz w:val="24"/>
          <w:szCs w:val="24"/>
          <w:lang w:eastAsia="ru-RU"/>
        </w:rPr>
        <w:t>21</w:t>
      </w:r>
      <w:r w:rsidRPr="00247015">
        <w:rPr>
          <w:rFonts w:ascii="Arial" w:hAnsi="Arial" w:cs="Arial"/>
          <w:sz w:val="24"/>
          <w:szCs w:val="24"/>
          <w:lang w:eastAsia="ru-RU"/>
        </w:rPr>
        <w:t>-202</w:t>
      </w:r>
      <w:r>
        <w:rPr>
          <w:rFonts w:ascii="Arial" w:hAnsi="Arial" w:cs="Arial"/>
          <w:sz w:val="24"/>
          <w:szCs w:val="24"/>
          <w:lang w:eastAsia="ru-RU"/>
        </w:rPr>
        <w:t>3</w:t>
      </w:r>
      <w:r w:rsidRPr="00247015">
        <w:rPr>
          <w:rFonts w:ascii="Arial" w:hAnsi="Arial" w:cs="Arial"/>
          <w:sz w:val="24"/>
          <w:szCs w:val="24"/>
          <w:lang w:eastAsia="ru-RU"/>
        </w:rPr>
        <w:t xml:space="preserve"> год</w:t>
      </w:r>
      <w:r>
        <w:rPr>
          <w:rFonts w:ascii="Arial" w:hAnsi="Arial" w:cs="Arial"/>
          <w:sz w:val="24"/>
          <w:szCs w:val="24"/>
          <w:lang w:eastAsia="ru-RU"/>
        </w:rPr>
        <w:t>ы</w:t>
      </w:r>
      <w:r w:rsidRPr="00247015">
        <w:rPr>
          <w:rFonts w:ascii="Arial" w:hAnsi="Arial" w:cs="Arial"/>
          <w:sz w:val="24"/>
          <w:szCs w:val="24"/>
          <w:lang w:eastAsia="ru-RU"/>
        </w:rPr>
        <w:t>».</w:t>
      </w:r>
    </w:p>
    <w:p w:rsidR="000B410E" w:rsidRPr="00247015" w:rsidRDefault="000B410E" w:rsidP="000B410E">
      <w:pPr>
        <w:pStyle w:val="ac"/>
        <w:ind w:firstLine="709"/>
        <w:jc w:val="both"/>
        <w:rPr>
          <w:rFonts w:ascii="Arial" w:hAnsi="Arial" w:cs="Arial"/>
          <w:sz w:val="24"/>
          <w:szCs w:val="24"/>
          <w:lang w:eastAsia="ru-RU"/>
        </w:rPr>
      </w:pPr>
      <w:r w:rsidRPr="00247015">
        <w:rPr>
          <w:rFonts w:ascii="Arial" w:hAnsi="Arial" w:cs="Arial"/>
          <w:sz w:val="24"/>
          <w:szCs w:val="24"/>
        </w:rPr>
        <w:t>2.Настоящее постановление подлежит официальному опубликованию (обнародованию) на информационных стендах Администрации и размещению на официальном сайте Администрации муниципального образования «Холмогойское сельское поселение» в сети «Интернет» в информационном листке «Информационный бюллетень».</w:t>
      </w:r>
    </w:p>
    <w:p w:rsidR="000B410E" w:rsidRDefault="000B410E" w:rsidP="000B410E">
      <w:pPr>
        <w:pStyle w:val="ac"/>
        <w:ind w:firstLine="709"/>
        <w:jc w:val="both"/>
        <w:rPr>
          <w:rFonts w:ascii="Arial" w:hAnsi="Arial" w:cs="Arial"/>
          <w:bCs/>
          <w:sz w:val="24"/>
          <w:szCs w:val="24"/>
          <w:lang w:eastAsia="ru-RU"/>
        </w:rPr>
      </w:pPr>
      <w:r w:rsidRPr="00247015">
        <w:rPr>
          <w:rFonts w:ascii="Arial" w:hAnsi="Arial" w:cs="Arial"/>
          <w:sz w:val="24"/>
          <w:szCs w:val="24"/>
          <w:lang w:eastAsia="ru-RU"/>
        </w:rPr>
        <w:t>3.Контроль за реализацией Программы оставляю за собой</w:t>
      </w:r>
      <w:r w:rsidRPr="00247015">
        <w:rPr>
          <w:rFonts w:ascii="Arial" w:hAnsi="Arial" w:cs="Arial"/>
          <w:bCs/>
          <w:sz w:val="24"/>
          <w:szCs w:val="24"/>
          <w:lang w:eastAsia="ru-RU"/>
        </w:rPr>
        <w:t>.</w:t>
      </w:r>
    </w:p>
    <w:p w:rsidR="000B410E" w:rsidRDefault="000B410E" w:rsidP="000B410E">
      <w:pPr>
        <w:pStyle w:val="ac"/>
        <w:ind w:firstLine="709"/>
        <w:jc w:val="both"/>
        <w:rPr>
          <w:rFonts w:ascii="Arial" w:hAnsi="Arial" w:cs="Arial"/>
          <w:bCs/>
          <w:sz w:val="24"/>
          <w:szCs w:val="24"/>
          <w:lang w:eastAsia="ru-RU"/>
        </w:rPr>
      </w:pPr>
    </w:p>
    <w:p w:rsidR="000B410E" w:rsidRDefault="000B410E" w:rsidP="000B410E">
      <w:pPr>
        <w:pStyle w:val="ac"/>
        <w:ind w:firstLine="709"/>
        <w:jc w:val="both"/>
        <w:rPr>
          <w:rFonts w:ascii="Arial" w:hAnsi="Arial" w:cs="Arial"/>
          <w:bCs/>
          <w:sz w:val="24"/>
          <w:szCs w:val="24"/>
          <w:lang w:eastAsia="ru-RU"/>
        </w:rPr>
      </w:pPr>
    </w:p>
    <w:p w:rsidR="000B410E" w:rsidRDefault="000B410E" w:rsidP="000B410E">
      <w:pPr>
        <w:pStyle w:val="ac"/>
        <w:jc w:val="both"/>
        <w:rPr>
          <w:rFonts w:ascii="Arial" w:hAnsi="Arial" w:cs="Arial"/>
          <w:bCs/>
          <w:sz w:val="24"/>
          <w:szCs w:val="24"/>
          <w:lang w:eastAsia="ru-RU"/>
        </w:rPr>
      </w:pPr>
      <w:r>
        <w:rPr>
          <w:rFonts w:ascii="Arial" w:hAnsi="Arial" w:cs="Arial"/>
          <w:bCs/>
          <w:sz w:val="24"/>
          <w:szCs w:val="24"/>
          <w:lang w:eastAsia="ru-RU"/>
        </w:rPr>
        <w:t>Глава муниципального образования</w:t>
      </w:r>
    </w:p>
    <w:p w:rsidR="000B410E" w:rsidRDefault="000B410E" w:rsidP="000B410E">
      <w:pPr>
        <w:pStyle w:val="ac"/>
        <w:jc w:val="both"/>
        <w:rPr>
          <w:rFonts w:ascii="Arial" w:hAnsi="Arial" w:cs="Arial"/>
          <w:bCs/>
          <w:sz w:val="24"/>
          <w:szCs w:val="24"/>
          <w:lang w:eastAsia="ru-RU"/>
        </w:rPr>
      </w:pPr>
      <w:r>
        <w:rPr>
          <w:rFonts w:ascii="Arial" w:hAnsi="Arial" w:cs="Arial"/>
          <w:bCs/>
          <w:sz w:val="24"/>
          <w:szCs w:val="24"/>
          <w:lang w:eastAsia="ru-RU"/>
        </w:rPr>
        <w:t>«Холмогойское сельское поселение»</w:t>
      </w:r>
    </w:p>
    <w:p w:rsidR="000B410E" w:rsidRDefault="000B410E" w:rsidP="000B410E">
      <w:pPr>
        <w:pStyle w:val="ac"/>
        <w:jc w:val="both"/>
        <w:rPr>
          <w:rFonts w:ascii="Arial" w:hAnsi="Arial" w:cs="Arial"/>
          <w:bCs/>
          <w:sz w:val="24"/>
          <w:szCs w:val="24"/>
          <w:lang w:eastAsia="ru-RU"/>
        </w:rPr>
      </w:pPr>
      <w:r>
        <w:rPr>
          <w:rFonts w:ascii="Arial" w:hAnsi="Arial" w:cs="Arial"/>
          <w:bCs/>
          <w:sz w:val="24"/>
          <w:szCs w:val="24"/>
          <w:lang w:eastAsia="ru-RU"/>
        </w:rPr>
        <w:t>Г.К.Ходячих</w:t>
      </w:r>
    </w:p>
    <w:p w:rsidR="000B410E" w:rsidRDefault="000B410E" w:rsidP="000B410E">
      <w:pPr>
        <w:pStyle w:val="ac"/>
        <w:jc w:val="both"/>
        <w:rPr>
          <w:rFonts w:ascii="Arial" w:hAnsi="Arial" w:cs="Arial"/>
          <w:bCs/>
          <w:sz w:val="24"/>
          <w:szCs w:val="24"/>
          <w:lang w:eastAsia="ru-RU"/>
        </w:rPr>
      </w:pPr>
    </w:p>
    <w:p w:rsidR="000B410E" w:rsidRDefault="000B410E" w:rsidP="000B410E">
      <w:pPr>
        <w:pStyle w:val="ac"/>
        <w:jc w:val="both"/>
        <w:rPr>
          <w:rFonts w:ascii="Arial" w:hAnsi="Arial" w:cs="Arial"/>
          <w:bCs/>
          <w:sz w:val="24"/>
          <w:szCs w:val="24"/>
          <w:lang w:eastAsia="ru-RU"/>
        </w:rPr>
      </w:pPr>
    </w:p>
    <w:p w:rsidR="000B410E" w:rsidRDefault="000B410E" w:rsidP="000B410E">
      <w:pPr>
        <w:pStyle w:val="ac"/>
        <w:jc w:val="both"/>
        <w:rPr>
          <w:rFonts w:ascii="Arial" w:hAnsi="Arial" w:cs="Arial"/>
          <w:bCs/>
          <w:sz w:val="24"/>
          <w:szCs w:val="24"/>
          <w:lang w:eastAsia="ru-RU"/>
        </w:rPr>
      </w:pPr>
    </w:p>
    <w:p w:rsidR="000B410E" w:rsidRDefault="000B410E" w:rsidP="000B410E">
      <w:pPr>
        <w:pStyle w:val="ac"/>
        <w:jc w:val="both"/>
        <w:rPr>
          <w:rFonts w:ascii="Arial" w:hAnsi="Arial" w:cs="Arial"/>
          <w:bCs/>
          <w:sz w:val="24"/>
          <w:szCs w:val="24"/>
          <w:lang w:eastAsia="ru-RU"/>
        </w:rPr>
      </w:pPr>
    </w:p>
    <w:p w:rsidR="000B410E" w:rsidRPr="00247015" w:rsidRDefault="000B410E" w:rsidP="000B410E">
      <w:pPr>
        <w:pStyle w:val="ac"/>
        <w:jc w:val="both"/>
        <w:rPr>
          <w:rFonts w:ascii="Arial" w:hAnsi="Arial" w:cs="Arial"/>
          <w:bCs/>
          <w:sz w:val="24"/>
          <w:szCs w:val="24"/>
          <w:lang w:eastAsia="ru-RU"/>
        </w:rPr>
      </w:pPr>
    </w:p>
    <w:p w:rsidR="000B410E" w:rsidRPr="00247015" w:rsidRDefault="000B410E" w:rsidP="000B410E">
      <w:pPr>
        <w:spacing w:before="100" w:beforeAutospacing="1" w:after="100" w:afterAutospacing="1" w:line="240" w:lineRule="auto"/>
        <w:jc w:val="both"/>
        <w:rPr>
          <w:rFonts w:ascii="Arial" w:eastAsia="Times New Roman" w:hAnsi="Arial" w:cs="Arial"/>
          <w:color w:val="000000" w:themeColor="text1"/>
          <w:sz w:val="24"/>
          <w:szCs w:val="24"/>
          <w:lang w:eastAsia="ru-RU"/>
        </w:rPr>
      </w:pPr>
    </w:p>
    <w:p w:rsidR="000B410E" w:rsidRPr="00247015" w:rsidRDefault="000B410E" w:rsidP="000B410E">
      <w:pPr>
        <w:spacing w:before="100" w:beforeAutospacing="1" w:after="100" w:afterAutospacing="1" w:line="240" w:lineRule="auto"/>
        <w:jc w:val="right"/>
        <w:rPr>
          <w:rFonts w:ascii="Courier New" w:eastAsia="Times New Roman" w:hAnsi="Courier New" w:cs="Courier New"/>
          <w:b/>
          <w:bCs/>
          <w:lang w:eastAsia="ru-RU"/>
        </w:rPr>
      </w:pPr>
      <w:r w:rsidRPr="00247015">
        <w:rPr>
          <w:rFonts w:ascii="Courier New" w:eastAsia="Times New Roman" w:hAnsi="Courier New" w:cs="Courier New"/>
          <w:b/>
          <w:bCs/>
          <w:lang w:eastAsia="ru-RU"/>
        </w:rPr>
        <w:lastRenderedPageBreak/>
        <w:t xml:space="preserve">Приложение к Постановлению </w:t>
      </w:r>
    </w:p>
    <w:p w:rsidR="000B410E" w:rsidRPr="00247015" w:rsidRDefault="000B410E" w:rsidP="000B410E">
      <w:pPr>
        <w:spacing w:before="100" w:beforeAutospacing="1" w:after="100" w:afterAutospacing="1" w:line="240" w:lineRule="auto"/>
        <w:jc w:val="right"/>
        <w:rPr>
          <w:rFonts w:ascii="Courier New" w:eastAsia="Times New Roman" w:hAnsi="Courier New" w:cs="Courier New"/>
          <w:lang w:eastAsia="ru-RU"/>
        </w:rPr>
      </w:pPr>
      <w:r w:rsidRPr="00247015">
        <w:rPr>
          <w:rFonts w:ascii="Courier New" w:eastAsia="Times New Roman" w:hAnsi="Courier New" w:cs="Courier New"/>
          <w:b/>
          <w:bCs/>
          <w:lang w:eastAsia="ru-RU"/>
        </w:rPr>
        <w:t>№</w:t>
      </w:r>
      <w:r>
        <w:rPr>
          <w:rFonts w:ascii="Courier New" w:eastAsia="Times New Roman" w:hAnsi="Courier New" w:cs="Courier New"/>
          <w:b/>
          <w:bCs/>
          <w:lang w:eastAsia="ru-RU"/>
        </w:rPr>
        <w:t xml:space="preserve"> 11</w:t>
      </w:r>
      <w:r w:rsidRPr="00247015">
        <w:rPr>
          <w:rFonts w:ascii="Courier New" w:eastAsia="Times New Roman" w:hAnsi="Courier New" w:cs="Courier New"/>
          <w:b/>
          <w:bCs/>
          <w:lang w:eastAsia="ru-RU"/>
        </w:rPr>
        <w:t xml:space="preserve"> от </w:t>
      </w:r>
      <w:r>
        <w:rPr>
          <w:rFonts w:ascii="Courier New" w:eastAsia="Times New Roman" w:hAnsi="Courier New" w:cs="Courier New"/>
          <w:b/>
          <w:bCs/>
          <w:lang w:eastAsia="ru-RU"/>
        </w:rPr>
        <w:t>08.02.</w:t>
      </w:r>
      <w:r w:rsidRPr="00247015">
        <w:rPr>
          <w:rFonts w:ascii="Courier New" w:eastAsia="Times New Roman" w:hAnsi="Courier New" w:cs="Courier New"/>
          <w:b/>
          <w:bCs/>
          <w:lang w:eastAsia="ru-RU"/>
        </w:rPr>
        <w:t>20</w:t>
      </w:r>
      <w:r>
        <w:rPr>
          <w:rFonts w:ascii="Courier New" w:eastAsia="Times New Roman" w:hAnsi="Courier New" w:cs="Courier New"/>
          <w:b/>
          <w:bCs/>
          <w:lang w:eastAsia="ru-RU"/>
        </w:rPr>
        <w:t>21</w:t>
      </w:r>
      <w:r w:rsidRPr="00247015">
        <w:rPr>
          <w:rFonts w:ascii="Courier New" w:eastAsia="Times New Roman" w:hAnsi="Courier New" w:cs="Courier New"/>
          <w:b/>
          <w:bCs/>
          <w:lang w:eastAsia="ru-RU"/>
        </w:rPr>
        <w:t xml:space="preserve"> г</w:t>
      </w:r>
      <w:r>
        <w:rPr>
          <w:rFonts w:ascii="Courier New" w:eastAsia="Times New Roman" w:hAnsi="Courier New" w:cs="Courier New"/>
          <w:b/>
          <w:bCs/>
          <w:lang w:eastAsia="ru-RU"/>
        </w:rPr>
        <w:t>.</w:t>
      </w:r>
    </w:p>
    <w:p w:rsidR="000B410E" w:rsidRDefault="000B410E" w:rsidP="000B410E">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B410E" w:rsidRDefault="000B410E" w:rsidP="000B410E">
      <w:pPr>
        <w:pStyle w:val="ac"/>
        <w:jc w:val="center"/>
        <w:rPr>
          <w:rFonts w:ascii="Arial" w:hAnsi="Arial" w:cs="Arial"/>
          <w:b/>
          <w:sz w:val="30"/>
          <w:szCs w:val="30"/>
          <w:lang w:eastAsia="ru-RU"/>
        </w:rPr>
      </w:pPr>
      <w:r w:rsidRPr="00F321F5">
        <w:rPr>
          <w:rFonts w:ascii="Arial" w:hAnsi="Arial" w:cs="Arial"/>
          <w:b/>
          <w:sz w:val="30"/>
          <w:szCs w:val="30"/>
          <w:lang w:eastAsia="ru-RU"/>
        </w:rPr>
        <w:t>ПАСПОРТ</w:t>
      </w:r>
      <w:r>
        <w:rPr>
          <w:rFonts w:ascii="Arial" w:hAnsi="Arial" w:cs="Arial"/>
          <w:b/>
          <w:sz w:val="30"/>
          <w:szCs w:val="30"/>
          <w:lang w:eastAsia="ru-RU"/>
        </w:rPr>
        <w:t xml:space="preserve"> </w:t>
      </w:r>
      <w:r w:rsidRPr="00F321F5">
        <w:rPr>
          <w:rFonts w:ascii="Arial" w:hAnsi="Arial" w:cs="Arial"/>
          <w:b/>
          <w:sz w:val="30"/>
          <w:szCs w:val="30"/>
          <w:lang w:eastAsia="ru-RU"/>
        </w:rPr>
        <w:t>МУНИЦИПАЛЬНОЙ ДОЛГОСРОЧНОЙ ЦЕЛЕВОЙ ПРОГРАММЫ</w:t>
      </w:r>
      <w:r>
        <w:rPr>
          <w:rFonts w:ascii="Arial" w:hAnsi="Arial" w:cs="Arial"/>
          <w:b/>
          <w:sz w:val="30"/>
          <w:szCs w:val="30"/>
          <w:lang w:eastAsia="ru-RU"/>
        </w:rPr>
        <w:t xml:space="preserve"> </w:t>
      </w:r>
      <w:r w:rsidRPr="00F321F5">
        <w:rPr>
          <w:rFonts w:ascii="Arial" w:hAnsi="Arial" w:cs="Arial"/>
          <w:b/>
          <w:sz w:val="30"/>
          <w:szCs w:val="30"/>
          <w:lang w:eastAsia="ru-RU"/>
        </w:rPr>
        <w:t>«ЭНЕРГОСБЕРЕЖЕНИЕ И ПОВЫШЕНИЕ ЭНЕРГЕТИЧЕСКОЙ ЭФФЕКТИВНОСТИ НА ТЕРРИТОРИИ МУНИЦИПАЛЬНОГО ОБРАЗОВАНИЯ «ХОЛМОГОЙСКОЕ СЕЛЬСКОЕ ПОСЕЛЕНИЕ» НА 20</w:t>
      </w:r>
      <w:r>
        <w:rPr>
          <w:rFonts w:ascii="Arial" w:hAnsi="Arial" w:cs="Arial"/>
          <w:b/>
          <w:sz w:val="30"/>
          <w:szCs w:val="30"/>
          <w:lang w:eastAsia="ru-RU"/>
        </w:rPr>
        <w:t>21</w:t>
      </w:r>
      <w:r w:rsidRPr="00F321F5">
        <w:rPr>
          <w:rFonts w:ascii="Arial" w:hAnsi="Arial" w:cs="Arial"/>
          <w:b/>
          <w:sz w:val="30"/>
          <w:szCs w:val="30"/>
          <w:lang w:eastAsia="ru-RU"/>
        </w:rPr>
        <w:t>-202</w:t>
      </w:r>
      <w:r>
        <w:rPr>
          <w:rFonts w:ascii="Arial" w:hAnsi="Arial" w:cs="Arial"/>
          <w:b/>
          <w:sz w:val="30"/>
          <w:szCs w:val="30"/>
          <w:lang w:eastAsia="ru-RU"/>
        </w:rPr>
        <w:t>3</w:t>
      </w:r>
      <w:r w:rsidRPr="00F321F5">
        <w:rPr>
          <w:rFonts w:ascii="Arial" w:hAnsi="Arial" w:cs="Arial"/>
          <w:b/>
          <w:sz w:val="30"/>
          <w:szCs w:val="30"/>
          <w:lang w:eastAsia="ru-RU"/>
        </w:rPr>
        <w:t xml:space="preserve"> ГОДЫ»</w:t>
      </w:r>
    </w:p>
    <w:p w:rsidR="000B410E" w:rsidRPr="00F321F5" w:rsidRDefault="000B410E" w:rsidP="000B410E">
      <w:pPr>
        <w:pStyle w:val="ac"/>
        <w:jc w:val="center"/>
        <w:rPr>
          <w:rFonts w:ascii="Arial" w:hAnsi="Arial" w:cs="Arial"/>
          <w:b/>
          <w:sz w:val="30"/>
          <w:szCs w:val="30"/>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2427"/>
        <w:gridCol w:w="7496"/>
      </w:tblGrid>
      <w:tr w:rsidR="000B410E" w:rsidRPr="00F321F5" w:rsidTr="000B410E">
        <w:trPr>
          <w:tblCellSpacing w:w="0" w:type="dxa"/>
          <w:jc w:val="center"/>
        </w:trPr>
        <w:tc>
          <w:tcPr>
            <w:tcW w:w="249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Наименование Программы</w:t>
            </w:r>
          </w:p>
        </w:tc>
        <w:tc>
          <w:tcPr>
            <w:tcW w:w="795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Муниципальная долгосрочная целевая программа " Энергосбережение и повышение энергетической эффективности на территории муниципаль</w:t>
            </w:r>
            <w:r>
              <w:rPr>
                <w:rFonts w:ascii="Arial" w:eastAsia="Times New Roman" w:hAnsi="Arial" w:cs="Arial"/>
                <w:sz w:val="24"/>
                <w:szCs w:val="24"/>
                <w:lang w:eastAsia="ru-RU"/>
              </w:rPr>
              <w:t>ного образования «Холмогойское</w:t>
            </w:r>
            <w:r w:rsidRPr="00F321F5">
              <w:rPr>
                <w:rFonts w:ascii="Arial" w:eastAsia="Times New Roman" w:hAnsi="Arial" w:cs="Arial"/>
                <w:sz w:val="24"/>
                <w:szCs w:val="24"/>
                <w:lang w:eastAsia="ru-RU"/>
              </w:rPr>
              <w:t xml:space="preserve"> сельское поселение» на 20</w:t>
            </w:r>
            <w:r>
              <w:rPr>
                <w:rFonts w:ascii="Arial" w:eastAsia="Times New Roman" w:hAnsi="Arial" w:cs="Arial"/>
                <w:sz w:val="24"/>
                <w:szCs w:val="24"/>
                <w:lang w:eastAsia="ru-RU"/>
              </w:rPr>
              <w:t>21</w:t>
            </w:r>
            <w:r w:rsidRPr="00F321F5">
              <w:rPr>
                <w:rFonts w:ascii="Arial" w:eastAsia="Times New Roman" w:hAnsi="Arial" w:cs="Arial"/>
                <w:sz w:val="24"/>
                <w:szCs w:val="24"/>
                <w:lang w:eastAsia="ru-RU"/>
              </w:rPr>
              <w:t>-2020 годы "</w:t>
            </w:r>
          </w:p>
        </w:tc>
      </w:tr>
      <w:tr w:rsidR="000B410E" w:rsidRPr="00F321F5" w:rsidTr="000B410E">
        <w:trPr>
          <w:tblCellSpacing w:w="0" w:type="dxa"/>
          <w:jc w:val="center"/>
        </w:trPr>
        <w:tc>
          <w:tcPr>
            <w:tcW w:w="249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Основаниедля разработки программы</w:t>
            </w:r>
          </w:p>
        </w:tc>
        <w:tc>
          <w:tcPr>
            <w:tcW w:w="795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Федеральными законами № 261-ФЗ от 23.11.2009 « Об энергосбережении и о повышении энергетической эффективности и о внесении изменений в отдельные законодательные акты Российской Федерации», №210-ФЗ от 31.12.2004г «Об основах регулирования тарифов организаций коммунального комплекса»</w:t>
            </w:r>
          </w:p>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Распоряжение Правите</w:t>
            </w:r>
            <w:r>
              <w:rPr>
                <w:rFonts w:ascii="Arial" w:eastAsia="Times New Roman" w:hAnsi="Arial" w:cs="Arial"/>
                <w:sz w:val="24"/>
                <w:szCs w:val="24"/>
                <w:lang w:eastAsia="ru-RU"/>
              </w:rPr>
              <w:t xml:space="preserve">льства Российской Федерации от </w:t>
            </w:r>
            <w:r w:rsidRPr="00F321F5">
              <w:rPr>
                <w:rFonts w:ascii="Arial" w:eastAsia="Times New Roman" w:hAnsi="Arial" w:cs="Arial"/>
                <w:sz w:val="24"/>
                <w:szCs w:val="24"/>
                <w:lang w:eastAsia="ru-RU"/>
              </w:rPr>
              <w:t>01.12.2009 года № 1830-р «Об утверждении плана мероприятий и повышению энергетической эффективности в РФ»</w:t>
            </w:r>
          </w:p>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p>
        </w:tc>
      </w:tr>
      <w:tr w:rsidR="000B410E" w:rsidRPr="00F321F5" w:rsidTr="000B410E">
        <w:trPr>
          <w:tblCellSpacing w:w="0" w:type="dxa"/>
          <w:jc w:val="center"/>
        </w:trPr>
        <w:tc>
          <w:tcPr>
            <w:tcW w:w="2490" w:type="dxa"/>
            <w:hideMark/>
          </w:tcPr>
          <w:p w:rsidR="000B410E"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Заказчик</w:t>
            </w:r>
          </w:p>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Программы</w:t>
            </w:r>
          </w:p>
        </w:tc>
        <w:tc>
          <w:tcPr>
            <w:tcW w:w="795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Администрация МО «Холмогойское сельское поселение» Заларинского района Иркутской области</w:t>
            </w:r>
          </w:p>
        </w:tc>
      </w:tr>
      <w:tr w:rsidR="000B410E" w:rsidRPr="00F321F5" w:rsidTr="000B410E">
        <w:trPr>
          <w:tblCellSpacing w:w="0" w:type="dxa"/>
          <w:jc w:val="center"/>
        </w:trPr>
        <w:tc>
          <w:tcPr>
            <w:tcW w:w="249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Разработчик Программы</w:t>
            </w:r>
          </w:p>
        </w:tc>
        <w:tc>
          <w:tcPr>
            <w:tcW w:w="795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Администрация МО «Холмогойское сельское поселение» Заларинского района Иркутской области</w:t>
            </w:r>
          </w:p>
        </w:tc>
      </w:tr>
      <w:tr w:rsidR="000B410E" w:rsidRPr="00F321F5" w:rsidTr="000B410E">
        <w:trPr>
          <w:tblCellSpacing w:w="0" w:type="dxa"/>
          <w:jc w:val="center"/>
        </w:trPr>
        <w:tc>
          <w:tcPr>
            <w:tcW w:w="249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Исполнители</w:t>
            </w:r>
          </w:p>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мероприятий</w:t>
            </w:r>
          </w:p>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Программы:</w:t>
            </w:r>
          </w:p>
        </w:tc>
        <w:tc>
          <w:tcPr>
            <w:tcW w:w="795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sz w:val="24"/>
                <w:szCs w:val="24"/>
                <w:lang w:eastAsia="ru-RU"/>
              </w:rPr>
              <w:t xml:space="preserve">Администрация МО «Холмогойское сельское поселение» Заларинского района Иркутской области </w:t>
            </w:r>
          </w:p>
        </w:tc>
      </w:tr>
      <w:tr w:rsidR="000B410E" w:rsidRPr="00F321F5" w:rsidTr="000B410E">
        <w:trPr>
          <w:tblCellSpacing w:w="0" w:type="dxa"/>
          <w:jc w:val="center"/>
        </w:trPr>
        <w:tc>
          <w:tcPr>
            <w:tcW w:w="249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Основные</w:t>
            </w:r>
            <w:r w:rsidRPr="00F321F5">
              <w:rPr>
                <w:rFonts w:ascii="Arial" w:eastAsia="Times New Roman" w:hAnsi="Arial" w:cs="Arial"/>
                <w:sz w:val="24"/>
                <w:szCs w:val="24"/>
                <w:lang w:eastAsia="ru-RU"/>
              </w:rPr>
              <w:t>цели Программы</w:t>
            </w:r>
          </w:p>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p>
        </w:tc>
        <w:tc>
          <w:tcPr>
            <w:tcW w:w="7950" w:type="dxa"/>
            <w:hideMark/>
          </w:tcPr>
          <w:p w:rsidR="000B410E" w:rsidRPr="00F321F5" w:rsidRDefault="000B410E" w:rsidP="000B410E">
            <w:pPr>
              <w:spacing w:before="100" w:beforeAutospacing="1" w:after="100" w:afterAutospacing="1" w:line="240" w:lineRule="auto"/>
              <w:jc w:val="both"/>
              <w:rPr>
                <w:rFonts w:ascii="Arial" w:eastAsia="Times New Roman" w:hAnsi="Arial" w:cs="Arial"/>
                <w:sz w:val="24"/>
                <w:szCs w:val="24"/>
                <w:lang w:eastAsia="ru-RU"/>
              </w:rPr>
            </w:pPr>
            <w:r w:rsidRPr="00F321F5">
              <w:rPr>
                <w:rFonts w:ascii="Arial" w:eastAsia="Times New Roman" w:hAnsi="Arial" w:cs="Arial"/>
                <w:bCs/>
                <w:sz w:val="24"/>
                <w:szCs w:val="24"/>
                <w:lang w:eastAsia="ru-RU"/>
              </w:rPr>
              <w:t>Цель программы</w:t>
            </w:r>
            <w:r w:rsidRPr="00F321F5">
              <w:rPr>
                <w:rFonts w:ascii="Arial" w:eastAsia="Times New Roman" w:hAnsi="Arial" w:cs="Arial"/>
                <w:sz w:val="24"/>
                <w:szCs w:val="24"/>
                <w:lang w:eastAsia="ru-RU"/>
              </w:rPr>
              <w:t xml:space="preserve"> - снижение </w:t>
            </w:r>
            <w:r>
              <w:rPr>
                <w:rFonts w:ascii="Arial" w:eastAsia="Times New Roman" w:hAnsi="Arial" w:cs="Arial"/>
                <w:sz w:val="24"/>
                <w:szCs w:val="24"/>
                <w:lang w:eastAsia="ru-RU"/>
              </w:rPr>
              <w:t>расходов</w:t>
            </w:r>
            <w:r w:rsidRPr="00F321F5">
              <w:rPr>
                <w:rFonts w:ascii="Arial" w:eastAsia="Times New Roman" w:hAnsi="Arial" w:cs="Arial"/>
                <w:sz w:val="24"/>
                <w:szCs w:val="24"/>
                <w:lang w:eastAsia="ru-RU"/>
              </w:rPr>
              <w:t xml:space="preserve"> бюджета на энергосбережение муниципальных объектов за счёт рационального использования всех энергетических ресурсов и повышение эффективности их использования.</w:t>
            </w:r>
          </w:p>
        </w:tc>
      </w:tr>
    </w:tbl>
    <w:p w:rsidR="000B410E" w:rsidRPr="00F321F5" w:rsidRDefault="000B410E" w:rsidP="000B410E">
      <w:pPr>
        <w:spacing w:after="0" w:line="240" w:lineRule="auto"/>
        <w:jc w:val="both"/>
        <w:rPr>
          <w:rFonts w:ascii="Arial" w:eastAsia="Times New Roman" w:hAnsi="Arial" w:cs="Arial"/>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7586"/>
      </w:tblGrid>
      <w:tr w:rsidR="000B410E" w:rsidRPr="00F321F5" w:rsidTr="000B410E">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Основные задачи Программы</w:t>
            </w:r>
          </w:p>
        </w:tc>
        <w:tc>
          <w:tcPr>
            <w:tcW w:w="8100"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xml:space="preserve">- уменьшение потребления энергии и связанных с этим затрат в среднем ежегодно </w:t>
            </w:r>
            <w:r w:rsidRPr="00F321F5">
              <w:rPr>
                <w:rFonts w:ascii="Courier New" w:eastAsia="Times New Roman" w:hAnsi="Courier New" w:cs="Courier New"/>
                <w:b/>
                <w:bCs/>
                <w:lang w:eastAsia="ru-RU"/>
              </w:rPr>
              <w:t>на 3% по объектам</w:t>
            </w:r>
            <w:r w:rsidRPr="00F321F5">
              <w:rPr>
                <w:rFonts w:ascii="Courier New" w:eastAsia="Times New Roman" w:hAnsi="Courier New" w:cs="Courier New"/>
                <w:lang w:eastAsia="ru-RU"/>
              </w:rPr>
              <w:t xml:space="preserve"> муниципального образования;</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-совершенствование системы учёта потребляемых энергетических ресурсов муниципальными объектами</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xml:space="preserve">- внедрение энергоэффективных устройств (оборудования и </w:t>
            </w:r>
            <w:r w:rsidRPr="00F321F5">
              <w:rPr>
                <w:rFonts w:ascii="Courier New" w:eastAsia="Times New Roman" w:hAnsi="Courier New" w:cs="Courier New"/>
                <w:lang w:eastAsia="ru-RU"/>
              </w:rPr>
              <w:lastRenderedPageBreak/>
              <w:t>технологий) на муниципальных объектах;</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повышение уровня компетентности муниципальных служащих, работников муниципальных учреждений и предприятий в вопросах использования энергетических ресурсов</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p>
        </w:tc>
      </w:tr>
      <w:tr w:rsidR="000B410E" w:rsidRPr="00F321F5" w:rsidTr="000B410E">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lastRenderedPageBreak/>
              <w:t>Сроки реализации Программы</w:t>
            </w:r>
          </w:p>
        </w:tc>
        <w:tc>
          <w:tcPr>
            <w:tcW w:w="8100"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20</w:t>
            </w:r>
            <w:r>
              <w:rPr>
                <w:rFonts w:ascii="Courier New" w:eastAsia="Times New Roman" w:hAnsi="Courier New" w:cs="Courier New"/>
                <w:lang w:eastAsia="ru-RU"/>
              </w:rPr>
              <w:t>21</w:t>
            </w:r>
            <w:r w:rsidRPr="00F321F5">
              <w:rPr>
                <w:rFonts w:ascii="Courier New" w:eastAsia="Times New Roman" w:hAnsi="Courier New" w:cs="Courier New"/>
                <w:lang w:eastAsia="ru-RU"/>
              </w:rPr>
              <w:t xml:space="preserve"> – 202</w:t>
            </w:r>
            <w:r>
              <w:rPr>
                <w:rFonts w:ascii="Courier New" w:eastAsia="Times New Roman" w:hAnsi="Courier New" w:cs="Courier New"/>
                <w:lang w:eastAsia="ru-RU"/>
              </w:rPr>
              <w:t>3</w:t>
            </w:r>
            <w:r w:rsidRPr="00F321F5">
              <w:rPr>
                <w:rFonts w:ascii="Courier New" w:eastAsia="Times New Roman" w:hAnsi="Courier New" w:cs="Courier New"/>
                <w:lang w:eastAsia="ru-RU"/>
              </w:rPr>
              <w:t xml:space="preserve"> годы</w:t>
            </w:r>
          </w:p>
        </w:tc>
      </w:tr>
      <w:tr w:rsidR="000B410E" w:rsidRPr="00F321F5" w:rsidTr="000B410E">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b/>
                <w:bCs/>
                <w:lang w:eastAsia="ru-RU"/>
              </w:rPr>
              <w:t>Объемы и источники финансирования Программы</w:t>
            </w:r>
          </w:p>
        </w:tc>
        <w:tc>
          <w:tcPr>
            <w:tcW w:w="8100"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b/>
                <w:bCs/>
                <w:lang w:eastAsia="ru-RU"/>
              </w:rPr>
              <w:t>Общий объем финансирования Программы составляет в 20</w:t>
            </w:r>
            <w:r>
              <w:rPr>
                <w:rFonts w:ascii="Courier New" w:eastAsia="Times New Roman" w:hAnsi="Courier New" w:cs="Courier New"/>
                <w:b/>
                <w:bCs/>
                <w:lang w:eastAsia="ru-RU"/>
              </w:rPr>
              <w:t>21</w:t>
            </w:r>
            <w:r w:rsidRPr="00F321F5">
              <w:rPr>
                <w:rFonts w:ascii="Courier New" w:eastAsia="Times New Roman" w:hAnsi="Courier New" w:cs="Courier New"/>
                <w:b/>
                <w:bCs/>
                <w:lang w:eastAsia="ru-RU"/>
              </w:rPr>
              <w:t>- 202</w:t>
            </w:r>
            <w:r>
              <w:rPr>
                <w:rFonts w:ascii="Courier New" w:eastAsia="Times New Roman" w:hAnsi="Courier New" w:cs="Courier New"/>
                <w:b/>
                <w:bCs/>
                <w:lang w:eastAsia="ru-RU"/>
              </w:rPr>
              <w:t>3</w:t>
            </w:r>
            <w:r w:rsidRPr="00F321F5">
              <w:rPr>
                <w:rFonts w:ascii="Courier New" w:eastAsia="Times New Roman" w:hAnsi="Courier New" w:cs="Courier New"/>
                <w:b/>
                <w:bCs/>
                <w:lang w:eastAsia="ru-RU"/>
              </w:rPr>
              <w:t xml:space="preserve"> годах</w:t>
            </w:r>
            <w:r>
              <w:rPr>
                <w:rFonts w:ascii="Courier New" w:eastAsia="Times New Roman" w:hAnsi="Courier New" w:cs="Courier New"/>
                <w:b/>
                <w:bCs/>
                <w:lang w:eastAsia="ru-RU"/>
              </w:rPr>
              <w:t xml:space="preserve"> </w:t>
            </w:r>
            <w:r w:rsidRPr="00F321F5">
              <w:rPr>
                <w:rFonts w:ascii="Courier New" w:eastAsia="Times New Roman" w:hAnsi="Courier New" w:cs="Courier New"/>
                <w:b/>
                <w:bCs/>
                <w:lang w:eastAsia="ru-RU"/>
              </w:rPr>
              <w:t>-</w:t>
            </w:r>
            <w:r>
              <w:rPr>
                <w:rFonts w:ascii="Courier New" w:eastAsia="Times New Roman" w:hAnsi="Courier New" w:cs="Courier New"/>
                <w:b/>
                <w:bCs/>
                <w:lang w:eastAsia="ru-RU"/>
              </w:rPr>
              <w:t xml:space="preserve"> 1240000 </w:t>
            </w:r>
            <w:r w:rsidRPr="00F321F5">
              <w:rPr>
                <w:rFonts w:ascii="Courier New" w:eastAsia="Times New Roman" w:hAnsi="Courier New" w:cs="Courier New"/>
                <w:b/>
                <w:bCs/>
                <w:lang w:eastAsia="ru-RU"/>
              </w:rPr>
              <w:t>рублей, в том числе.</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b/>
                <w:bCs/>
                <w:lang w:eastAsia="ru-RU"/>
              </w:rPr>
            </w:pPr>
            <w:r w:rsidRPr="00F321F5">
              <w:rPr>
                <w:rFonts w:ascii="Courier New" w:eastAsia="Times New Roman" w:hAnsi="Courier New" w:cs="Courier New"/>
                <w:b/>
                <w:bCs/>
                <w:lang w:eastAsia="ru-RU"/>
              </w:rPr>
              <w:t>средства местного бюджета-</w:t>
            </w:r>
            <w:r>
              <w:rPr>
                <w:rFonts w:ascii="Courier New" w:eastAsia="Times New Roman" w:hAnsi="Courier New" w:cs="Courier New"/>
                <w:b/>
                <w:bCs/>
                <w:lang w:eastAsia="ru-RU"/>
              </w:rPr>
              <w:t xml:space="preserve"> 1240000</w:t>
            </w:r>
            <w:r w:rsidRPr="00F321F5">
              <w:rPr>
                <w:rFonts w:ascii="Courier New" w:eastAsia="Times New Roman" w:hAnsi="Courier New" w:cs="Courier New"/>
                <w:b/>
                <w:bCs/>
                <w:lang w:eastAsia="ru-RU"/>
              </w:rPr>
              <w:t xml:space="preserve"> </w:t>
            </w:r>
          </w:p>
          <w:p w:rsidR="000B410E" w:rsidRPr="00DA7E3F"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DA7E3F">
              <w:rPr>
                <w:rFonts w:ascii="Courier New" w:eastAsia="Times New Roman" w:hAnsi="Courier New" w:cs="Courier New"/>
                <w:b/>
                <w:bCs/>
                <w:lang w:eastAsia="ru-RU"/>
              </w:rPr>
              <w:t>2021 –500000 рублей</w:t>
            </w:r>
          </w:p>
          <w:p w:rsidR="000B410E" w:rsidRPr="00DA7E3F" w:rsidRDefault="000B410E" w:rsidP="000B410E">
            <w:pPr>
              <w:spacing w:before="100" w:beforeAutospacing="1" w:after="100" w:afterAutospacing="1" w:line="240" w:lineRule="auto"/>
              <w:jc w:val="both"/>
              <w:rPr>
                <w:rFonts w:ascii="Courier New" w:eastAsia="Times New Roman" w:hAnsi="Courier New" w:cs="Courier New"/>
                <w:b/>
                <w:bCs/>
                <w:lang w:eastAsia="ru-RU"/>
              </w:rPr>
            </w:pPr>
            <w:r w:rsidRPr="00DA7E3F">
              <w:rPr>
                <w:rFonts w:ascii="Courier New" w:eastAsia="Times New Roman" w:hAnsi="Courier New" w:cs="Courier New"/>
                <w:b/>
                <w:bCs/>
                <w:lang w:eastAsia="ru-RU"/>
              </w:rPr>
              <w:t xml:space="preserve">2022 –405000 рублей </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DA7E3F">
              <w:rPr>
                <w:rFonts w:ascii="Courier New" w:eastAsia="Times New Roman" w:hAnsi="Courier New" w:cs="Courier New"/>
                <w:b/>
                <w:bCs/>
                <w:lang w:eastAsia="ru-RU"/>
              </w:rPr>
              <w:t>2023 – 335000 рублей</w:t>
            </w:r>
            <w:r w:rsidRPr="00F321F5">
              <w:rPr>
                <w:rFonts w:ascii="Courier New" w:eastAsia="Times New Roman" w:hAnsi="Courier New" w:cs="Courier New"/>
                <w:b/>
                <w:bCs/>
                <w:lang w:eastAsia="ru-RU"/>
              </w:rPr>
              <w:t>.</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b/>
                <w:bCs/>
                <w:lang w:eastAsia="ru-RU"/>
              </w:rPr>
              <w:t>Бюджетные ассигнования, предусмотренные в плановом периоде 20</w:t>
            </w:r>
            <w:r>
              <w:rPr>
                <w:rFonts w:ascii="Courier New" w:eastAsia="Times New Roman" w:hAnsi="Courier New" w:cs="Courier New"/>
                <w:b/>
                <w:bCs/>
                <w:lang w:eastAsia="ru-RU"/>
              </w:rPr>
              <w:t>21</w:t>
            </w:r>
            <w:r w:rsidRPr="00F321F5">
              <w:rPr>
                <w:rFonts w:ascii="Courier New" w:eastAsia="Times New Roman" w:hAnsi="Courier New" w:cs="Courier New"/>
                <w:b/>
                <w:bCs/>
                <w:lang w:eastAsia="ru-RU"/>
              </w:rPr>
              <w:t>- 202</w:t>
            </w:r>
            <w:r>
              <w:rPr>
                <w:rFonts w:ascii="Courier New" w:eastAsia="Times New Roman" w:hAnsi="Courier New" w:cs="Courier New"/>
                <w:b/>
                <w:bCs/>
                <w:lang w:eastAsia="ru-RU"/>
              </w:rPr>
              <w:t>3</w:t>
            </w:r>
            <w:r w:rsidRPr="00F321F5">
              <w:rPr>
                <w:rFonts w:ascii="Courier New" w:eastAsia="Times New Roman" w:hAnsi="Courier New" w:cs="Courier New"/>
                <w:b/>
                <w:bCs/>
                <w:lang w:eastAsia="ru-RU"/>
              </w:rPr>
              <w:t xml:space="preserve"> годов, могут быть уто</w:t>
            </w:r>
            <w:r>
              <w:rPr>
                <w:rFonts w:ascii="Courier New" w:eastAsia="Times New Roman" w:hAnsi="Courier New" w:cs="Courier New"/>
                <w:b/>
                <w:bCs/>
                <w:lang w:eastAsia="ru-RU"/>
              </w:rPr>
              <w:t>чнены при формировании проекта</w:t>
            </w:r>
            <w:r w:rsidRPr="00F321F5">
              <w:rPr>
                <w:rFonts w:ascii="Courier New" w:eastAsia="Times New Roman" w:hAnsi="Courier New" w:cs="Courier New"/>
                <w:b/>
                <w:bCs/>
                <w:lang w:eastAsia="ru-RU"/>
              </w:rPr>
              <w:t xml:space="preserve"> местного бюджета</w:t>
            </w:r>
          </w:p>
        </w:tc>
      </w:tr>
      <w:tr w:rsidR="000B410E" w:rsidRPr="00F321F5" w:rsidTr="000B410E">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Ожидаемые</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конечные</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результаты</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реализации</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Программы</w:t>
            </w:r>
          </w:p>
        </w:tc>
        <w:tc>
          <w:tcPr>
            <w:tcW w:w="8100"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Экономия бюджетных средств за счет:</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повышения заинтересованности в энергосбережении;</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сокращение расходов тепловой и электрической энергии на муниципальных объектах;</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экономия потребления воды;</w:t>
            </w:r>
          </w:p>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экономия потребления топлива.</w:t>
            </w:r>
          </w:p>
        </w:tc>
      </w:tr>
      <w:tr w:rsidR="000B410E" w:rsidRPr="00F321F5" w:rsidTr="000B410E">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sidRPr="00F321F5">
              <w:rPr>
                <w:rFonts w:ascii="Courier New" w:eastAsia="Times New Roman" w:hAnsi="Courier New" w:cs="Courier New"/>
                <w:lang w:eastAsia="ru-RU"/>
              </w:rPr>
              <w:t xml:space="preserve">Система </w:t>
            </w:r>
            <w:r>
              <w:rPr>
                <w:rFonts w:ascii="Courier New" w:eastAsia="Times New Roman" w:hAnsi="Courier New" w:cs="Courier New"/>
                <w:lang w:eastAsia="ru-RU"/>
              </w:rPr>
              <w:t xml:space="preserve">организации контроля </w:t>
            </w:r>
            <w:r w:rsidRPr="00F321F5">
              <w:rPr>
                <w:rFonts w:ascii="Courier New" w:eastAsia="Times New Roman" w:hAnsi="Courier New" w:cs="Courier New"/>
                <w:lang w:eastAsia="ru-RU"/>
              </w:rPr>
              <w:t>за исполнением Программы</w:t>
            </w:r>
          </w:p>
        </w:tc>
        <w:tc>
          <w:tcPr>
            <w:tcW w:w="8100" w:type="dxa"/>
            <w:tcBorders>
              <w:top w:val="outset" w:sz="6" w:space="0" w:color="auto"/>
              <w:left w:val="outset" w:sz="6" w:space="0" w:color="auto"/>
              <w:bottom w:val="outset" w:sz="6" w:space="0" w:color="auto"/>
              <w:right w:val="outset" w:sz="6" w:space="0" w:color="auto"/>
            </w:tcBorders>
            <w:hideMark/>
          </w:tcPr>
          <w:p w:rsidR="000B410E" w:rsidRPr="00F321F5" w:rsidRDefault="000B410E" w:rsidP="000B410E">
            <w:pPr>
              <w:spacing w:before="100" w:beforeAutospacing="1" w:after="100" w:afterAutospacing="1" w:line="240" w:lineRule="auto"/>
              <w:jc w:val="both"/>
              <w:rPr>
                <w:rFonts w:ascii="Courier New" w:eastAsia="Times New Roman" w:hAnsi="Courier New" w:cs="Courier New"/>
                <w:lang w:eastAsia="ru-RU"/>
              </w:rPr>
            </w:pPr>
            <w:r>
              <w:rPr>
                <w:rFonts w:ascii="Courier New" w:eastAsia="Times New Roman" w:hAnsi="Courier New" w:cs="Courier New"/>
                <w:lang w:eastAsia="ru-RU"/>
              </w:rPr>
              <w:t>Мониторинг реализации Программы осуществляет исполнительный орган муниципального</w:t>
            </w:r>
            <w:r w:rsidRPr="00F321F5">
              <w:rPr>
                <w:rFonts w:ascii="Courier New" w:eastAsia="Times New Roman" w:hAnsi="Courier New" w:cs="Courier New"/>
                <w:lang w:eastAsia="ru-RU"/>
              </w:rPr>
              <w:t xml:space="preserve"> образования Администрация муниципального образования Холмогойское сельское поселение» Заларинского района.</w:t>
            </w:r>
          </w:p>
        </w:tc>
      </w:tr>
    </w:tbl>
    <w:p w:rsidR="000B410E" w:rsidRPr="003D34AE" w:rsidRDefault="000B410E" w:rsidP="000B410E">
      <w:pPr>
        <w:spacing w:after="0" w:line="240" w:lineRule="auto"/>
        <w:jc w:val="both"/>
        <w:rPr>
          <w:rFonts w:ascii="Times New Roman" w:eastAsia="Times New Roman" w:hAnsi="Times New Roman" w:cs="Times New Roman"/>
          <w:sz w:val="28"/>
          <w:szCs w:val="28"/>
          <w:lang w:eastAsia="ru-RU"/>
        </w:rPr>
      </w:pPr>
    </w:p>
    <w:p w:rsidR="000B410E" w:rsidRPr="00AC09C1" w:rsidRDefault="000B410E" w:rsidP="000B410E">
      <w:pPr>
        <w:spacing w:before="100" w:beforeAutospacing="1" w:after="100" w:afterAutospacing="1" w:line="240" w:lineRule="auto"/>
        <w:jc w:val="center"/>
        <w:rPr>
          <w:rFonts w:ascii="Arial" w:eastAsia="Times New Roman" w:hAnsi="Arial" w:cs="Arial"/>
          <w:sz w:val="24"/>
          <w:szCs w:val="24"/>
          <w:lang w:eastAsia="ru-RU"/>
        </w:rPr>
      </w:pPr>
      <w:r w:rsidRPr="00AC09C1">
        <w:rPr>
          <w:rFonts w:ascii="Arial" w:eastAsia="Times New Roman" w:hAnsi="Arial" w:cs="Arial"/>
          <w:b/>
          <w:bCs/>
          <w:sz w:val="24"/>
          <w:szCs w:val="24"/>
          <w:lang w:eastAsia="ru-RU"/>
        </w:rPr>
        <w:t>ОСНОВНЫЕ ЦЕЛИ И ЗАДАЧИ МУНИЦИПАЛЬНОЙ ПРОГРАММЫ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В апреле 1996 г. был принят федеральный Закон "Об энергосбережении", являющийся основным документом по реализации политики энергосбережения.</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 xml:space="preserve">Программа разработана на основе Концепции реформы жилищно-коммунального хозяйства в Российской Федерации, одобренной Указом Президента Российской Федерации от 28 апреля 1997 г. № 425, а также в развитие основных положений Федеральной целевой программы Энергосбережение России и </w:t>
      </w:r>
      <w:r w:rsidRPr="00AC09C1">
        <w:rPr>
          <w:rFonts w:ascii="Arial" w:hAnsi="Arial" w:cs="Arial"/>
          <w:color w:val="000000" w:themeColor="text1"/>
          <w:sz w:val="24"/>
          <w:szCs w:val="24"/>
          <w:lang w:eastAsia="ru-RU"/>
        </w:rPr>
        <w:lastRenderedPageBreak/>
        <w:t>подпрограммы Энергосбережение в жилищно-коммунальном хозяйстве, утвержденных решением Правительства Российской Федерации от 24 января 1998 г. №8.</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Целью долгосрочной целевой Программы</w:t>
      </w:r>
      <w:r w:rsidRPr="00AC09C1">
        <w:rPr>
          <w:rFonts w:ascii="Arial" w:hAnsi="Arial" w:cs="Arial"/>
          <w:color w:val="000000" w:themeColor="text1"/>
          <w:sz w:val="24"/>
          <w:szCs w:val="24"/>
          <w:lang w:eastAsia="ru-RU"/>
        </w:rPr>
        <w:t xml:space="preserve"> является:</w:t>
      </w:r>
    </w:p>
    <w:p w:rsidR="000B410E" w:rsidRPr="00AC09C1"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повышение эффективности использования энергетических и водных ресурсов</w:t>
      </w:r>
      <w:r>
        <w:rPr>
          <w:rFonts w:ascii="Arial" w:hAnsi="Arial" w:cs="Arial"/>
          <w:color w:val="000000" w:themeColor="text1"/>
          <w:sz w:val="24"/>
          <w:szCs w:val="24"/>
          <w:lang w:eastAsia="ru-RU"/>
        </w:rPr>
        <w:t xml:space="preserve"> учреждениями</w:t>
      </w:r>
      <w:r w:rsidRPr="00AC09C1">
        <w:rPr>
          <w:rFonts w:ascii="Arial" w:hAnsi="Arial" w:cs="Arial"/>
          <w:color w:val="000000" w:themeColor="text1"/>
          <w:sz w:val="24"/>
          <w:szCs w:val="24"/>
          <w:lang w:eastAsia="ru-RU"/>
        </w:rPr>
        <w:t xml:space="preserve"> муниципальной</w:t>
      </w:r>
      <w:r>
        <w:rPr>
          <w:rFonts w:ascii="Arial" w:hAnsi="Arial" w:cs="Arial"/>
          <w:color w:val="000000" w:themeColor="text1"/>
          <w:sz w:val="24"/>
          <w:szCs w:val="24"/>
          <w:lang w:eastAsia="ru-RU"/>
        </w:rPr>
        <w:t xml:space="preserve"> бюджетной</w:t>
      </w:r>
      <w:r w:rsidRPr="00AC09C1">
        <w:rPr>
          <w:rFonts w:ascii="Arial" w:hAnsi="Arial" w:cs="Arial"/>
          <w:color w:val="000000" w:themeColor="text1"/>
          <w:sz w:val="24"/>
          <w:szCs w:val="24"/>
          <w:lang w:eastAsia="ru-RU"/>
        </w:rPr>
        <w:t xml:space="preserve">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содержание зданий и сооружений объектов муниципальной бюджетной сфе</w:t>
      </w:r>
      <w:r>
        <w:rPr>
          <w:rFonts w:ascii="Arial" w:hAnsi="Arial" w:cs="Arial"/>
          <w:color w:val="000000" w:themeColor="text1"/>
          <w:sz w:val="24"/>
          <w:szCs w:val="24"/>
          <w:lang w:eastAsia="ru-RU"/>
        </w:rPr>
        <w:t>ры в соответствии с требованиями надзорных</w:t>
      </w:r>
      <w:r w:rsidRPr="00AC09C1">
        <w:rPr>
          <w:rFonts w:ascii="Arial" w:hAnsi="Arial" w:cs="Arial"/>
          <w:color w:val="000000" w:themeColor="text1"/>
          <w:sz w:val="24"/>
          <w:szCs w:val="24"/>
          <w:lang w:eastAsia="ru-RU"/>
        </w:rPr>
        <w:t xml:space="preserve"> органов; -сокращение расходов</w:t>
      </w:r>
      <w:r>
        <w:rPr>
          <w:rFonts w:ascii="Arial" w:hAnsi="Arial" w:cs="Arial"/>
          <w:color w:val="000000" w:themeColor="text1"/>
          <w:sz w:val="24"/>
          <w:szCs w:val="24"/>
          <w:lang w:eastAsia="ru-RU"/>
        </w:rPr>
        <w:t xml:space="preserve"> средств местного бюджета. Для достижения поставленных целей необходимо решить следующие</w:t>
      </w:r>
      <w:r w:rsidRPr="00AC09C1">
        <w:rPr>
          <w:rFonts w:ascii="Arial" w:hAnsi="Arial" w:cs="Arial"/>
          <w:color w:val="000000" w:themeColor="text1"/>
          <w:sz w:val="24"/>
          <w:szCs w:val="24"/>
          <w:lang w:eastAsia="ru-RU"/>
        </w:rPr>
        <w:t xml:space="preserve"> задачи:</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разработка энергетических паспортов, способствующих осуществлению контроля за потреблением энергоресурсов;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установка приборов учета фактического потребления энергетических и водных 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-реконструкция систем отопления и</w:t>
      </w:r>
      <w:r w:rsidRPr="00AC09C1">
        <w:rPr>
          <w:rFonts w:ascii="Arial" w:hAnsi="Arial" w:cs="Arial"/>
          <w:color w:val="000000" w:themeColor="text1"/>
          <w:sz w:val="24"/>
          <w:szCs w:val="24"/>
          <w:lang w:eastAsia="ru-RU"/>
        </w:rPr>
        <w:t xml:space="preserve"> водоотведения;</w:t>
      </w:r>
    </w:p>
    <w:p w:rsidR="000B410E"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 xml:space="preserve">замена оконных и дверных блоков, </w:t>
      </w:r>
      <w:r>
        <w:rPr>
          <w:rFonts w:ascii="Arial" w:hAnsi="Arial" w:cs="Arial"/>
          <w:color w:val="000000" w:themeColor="text1"/>
          <w:sz w:val="24"/>
          <w:szCs w:val="24"/>
          <w:lang w:eastAsia="ru-RU"/>
        </w:rPr>
        <w:t>влияющая на теплозащиту зданий.</w:t>
      </w:r>
    </w:p>
    <w:p w:rsidR="000B410E"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 xml:space="preserve">В процессе решения поставленных задач </w:t>
      </w:r>
      <w:r>
        <w:rPr>
          <w:rFonts w:ascii="Arial" w:hAnsi="Arial" w:cs="Arial"/>
          <w:color w:val="000000" w:themeColor="text1"/>
          <w:sz w:val="24"/>
          <w:szCs w:val="24"/>
          <w:lang w:eastAsia="ru-RU"/>
        </w:rPr>
        <w:t>необходимо обеспечить:</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w:t>
      </w:r>
      <w:r w:rsidRPr="00AC09C1">
        <w:rPr>
          <w:rFonts w:ascii="Arial" w:hAnsi="Arial" w:cs="Arial"/>
          <w:color w:val="000000" w:themeColor="text1"/>
          <w:sz w:val="24"/>
          <w:szCs w:val="24"/>
          <w:lang w:eastAsia="ru-RU"/>
        </w:rPr>
        <w:t xml:space="preserve">Выполнение работ по наладке и </w:t>
      </w:r>
      <w:r>
        <w:rPr>
          <w:rFonts w:ascii="Arial" w:hAnsi="Arial" w:cs="Arial"/>
          <w:color w:val="000000" w:themeColor="text1"/>
          <w:sz w:val="24"/>
          <w:szCs w:val="24"/>
          <w:lang w:eastAsia="ru-RU"/>
        </w:rPr>
        <w:t xml:space="preserve">регулировке существующих систем </w:t>
      </w:r>
      <w:r w:rsidRPr="00AC09C1">
        <w:rPr>
          <w:rFonts w:ascii="Arial" w:hAnsi="Arial" w:cs="Arial"/>
          <w:color w:val="000000" w:themeColor="text1"/>
          <w:sz w:val="24"/>
          <w:szCs w:val="24"/>
          <w:lang w:eastAsia="ru-RU"/>
        </w:rPr>
        <w:t>теплоснабжения в комплексе: теплоисточник, теплова</w:t>
      </w:r>
      <w:r>
        <w:rPr>
          <w:rFonts w:ascii="Arial" w:hAnsi="Arial" w:cs="Arial"/>
          <w:color w:val="000000" w:themeColor="text1"/>
          <w:sz w:val="24"/>
          <w:szCs w:val="24"/>
          <w:lang w:eastAsia="ru-RU"/>
        </w:rPr>
        <w:t xml:space="preserve">я сеть, тепловой пункт, система </w:t>
      </w:r>
      <w:r w:rsidRPr="00AC09C1">
        <w:rPr>
          <w:rFonts w:ascii="Arial" w:hAnsi="Arial" w:cs="Arial"/>
          <w:color w:val="000000" w:themeColor="text1"/>
          <w:sz w:val="24"/>
          <w:szCs w:val="24"/>
          <w:lang w:eastAsia="ru-RU"/>
        </w:rPr>
        <w:t>отопления, отопительный прибор с целью умен</w:t>
      </w:r>
      <w:r>
        <w:rPr>
          <w:rFonts w:ascii="Arial" w:hAnsi="Arial" w:cs="Arial"/>
          <w:color w:val="000000" w:themeColor="text1"/>
          <w:sz w:val="24"/>
          <w:szCs w:val="24"/>
          <w:lang w:eastAsia="ru-RU"/>
        </w:rPr>
        <w:t xml:space="preserve">ьшения необоснованно завышенных </w:t>
      </w:r>
      <w:r w:rsidRPr="00AC09C1">
        <w:rPr>
          <w:rFonts w:ascii="Arial" w:hAnsi="Arial" w:cs="Arial"/>
          <w:color w:val="000000" w:themeColor="text1"/>
          <w:sz w:val="24"/>
          <w:szCs w:val="24"/>
          <w:lang w:eastAsia="ru-RU"/>
        </w:rPr>
        <w:t>расходов сетевой воды, устранения перегревов объектов муниципальной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2.</w:t>
      </w:r>
      <w:r w:rsidRPr="00AC09C1">
        <w:rPr>
          <w:rFonts w:ascii="Arial" w:hAnsi="Arial" w:cs="Arial"/>
          <w:color w:val="000000" w:themeColor="text1"/>
          <w:sz w:val="24"/>
          <w:szCs w:val="24"/>
          <w:lang w:eastAsia="ru-RU"/>
        </w:rPr>
        <w:t>Продолжение выполнения работ по внедрению приборов учета и систем регулирования потребления тепловой и электрической энергии, воды.</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3.</w:t>
      </w:r>
      <w:r w:rsidRPr="00AC09C1">
        <w:rPr>
          <w:rFonts w:ascii="Arial" w:hAnsi="Arial" w:cs="Arial"/>
          <w:color w:val="000000" w:themeColor="text1"/>
          <w:sz w:val="24"/>
          <w:szCs w:val="24"/>
          <w:lang w:eastAsia="ru-RU"/>
        </w:rPr>
        <w:t>Реализация комплекса мероприятий, обеспечивающего надежное тепло- и водоснабжение объектов социальной сферы практически без дополнительных материальных затрат, без расширения существующих теплоисточников и инженерных систем.</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4.</w:t>
      </w:r>
      <w:r w:rsidRPr="00AC09C1">
        <w:rPr>
          <w:rFonts w:ascii="Arial" w:hAnsi="Arial" w:cs="Arial"/>
          <w:color w:val="000000" w:themeColor="text1"/>
          <w:sz w:val="24"/>
          <w:szCs w:val="24"/>
          <w:lang w:eastAsia="ru-RU"/>
        </w:rPr>
        <w:t>Создание экономичного механизма, стимулирующего процесс энергоресурсосбережения.</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Реализация настоящей долгосрочной целевой Программы рассчитана на 2018-2020</w:t>
      </w:r>
      <w:r>
        <w:rPr>
          <w:rFonts w:ascii="Arial" w:hAnsi="Arial" w:cs="Arial"/>
          <w:color w:val="000000" w:themeColor="text1"/>
          <w:sz w:val="24"/>
          <w:szCs w:val="24"/>
          <w:lang w:eastAsia="ru-RU"/>
        </w:rPr>
        <w:t xml:space="preserve"> </w:t>
      </w:r>
      <w:r w:rsidRPr="00AC09C1">
        <w:rPr>
          <w:rFonts w:ascii="Arial" w:hAnsi="Arial" w:cs="Arial"/>
          <w:color w:val="000000" w:themeColor="text1"/>
          <w:sz w:val="24"/>
          <w:szCs w:val="24"/>
          <w:lang w:eastAsia="ru-RU"/>
        </w:rPr>
        <w:t>годы. Организационные мероприятия Реализация</w:t>
      </w:r>
      <w:r>
        <w:rPr>
          <w:rFonts w:ascii="Arial" w:hAnsi="Arial" w:cs="Arial"/>
          <w:color w:val="000000" w:themeColor="text1"/>
          <w:sz w:val="24"/>
          <w:szCs w:val="24"/>
          <w:lang w:eastAsia="ru-RU"/>
        </w:rPr>
        <w:t xml:space="preserve"> долгосрочной целевой Программы </w:t>
      </w:r>
      <w:r w:rsidRPr="00AC09C1">
        <w:rPr>
          <w:rFonts w:ascii="Arial" w:hAnsi="Arial" w:cs="Arial"/>
          <w:color w:val="000000" w:themeColor="text1"/>
          <w:sz w:val="24"/>
          <w:szCs w:val="24"/>
          <w:lang w:eastAsia="ru-RU"/>
        </w:rPr>
        <w:t>обеспечивается выполнением планов меро</w:t>
      </w:r>
      <w:r>
        <w:rPr>
          <w:rFonts w:ascii="Arial" w:hAnsi="Arial" w:cs="Arial"/>
          <w:color w:val="000000" w:themeColor="text1"/>
          <w:sz w:val="24"/>
          <w:szCs w:val="24"/>
          <w:lang w:eastAsia="ru-RU"/>
        </w:rPr>
        <w:t xml:space="preserve">приятий, составляемых на каждый </w:t>
      </w:r>
      <w:r w:rsidRPr="00AC09C1">
        <w:rPr>
          <w:rFonts w:ascii="Arial" w:hAnsi="Arial" w:cs="Arial"/>
          <w:color w:val="000000" w:themeColor="text1"/>
          <w:sz w:val="24"/>
          <w:szCs w:val="24"/>
          <w:lang w:eastAsia="ru-RU"/>
        </w:rPr>
        <w:t>календарный год, что позволит оперативно вносит</w:t>
      </w:r>
      <w:r>
        <w:rPr>
          <w:rFonts w:ascii="Arial" w:hAnsi="Arial" w:cs="Arial"/>
          <w:color w:val="000000" w:themeColor="text1"/>
          <w:sz w:val="24"/>
          <w:szCs w:val="24"/>
          <w:lang w:eastAsia="ru-RU"/>
        </w:rPr>
        <w:t xml:space="preserve">ь необходимые поправки с учетом </w:t>
      </w:r>
      <w:r w:rsidRPr="00AC09C1">
        <w:rPr>
          <w:rFonts w:ascii="Arial" w:hAnsi="Arial" w:cs="Arial"/>
          <w:color w:val="000000" w:themeColor="text1"/>
          <w:sz w:val="24"/>
          <w:szCs w:val="24"/>
          <w:lang w:eastAsia="ru-RU"/>
        </w:rPr>
        <w:t>реальной ситуации, складывающейся на определенных этапах выполнения мероприятий по энергоресурсосбережению.</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Долгосрочная целевая Программа должна создавать условия, позволяющие сочетать интересы ее участников в направлении намеченных приоритетов. Приоритетные направления работ.</w:t>
      </w:r>
    </w:p>
    <w:p w:rsidR="000B410E" w:rsidRPr="00AC09C1" w:rsidRDefault="000B410E" w:rsidP="000B410E">
      <w:pPr>
        <w:pStyle w:val="ac"/>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-приборы учета. Обязательное применение приборов учета и регулирования потребления энергоресурсов предусмотрено Законом Российской Фе</w:t>
      </w:r>
      <w:r>
        <w:rPr>
          <w:rFonts w:ascii="Arial" w:hAnsi="Arial" w:cs="Arial"/>
          <w:color w:val="000000" w:themeColor="text1"/>
          <w:sz w:val="24"/>
          <w:szCs w:val="24"/>
          <w:lang w:eastAsia="ru-RU"/>
        </w:rPr>
        <w:t>дерации "Об энергосбережении". При выборе</w:t>
      </w:r>
      <w:r w:rsidRPr="00AC09C1">
        <w:rPr>
          <w:rFonts w:ascii="Arial" w:hAnsi="Arial" w:cs="Arial"/>
          <w:color w:val="000000" w:themeColor="text1"/>
          <w:sz w:val="24"/>
          <w:szCs w:val="24"/>
          <w:lang w:eastAsia="ru-RU"/>
        </w:rPr>
        <w:t xml:space="preserve"> приб</w:t>
      </w:r>
      <w:r>
        <w:rPr>
          <w:rFonts w:ascii="Arial" w:hAnsi="Arial" w:cs="Arial"/>
          <w:color w:val="000000" w:themeColor="text1"/>
          <w:sz w:val="24"/>
          <w:szCs w:val="24"/>
          <w:lang w:eastAsia="ru-RU"/>
        </w:rPr>
        <w:t>орного обеспечения должна</w:t>
      </w:r>
      <w:r w:rsidRPr="00AC09C1">
        <w:rPr>
          <w:rFonts w:ascii="Arial" w:hAnsi="Arial" w:cs="Arial"/>
          <w:color w:val="000000" w:themeColor="text1"/>
          <w:sz w:val="24"/>
          <w:szCs w:val="24"/>
          <w:lang w:eastAsia="ru-RU"/>
        </w:rPr>
        <w:t xml:space="preserve"> учитываться:</w:t>
      </w:r>
    </w:p>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 xml:space="preserve"> оптимизация номенклатуры технических средств </w:t>
      </w:r>
      <w:r>
        <w:rPr>
          <w:rFonts w:ascii="Arial" w:hAnsi="Arial" w:cs="Arial"/>
          <w:color w:val="000000" w:themeColor="text1"/>
          <w:sz w:val="24"/>
          <w:szCs w:val="24"/>
          <w:lang w:eastAsia="ru-RU"/>
        </w:rPr>
        <w:t>(приборов учета, регулирования,</w:t>
      </w:r>
      <w:r w:rsidRPr="00AC09C1">
        <w:rPr>
          <w:rFonts w:ascii="Arial" w:hAnsi="Arial" w:cs="Arial"/>
          <w:color w:val="000000" w:themeColor="text1"/>
          <w:sz w:val="24"/>
          <w:szCs w:val="24"/>
          <w:lang w:eastAsia="ru-RU"/>
        </w:rPr>
        <w:t>средств метрологического обеспечения, средств</w:t>
      </w:r>
      <w:r>
        <w:rPr>
          <w:rFonts w:ascii="Arial" w:hAnsi="Arial" w:cs="Arial"/>
          <w:color w:val="000000" w:themeColor="text1"/>
          <w:sz w:val="24"/>
          <w:szCs w:val="24"/>
          <w:lang w:eastAsia="ru-RU"/>
        </w:rPr>
        <w:t xml:space="preserve"> оперативного сбора и обработки информации и диспетчеризации). </w:t>
      </w:r>
      <w:r w:rsidRPr="00AC09C1">
        <w:rPr>
          <w:rFonts w:ascii="Arial" w:hAnsi="Arial" w:cs="Arial"/>
          <w:color w:val="000000" w:themeColor="text1"/>
          <w:sz w:val="24"/>
          <w:szCs w:val="24"/>
          <w:lang w:eastAsia="ru-RU"/>
        </w:rPr>
        <w:t>Для рационального применения приборов уче</w:t>
      </w:r>
      <w:r>
        <w:rPr>
          <w:rFonts w:ascii="Arial" w:hAnsi="Arial" w:cs="Arial"/>
          <w:color w:val="000000" w:themeColor="text1"/>
          <w:sz w:val="24"/>
          <w:szCs w:val="24"/>
          <w:lang w:eastAsia="ru-RU"/>
        </w:rPr>
        <w:t xml:space="preserve">та необходимо брать во внимание </w:t>
      </w:r>
      <w:r w:rsidRPr="00AC09C1">
        <w:rPr>
          <w:rFonts w:ascii="Arial" w:hAnsi="Arial" w:cs="Arial"/>
          <w:color w:val="000000" w:themeColor="text1"/>
          <w:sz w:val="24"/>
          <w:szCs w:val="24"/>
          <w:lang w:eastAsia="ru-RU"/>
        </w:rPr>
        <w:t>объемы потребности в технических средствах, а</w:t>
      </w:r>
      <w:r>
        <w:rPr>
          <w:rFonts w:ascii="Arial" w:hAnsi="Arial" w:cs="Arial"/>
          <w:color w:val="000000" w:themeColor="text1"/>
          <w:sz w:val="24"/>
          <w:szCs w:val="24"/>
          <w:lang w:eastAsia="ru-RU"/>
        </w:rPr>
        <w:t xml:space="preserve"> при выборе конкретных приборов </w:t>
      </w:r>
      <w:r w:rsidRPr="00AC09C1">
        <w:rPr>
          <w:rFonts w:ascii="Arial" w:hAnsi="Arial" w:cs="Arial"/>
          <w:color w:val="000000" w:themeColor="text1"/>
          <w:sz w:val="24"/>
          <w:szCs w:val="24"/>
          <w:lang w:eastAsia="ru-RU"/>
        </w:rPr>
        <w:t>знать, что основную часть затрат на эксплуатацию</w:t>
      </w:r>
      <w:r>
        <w:rPr>
          <w:rFonts w:ascii="Arial" w:hAnsi="Arial" w:cs="Arial"/>
          <w:color w:val="000000" w:themeColor="text1"/>
          <w:sz w:val="24"/>
          <w:szCs w:val="24"/>
          <w:lang w:eastAsia="ru-RU"/>
        </w:rPr>
        <w:t xml:space="preserve"> приборов составляют расходы на </w:t>
      </w:r>
      <w:r w:rsidRPr="00AC09C1">
        <w:rPr>
          <w:rFonts w:ascii="Arial" w:hAnsi="Arial" w:cs="Arial"/>
          <w:color w:val="000000" w:themeColor="text1"/>
          <w:sz w:val="24"/>
          <w:szCs w:val="24"/>
          <w:lang w:eastAsia="ru-RU"/>
        </w:rPr>
        <w:t>периодическую поверку. Объем данных затрат определ</w:t>
      </w:r>
      <w:r>
        <w:rPr>
          <w:rFonts w:ascii="Arial" w:hAnsi="Arial" w:cs="Arial"/>
          <w:color w:val="000000" w:themeColor="text1"/>
          <w:sz w:val="24"/>
          <w:szCs w:val="24"/>
          <w:lang w:eastAsia="ru-RU"/>
        </w:rPr>
        <w:t xml:space="preserve">яется продолжительностью </w:t>
      </w:r>
      <w:r w:rsidRPr="00AC09C1">
        <w:rPr>
          <w:rFonts w:ascii="Arial" w:hAnsi="Arial" w:cs="Arial"/>
          <w:color w:val="000000" w:themeColor="text1"/>
          <w:sz w:val="24"/>
          <w:szCs w:val="24"/>
          <w:lang w:eastAsia="ru-RU"/>
        </w:rPr>
        <w:t xml:space="preserve">межповерочных интервалов, установленных для </w:t>
      </w:r>
      <w:r>
        <w:rPr>
          <w:rFonts w:ascii="Arial" w:hAnsi="Arial" w:cs="Arial"/>
          <w:color w:val="000000" w:themeColor="text1"/>
          <w:sz w:val="24"/>
          <w:szCs w:val="24"/>
          <w:lang w:eastAsia="ru-RU"/>
        </w:rPr>
        <w:t xml:space="preserve">каждого прибора, и доступностью средств поверки. </w:t>
      </w:r>
      <w:r w:rsidRPr="00AC09C1">
        <w:rPr>
          <w:rFonts w:ascii="Arial" w:hAnsi="Arial" w:cs="Arial"/>
          <w:color w:val="000000" w:themeColor="text1"/>
          <w:sz w:val="24"/>
          <w:szCs w:val="24"/>
          <w:lang w:eastAsia="ru-RU"/>
        </w:rPr>
        <w:t>Схемы организации учета должны разрабатываться дл</w:t>
      </w:r>
      <w:r>
        <w:rPr>
          <w:rFonts w:ascii="Arial" w:hAnsi="Arial" w:cs="Arial"/>
          <w:color w:val="000000" w:themeColor="text1"/>
          <w:sz w:val="24"/>
          <w:szCs w:val="24"/>
          <w:lang w:eastAsia="ru-RU"/>
        </w:rPr>
        <w:t xml:space="preserve">я всех уровней потребления, при </w:t>
      </w:r>
      <w:r w:rsidRPr="00AC09C1">
        <w:rPr>
          <w:rFonts w:ascii="Arial" w:hAnsi="Arial" w:cs="Arial"/>
          <w:color w:val="000000" w:themeColor="text1"/>
          <w:sz w:val="24"/>
          <w:szCs w:val="24"/>
          <w:lang w:eastAsia="ru-RU"/>
        </w:rPr>
        <w:t>этом следует стремиться к сокращению (унификации) номенкл</w:t>
      </w:r>
      <w:r>
        <w:rPr>
          <w:rFonts w:ascii="Arial" w:hAnsi="Arial" w:cs="Arial"/>
          <w:color w:val="000000" w:themeColor="text1"/>
          <w:sz w:val="24"/>
          <w:szCs w:val="24"/>
          <w:lang w:eastAsia="ru-RU"/>
        </w:rPr>
        <w:t xml:space="preserve">атуры приборов учета. </w:t>
      </w:r>
      <w:r w:rsidRPr="00AC09C1">
        <w:rPr>
          <w:rFonts w:ascii="Arial" w:hAnsi="Arial" w:cs="Arial"/>
          <w:color w:val="000000" w:themeColor="text1"/>
          <w:sz w:val="24"/>
          <w:szCs w:val="24"/>
          <w:lang w:eastAsia="ru-RU"/>
        </w:rPr>
        <w:t xml:space="preserve">Необходимо учитывать наличие интерфейсов </w:t>
      </w:r>
      <w:r>
        <w:rPr>
          <w:rFonts w:ascii="Arial" w:hAnsi="Arial" w:cs="Arial"/>
          <w:color w:val="000000" w:themeColor="text1"/>
          <w:sz w:val="24"/>
          <w:szCs w:val="24"/>
          <w:lang w:eastAsia="ru-RU"/>
        </w:rPr>
        <w:t xml:space="preserve">ЯS-232 и КS-485 для подключения </w:t>
      </w:r>
      <w:r w:rsidRPr="00AC09C1">
        <w:rPr>
          <w:rFonts w:ascii="Arial" w:hAnsi="Arial" w:cs="Arial"/>
          <w:color w:val="000000" w:themeColor="text1"/>
          <w:sz w:val="24"/>
          <w:szCs w:val="24"/>
          <w:lang w:eastAsia="ru-RU"/>
        </w:rPr>
        <w:t xml:space="preserve">тепло источника, потребителя к аппаратуре </w:t>
      </w:r>
      <w:r>
        <w:rPr>
          <w:rFonts w:ascii="Arial" w:hAnsi="Arial" w:cs="Arial"/>
          <w:color w:val="000000" w:themeColor="text1"/>
          <w:sz w:val="24"/>
          <w:szCs w:val="24"/>
          <w:lang w:eastAsia="ru-RU"/>
        </w:rPr>
        <w:t xml:space="preserve">передачи данных к персональному </w:t>
      </w:r>
      <w:r w:rsidRPr="00AC09C1">
        <w:rPr>
          <w:rFonts w:ascii="Arial" w:hAnsi="Arial" w:cs="Arial"/>
          <w:color w:val="000000" w:themeColor="text1"/>
          <w:sz w:val="24"/>
          <w:szCs w:val="24"/>
          <w:lang w:eastAsia="ru-RU"/>
        </w:rPr>
        <w:t xml:space="preserve">компьютеру с дальнейшим </w:t>
      </w:r>
      <w:r w:rsidRPr="00AC09C1">
        <w:rPr>
          <w:rFonts w:ascii="Arial" w:hAnsi="Arial" w:cs="Arial"/>
          <w:color w:val="000000" w:themeColor="text1"/>
          <w:sz w:val="24"/>
          <w:szCs w:val="24"/>
          <w:lang w:eastAsia="ru-RU"/>
        </w:rPr>
        <w:lastRenderedPageBreak/>
        <w:t>использованием для</w:t>
      </w:r>
      <w:r>
        <w:rPr>
          <w:rFonts w:ascii="Arial" w:hAnsi="Arial" w:cs="Arial"/>
          <w:color w:val="000000" w:themeColor="text1"/>
          <w:sz w:val="24"/>
          <w:szCs w:val="24"/>
          <w:lang w:eastAsia="ru-RU"/>
        </w:rPr>
        <w:t xml:space="preserve"> организации автоматизированных </w:t>
      </w:r>
      <w:r w:rsidRPr="00AC09C1">
        <w:rPr>
          <w:rFonts w:ascii="Arial" w:hAnsi="Arial" w:cs="Arial"/>
          <w:color w:val="000000" w:themeColor="text1"/>
          <w:sz w:val="24"/>
          <w:szCs w:val="24"/>
          <w:lang w:eastAsia="ru-RU"/>
        </w:rPr>
        <w:t>систем операт</w:t>
      </w:r>
      <w:r>
        <w:rPr>
          <w:rFonts w:ascii="Arial" w:hAnsi="Arial" w:cs="Arial"/>
          <w:color w:val="000000" w:themeColor="text1"/>
          <w:sz w:val="24"/>
          <w:szCs w:val="24"/>
          <w:lang w:eastAsia="ru-RU"/>
        </w:rPr>
        <w:t>ивно-диспетчерского управления,</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 xml:space="preserve">5.2. Паспортизация объектов бюджетной </w:t>
      </w:r>
      <w:r>
        <w:rPr>
          <w:rFonts w:ascii="Arial" w:hAnsi="Arial" w:cs="Arial"/>
          <w:color w:val="000000" w:themeColor="text1"/>
          <w:sz w:val="24"/>
          <w:szCs w:val="24"/>
          <w:lang w:eastAsia="ru-RU"/>
        </w:rPr>
        <w:t xml:space="preserve">сферы (энергетический паспорт), </w:t>
      </w:r>
      <w:r w:rsidRPr="00AC09C1">
        <w:rPr>
          <w:rFonts w:ascii="Arial" w:hAnsi="Arial" w:cs="Arial"/>
          <w:color w:val="000000" w:themeColor="text1"/>
          <w:sz w:val="24"/>
          <w:szCs w:val="24"/>
          <w:lang w:eastAsia="ru-RU"/>
        </w:rPr>
        <w:t>Согласно Указу Президента Российской Федерации о</w:t>
      </w:r>
      <w:r>
        <w:rPr>
          <w:rFonts w:ascii="Arial" w:hAnsi="Arial" w:cs="Arial"/>
          <w:color w:val="000000" w:themeColor="text1"/>
          <w:sz w:val="24"/>
          <w:szCs w:val="24"/>
          <w:lang w:eastAsia="ru-RU"/>
        </w:rPr>
        <w:t>т 11.12.1997 № 1278 "О мерах по оздоровлению государственных финансов" снижение расходов</w:t>
      </w:r>
      <w:r w:rsidRPr="00AC09C1">
        <w:rPr>
          <w:rFonts w:ascii="Arial" w:hAnsi="Arial" w:cs="Arial"/>
          <w:color w:val="000000" w:themeColor="text1"/>
          <w:sz w:val="24"/>
          <w:szCs w:val="24"/>
          <w:lang w:eastAsia="ru-RU"/>
        </w:rPr>
        <w:t xml:space="preserve"> бюджетных</w:t>
      </w:r>
      <w:r>
        <w:rPr>
          <w:rFonts w:ascii="Arial" w:hAnsi="Arial" w:cs="Arial"/>
          <w:color w:val="000000" w:themeColor="text1"/>
          <w:sz w:val="24"/>
          <w:szCs w:val="24"/>
          <w:lang w:eastAsia="ru-RU"/>
        </w:rPr>
        <w:t xml:space="preserve"> </w:t>
      </w:r>
      <w:r w:rsidRPr="00AC09C1">
        <w:rPr>
          <w:rFonts w:ascii="Arial" w:hAnsi="Arial" w:cs="Arial"/>
          <w:color w:val="000000" w:themeColor="text1"/>
          <w:sz w:val="24"/>
          <w:szCs w:val="24"/>
          <w:lang w:eastAsia="ru-RU"/>
        </w:rPr>
        <w:t>организаций через введение лимитов потребле</w:t>
      </w:r>
      <w:r>
        <w:rPr>
          <w:rFonts w:ascii="Arial" w:hAnsi="Arial" w:cs="Arial"/>
          <w:color w:val="000000" w:themeColor="text1"/>
          <w:sz w:val="24"/>
          <w:szCs w:val="24"/>
          <w:lang w:eastAsia="ru-RU"/>
        </w:rPr>
        <w:t xml:space="preserve">ния электро- и тепло энергии (в </w:t>
      </w:r>
      <w:r w:rsidRPr="00AC09C1">
        <w:rPr>
          <w:rFonts w:ascii="Arial" w:hAnsi="Arial" w:cs="Arial"/>
          <w:color w:val="000000" w:themeColor="text1"/>
          <w:sz w:val="24"/>
          <w:szCs w:val="24"/>
          <w:lang w:eastAsia="ru-RU"/>
        </w:rPr>
        <w:t>натуральном и стоимостном выражении) является о</w:t>
      </w:r>
      <w:r>
        <w:rPr>
          <w:rFonts w:ascii="Arial" w:hAnsi="Arial" w:cs="Arial"/>
          <w:color w:val="000000" w:themeColor="text1"/>
          <w:sz w:val="24"/>
          <w:szCs w:val="24"/>
          <w:lang w:eastAsia="ru-RU"/>
        </w:rPr>
        <w:t xml:space="preserve">дним из ключевых мероприятий по </w:t>
      </w:r>
      <w:r w:rsidRPr="00AC09C1">
        <w:rPr>
          <w:rFonts w:ascii="Arial" w:hAnsi="Arial" w:cs="Arial"/>
          <w:color w:val="000000" w:themeColor="text1"/>
          <w:sz w:val="24"/>
          <w:szCs w:val="24"/>
          <w:lang w:eastAsia="ru-RU"/>
        </w:rPr>
        <w:t>энергосбережению. В основу энергетического</w:t>
      </w:r>
      <w:r>
        <w:rPr>
          <w:rFonts w:ascii="Arial" w:hAnsi="Arial" w:cs="Arial"/>
          <w:color w:val="000000" w:themeColor="text1"/>
          <w:sz w:val="24"/>
          <w:szCs w:val="24"/>
          <w:lang w:eastAsia="ru-RU"/>
        </w:rPr>
        <w:t xml:space="preserve"> паспорта организации бюджетной </w:t>
      </w:r>
      <w:r w:rsidRPr="00AC09C1">
        <w:rPr>
          <w:rFonts w:ascii="Arial" w:hAnsi="Arial" w:cs="Arial"/>
          <w:color w:val="000000" w:themeColor="text1"/>
          <w:sz w:val="24"/>
          <w:szCs w:val="24"/>
          <w:lang w:eastAsia="ru-RU"/>
        </w:rPr>
        <w:t>сферы положены технические характеристик</w:t>
      </w:r>
      <w:r>
        <w:rPr>
          <w:rFonts w:ascii="Arial" w:hAnsi="Arial" w:cs="Arial"/>
          <w:color w:val="000000" w:themeColor="text1"/>
          <w:sz w:val="24"/>
          <w:szCs w:val="24"/>
          <w:lang w:eastAsia="ru-RU"/>
        </w:rPr>
        <w:t xml:space="preserve">и и эксплуатационные показатели </w:t>
      </w:r>
      <w:r w:rsidRPr="00AC09C1">
        <w:rPr>
          <w:rFonts w:ascii="Arial" w:hAnsi="Arial" w:cs="Arial"/>
          <w:color w:val="000000" w:themeColor="text1"/>
          <w:sz w:val="24"/>
          <w:szCs w:val="24"/>
          <w:lang w:eastAsia="ru-RU"/>
        </w:rPr>
        <w:t xml:space="preserve">проекта, данные технического паспорта </w:t>
      </w:r>
      <w:r>
        <w:rPr>
          <w:rFonts w:ascii="Arial" w:hAnsi="Arial" w:cs="Arial"/>
          <w:color w:val="000000" w:themeColor="text1"/>
          <w:sz w:val="24"/>
          <w:szCs w:val="24"/>
          <w:lang w:eastAsia="ru-RU"/>
        </w:rPr>
        <w:t xml:space="preserve">БТИ, договора на предоставление </w:t>
      </w:r>
      <w:r w:rsidRPr="00AC09C1">
        <w:rPr>
          <w:rFonts w:ascii="Arial" w:hAnsi="Arial" w:cs="Arial"/>
          <w:color w:val="000000" w:themeColor="text1"/>
          <w:sz w:val="24"/>
          <w:szCs w:val="24"/>
          <w:lang w:eastAsia="ru-RU"/>
        </w:rPr>
        <w:t>коммунальных услуг.</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Данные, закладываемые в паспорте организации, позволяют проверить правильность определения объемов получаемых коммунальных услуг и определить комплекс мероприятий по энергосбережению в организации и ориентировочные затраты на их проведение.</w:t>
      </w:r>
    </w:p>
    <w:p w:rsidR="000B410E"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Введение энергетического паспорта организац</w:t>
      </w:r>
      <w:r>
        <w:rPr>
          <w:rFonts w:ascii="Arial" w:hAnsi="Arial" w:cs="Arial"/>
          <w:color w:val="000000" w:themeColor="text1"/>
          <w:sz w:val="24"/>
          <w:szCs w:val="24"/>
          <w:lang w:eastAsia="ru-RU"/>
        </w:rPr>
        <w:t xml:space="preserve">ии создает единую базу расчетов </w:t>
      </w:r>
      <w:r w:rsidRPr="00AC09C1">
        <w:rPr>
          <w:rFonts w:ascii="Arial" w:hAnsi="Arial" w:cs="Arial"/>
          <w:color w:val="000000" w:themeColor="text1"/>
          <w:sz w:val="24"/>
          <w:szCs w:val="24"/>
          <w:lang w:eastAsia="ru-RU"/>
        </w:rPr>
        <w:t>объемов потребления энергетических ресурсов и мо</w:t>
      </w:r>
      <w:r>
        <w:rPr>
          <w:rFonts w:ascii="Arial" w:hAnsi="Arial" w:cs="Arial"/>
          <w:color w:val="000000" w:themeColor="text1"/>
          <w:sz w:val="24"/>
          <w:szCs w:val="24"/>
          <w:lang w:eastAsia="ru-RU"/>
        </w:rPr>
        <w:t xml:space="preserve">жет служить основанием для </w:t>
      </w:r>
      <w:r w:rsidRPr="00AC09C1">
        <w:rPr>
          <w:rFonts w:ascii="Arial" w:hAnsi="Arial" w:cs="Arial"/>
          <w:color w:val="000000" w:themeColor="text1"/>
          <w:sz w:val="24"/>
          <w:szCs w:val="24"/>
          <w:lang w:eastAsia="ru-RU"/>
        </w:rPr>
        <w:t>введения обоснованных нормативов (лимито</w:t>
      </w:r>
      <w:r>
        <w:rPr>
          <w:rFonts w:ascii="Arial" w:hAnsi="Arial" w:cs="Arial"/>
          <w:color w:val="000000" w:themeColor="text1"/>
          <w:sz w:val="24"/>
          <w:szCs w:val="24"/>
          <w:lang w:eastAsia="ru-RU"/>
        </w:rPr>
        <w:t xml:space="preserve">в) потребления энергоресурсов в </w:t>
      </w:r>
      <w:r w:rsidRPr="00AC09C1">
        <w:rPr>
          <w:rFonts w:ascii="Arial" w:hAnsi="Arial" w:cs="Arial"/>
          <w:color w:val="000000" w:themeColor="text1"/>
          <w:sz w:val="24"/>
          <w:szCs w:val="24"/>
          <w:lang w:eastAsia="ru-RU"/>
        </w:rPr>
        <w:t xml:space="preserve">организациях бюджетного финансирования. </w:t>
      </w:r>
      <w:r>
        <w:rPr>
          <w:rFonts w:ascii="Arial" w:hAnsi="Arial" w:cs="Arial"/>
          <w:color w:val="000000" w:themeColor="text1"/>
          <w:sz w:val="24"/>
          <w:szCs w:val="24"/>
          <w:lang w:eastAsia="ru-RU"/>
        </w:rPr>
        <w:t xml:space="preserve">Следует учитывать, что введение </w:t>
      </w:r>
      <w:r w:rsidRPr="00AC09C1">
        <w:rPr>
          <w:rFonts w:ascii="Arial" w:hAnsi="Arial" w:cs="Arial"/>
          <w:color w:val="000000" w:themeColor="text1"/>
          <w:sz w:val="24"/>
          <w:szCs w:val="24"/>
          <w:lang w:eastAsia="ru-RU"/>
        </w:rPr>
        <w:t>энергетических паспортов организаций - процесс оч</w:t>
      </w:r>
      <w:r>
        <w:rPr>
          <w:rFonts w:ascii="Arial" w:hAnsi="Arial" w:cs="Arial"/>
          <w:color w:val="000000" w:themeColor="text1"/>
          <w:sz w:val="24"/>
          <w:szCs w:val="24"/>
          <w:lang w:eastAsia="ru-RU"/>
        </w:rPr>
        <w:t xml:space="preserve">ень трудоемкий, но только таким </w:t>
      </w:r>
      <w:r w:rsidRPr="00AC09C1">
        <w:rPr>
          <w:rFonts w:ascii="Arial" w:hAnsi="Arial" w:cs="Arial"/>
          <w:color w:val="000000" w:themeColor="text1"/>
          <w:sz w:val="24"/>
          <w:szCs w:val="24"/>
          <w:lang w:eastAsia="ru-RU"/>
        </w:rPr>
        <w:t>образом можно получить обоснованные об</w:t>
      </w:r>
      <w:r>
        <w:rPr>
          <w:rFonts w:ascii="Arial" w:hAnsi="Arial" w:cs="Arial"/>
          <w:color w:val="000000" w:themeColor="text1"/>
          <w:sz w:val="24"/>
          <w:szCs w:val="24"/>
          <w:lang w:eastAsia="ru-RU"/>
        </w:rPr>
        <w:t xml:space="preserve">ъемы потребления энергетических </w:t>
      </w:r>
      <w:r w:rsidRPr="00AC09C1">
        <w:rPr>
          <w:rFonts w:ascii="Arial" w:hAnsi="Arial" w:cs="Arial"/>
          <w:color w:val="000000" w:themeColor="text1"/>
          <w:sz w:val="24"/>
          <w:szCs w:val="24"/>
          <w:lang w:eastAsia="ru-RU"/>
        </w:rPr>
        <w:t>ресурсов. На основании заполнения энергетически</w:t>
      </w:r>
      <w:r>
        <w:rPr>
          <w:rFonts w:ascii="Arial" w:hAnsi="Arial" w:cs="Arial"/>
          <w:color w:val="000000" w:themeColor="text1"/>
          <w:sz w:val="24"/>
          <w:szCs w:val="24"/>
          <w:lang w:eastAsia="ru-RU"/>
        </w:rPr>
        <w:t xml:space="preserve">х паспортов с учетом конкретных </w:t>
      </w:r>
      <w:r w:rsidRPr="00AC09C1">
        <w:rPr>
          <w:rFonts w:ascii="Arial" w:hAnsi="Arial" w:cs="Arial"/>
          <w:color w:val="000000" w:themeColor="text1"/>
          <w:sz w:val="24"/>
          <w:szCs w:val="24"/>
          <w:lang w:eastAsia="ru-RU"/>
        </w:rPr>
        <w:t>условий на первом этапе будут определяться сл</w:t>
      </w:r>
      <w:r>
        <w:rPr>
          <w:rFonts w:ascii="Arial" w:hAnsi="Arial" w:cs="Arial"/>
          <w:color w:val="000000" w:themeColor="text1"/>
          <w:sz w:val="24"/>
          <w:szCs w:val="24"/>
          <w:lang w:eastAsia="ru-RU"/>
        </w:rPr>
        <w:t xml:space="preserve">едующие показатели деятельности </w:t>
      </w:r>
      <w:r w:rsidRPr="00AC09C1">
        <w:rPr>
          <w:rFonts w:ascii="Arial" w:hAnsi="Arial" w:cs="Arial"/>
          <w:color w:val="000000" w:themeColor="text1"/>
          <w:sz w:val="24"/>
          <w:szCs w:val="24"/>
          <w:lang w:eastAsia="ru-RU"/>
        </w:rPr>
        <w:t>организаций (с учетом Постановления Правител</w:t>
      </w:r>
      <w:r>
        <w:rPr>
          <w:rFonts w:ascii="Arial" w:hAnsi="Arial" w:cs="Arial"/>
          <w:color w:val="000000" w:themeColor="text1"/>
          <w:sz w:val="24"/>
          <w:szCs w:val="24"/>
          <w:lang w:eastAsia="ru-RU"/>
        </w:rPr>
        <w:t xml:space="preserve">ьства РФ от 15.06.1998 № 588 "О </w:t>
      </w:r>
      <w:r w:rsidRPr="00AC09C1">
        <w:rPr>
          <w:rFonts w:ascii="Arial" w:hAnsi="Arial" w:cs="Arial"/>
          <w:color w:val="000000" w:themeColor="text1"/>
          <w:sz w:val="24"/>
          <w:szCs w:val="24"/>
          <w:lang w:eastAsia="ru-RU"/>
        </w:rPr>
        <w:t>дополнительных мерах по стимулирован</w:t>
      </w:r>
      <w:r>
        <w:rPr>
          <w:rFonts w:ascii="Arial" w:hAnsi="Arial" w:cs="Arial"/>
          <w:color w:val="000000" w:themeColor="text1"/>
          <w:sz w:val="24"/>
          <w:szCs w:val="24"/>
          <w:lang w:eastAsia="ru-RU"/>
        </w:rPr>
        <w:t>ию энергосбережения в России"):</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-Объемы потребления топливно-энергетических 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Задания по экономии топливно-энергетичес</w:t>
      </w:r>
      <w:r>
        <w:rPr>
          <w:rFonts w:ascii="Arial" w:hAnsi="Arial" w:cs="Arial"/>
          <w:color w:val="000000" w:themeColor="text1"/>
          <w:sz w:val="24"/>
          <w:szCs w:val="24"/>
          <w:lang w:eastAsia="ru-RU"/>
        </w:rPr>
        <w:t xml:space="preserve">ких ресурсов за счет реализации </w:t>
      </w:r>
      <w:r w:rsidRPr="00AC09C1">
        <w:rPr>
          <w:rFonts w:ascii="Arial" w:hAnsi="Arial" w:cs="Arial"/>
          <w:color w:val="000000" w:themeColor="text1"/>
          <w:sz w:val="24"/>
          <w:szCs w:val="24"/>
          <w:lang w:eastAsia="ru-RU"/>
        </w:rPr>
        <w:t>потенциала энергосбережения, который будет о</w:t>
      </w:r>
      <w:r>
        <w:rPr>
          <w:rFonts w:ascii="Arial" w:hAnsi="Arial" w:cs="Arial"/>
          <w:color w:val="000000" w:themeColor="text1"/>
          <w:sz w:val="24"/>
          <w:szCs w:val="24"/>
          <w:lang w:eastAsia="ru-RU"/>
        </w:rPr>
        <w:t xml:space="preserve">пределяться с учетом материалов </w:t>
      </w:r>
      <w:r w:rsidRPr="00AC09C1">
        <w:rPr>
          <w:rFonts w:ascii="Arial" w:hAnsi="Arial" w:cs="Arial"/>
          <w:color w:val="000000" w:themeColor="text1"/>
          <w:sz w:val="24"/>
          <w:szCs w:val="24"/>
          <w:lang w:eastAsia="ru-RU"/>
        </w:rPr>
        <w:t>энергетического паспорта организации.</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Базовый уровень финансирования потребления топливно-энергетических ресурсов при проведении мероприятий и программ по энергосбережению на объектах бюджетной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Потребители тепла. Важным является проведение энергосберегающих мероприятий непосредственно у потребителя. Этот комплекс работ включает в себя:</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-оснащение</w:t>
      </w:r>
      <w:r w:rsidRPr="00AC09C1">
        <w:rPr>
          <w:rFonts w:ascii="Arial" w:hAnsi="Arial" w:cs="Arial"/>
          <w:color w:val="000000" w:themeColor="text1"/>
          <w:sz w:val="24"/>
          <w:szCs w:val="24"/>
          <w:lang w:eastAsia="ru-RU"/>
        </w:rPr>
        <w:t xml:space="preserve"> приборами учета организаций бюджетной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-установку регуляторов температуры горячего водоснабжения (ГВС);</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-проведение работ по повышению теплозащиты окон и дверей </w:t>
      </w:r>
      <w:r w:rsidRPr="00AC09C1">
        <w:rPr>
          <w:rFonts w:ascii="Arial" w:hAnsi="Arial" w:cs="Arial"/>
          <w:color w:val="000000" w:themeColor="text1"/>
          <w:sz w:val="24"/>
          <w:szCs w:val="24"/>
          <w:lang w:eastAsia="ru-RU"/>
        </w:rPr>
        <w:t>зданий;</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проведение энергетических обследований организаций, составление энергетических паспортов;</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внедрение централизованных систем учета;</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-реконструкцию вентиляционных установок:</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внедрение систем регулирования потребления энергоресурсов.</w:t>
      </w:r>
    </w:p>
    <w:p w:rsidR="000B410E" w:rsidRPr="00F87ACD" w:rsidRDefault="000B410E" w:rsidP="000B410E">
      <w:pPr>
        <w:pStyle w:val="ac"/>
        <w:ind w:firstLine="709"/>
        <w:jc w:val="both"/>
        <w:rPr>
          <w:rFonts w:ascii="Arial" w:hAnsi="Arial" w:cs="Arial"/>
          <w:color w:val="000000" w:themeColor="text1"/>
          <w:sz w:val="24"/>
          <w:szCs w:val="24"/>
          <w:lang w:eastAsia="ru-RU"/>
        </w:rPr>
      </w:pPr>
      <w:r w:rsidRPr="00F87ACD">
        <w:rPr>
          <w:rFonts w:ascii="Arial" w:hAnsi="Arial" w:cs="Arial"/>
          <w:bCs/>
          <w:color w:val="000000" w:themeColor="text1"/>
          <w:sz w:val="24"/>
          <w:szCs w:val="24"/>
          <w:lang w:eastAsia="ru-RU"/>
        </w:rPr>
        <w:t xml:space="preserve">Достижение поставленных </w:t>
      </w:r>
      <w:r w:rsidRPr="00F87ACD">
        <w:rPr>
          <w:rFonts w:ascii="Arial" w:hAnsi="Arial" w:cs="Arial"/>
          <w:color w:val="000000" w:themeColor="text1"/>
          <w:sz w:val="24"/>
          <w:szCs w:val="24"/>
          <w:lang w:eastAsia="ru-RU"/>
        </w:rPr>
        <w:t xml:space="preserve">целей в общем объеме </w:t>
      </w:r>
      <w:r w:rsidRPr="00F87ACD">
        <w:rPr>
          <w:rFonts w:ascii="Arial" w:hAnsi="Arial" w:cs="Arial"/>
          <w:bCs/>
          <w:color w:val="000000" w:themeColor="text1"/>
          <w:sz w:val="24"/>
          <w:szCs w:val="24"/>
          <w:lang w:eastAsia="ru-RU"/>
        </w:rPr>
        <w:t xml:space="preserve">осуществляется на основе решения </w:t>
      </w:r>
      <w:r w:rsidRPr="00F87ACD">
        <w:rPr>
          <w:rFonts w:ascii="Arial" w:hAnsi="Arial" w:cs="Arial"/>
          <w:color w:val="000000" w:themeColor="text1"/>
          <w:sz w:val="24"/>
          <w:szCs w:val="24"/>
          <w:lang w:eastAsia="ru-RU"/>
        </w:rPr>
        <w:t>следующих задач:</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организация учета и контроля всех получаемых, производимых, транспортируемых и потребляемых энергоресурсов;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совершенствование нормативных и правовых условий для поддержки энергосбережения и повышения энергетической эффективности;</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-создание экономических, преимущественно рыночных,</w:t>
      </w:r>
      <w:r w:rsidRPr="00AC09C1">
        <w:rPr>
          <w:rFonts w:ascii="Arial" w:hAnsi="Arial" w:cs="Arial"/>
          <w:color w:val="000000" w:themeColor="text1"/>
          <w:sz w:val="24"/>
          <w:szCs w:val="24"/>
          <w:lang w:eastAsia="ru-RU"/>
        </w:rPr>
        <w:t xml:space="preserve"> механизмов энергосберегающей деятельности;</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лимитирование и нормирование энергопотребления в бюджетной сфере;</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w:t>
      </w:r>
      <w:r w:rsidRPr="00AC09C1">
        <w:rPr>
          <w:rFonts w:ascii="Arial" w:hAnsi="Arial" w:cs="Arial"/>
          <w:color w:val="000000" w:themeColor="text1"/>
          <w:sz w:val="24"/>
          <w:szCs w:val="24"/>
          <w:lang w:eastAsia="ru-RU"/>
        </w:rPr>
        <w:t>широкая</w:t>
      </w:r>
      <w:r>
        <w:rPr>
          <w:rFonts w:ascii="Arial" w:hAnsi="Arial" w:cs="Arial"/>
          <w:color w:val="000000" w:themeColor="text1"/>
          <w:sz w:val="24"/>
          <w:szCs w:val="24"/>
          <w:lang w:eastAsia="ru-RU"/>
        </w:rPr>
        <w:t xml:space="preserve"> пропаганда энергосбережения;</w:t>
      </w:r>
    </w:p>
    <w:p w:rsidR="000B410E"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-обучение и подготовка персонала;</w:t>
      </w:r>
    </w:p>
    <w:p w:rsidR="000B410E" w:rsidRDefault="000B410E" w:rsidP="000B410E">
      <w:pPr>
        <w:pStyle w:val="ac"/>
        <w:ind w:firstLine="709"/>
        <w:rPr>
          <w:rFonts w:ascii="Arial" w:hAnsi="Arial" w:cs="Arial"/>
          <w:bCs/>
          <w:color w:val="000000" w:themeColor="text1"/>
          <w:sz w:val="24"/>
          <w:szCs w:val="24"/>
          <w:lang w:eastAsia="ru-RU"/>
        </w:rPr>
      </w:pPr>
      <w:r>
        <w:rPr>
          <w:rFonts w:ascii="Arial" w:hAnsi="Arial" w:cs="Arial"/>
          <w:bCs/>
          <w:color w:val="000000" w:themeColor="text1"/>
          <w:sz w:val="24"/>
          <w:szCs w:val="24"/>
          <w:lang w:eastAsia="ru-RU"/>
        </w:rPr>
        <w:lastRenderedPageBreak/>
        <w:t>О</w:t>
      </w:r>
      <w:r w:rsidRPr="00811A53">
        <w:rPr>
          <w:rFonts w:ascii="Arial" w:hAnsi="Arial" w:cs="Arial"/>
          <w:bCs/>
          <w:color w:val="000000" w:themeColor="text1"/>
          <w:sz w:val="24"/>
          <w:szCs w:val="24"/>
          <w:lang w:eastAsia="ru-RU"/>
        </w:rPr>
        <w:t>сновные принципы программы: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-приоритет повышения эффективности использования топлива и энергии;</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-обязательность учета юридическими лицами расходуемых ими энергетических ресурсов, а также учета получаемых энергетических 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-открытость программы по составу участников, направлениям энергосбережения, отраслевым и территориальным подходам;</w:t>
      </w:r>
    </w:p>
    <w:p w:rsidR="000B410E"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-осуществление мероприятий программы за счет собственных средств либо на возвратной основе;</w:t>
      </w:r>
    </w:p>
    <w:p w:rsidR="000B410E" w:rsidRDefault="000B410E" w:rsidP="000B410E">
      <w:pPr>
        <w:pStyle w:val="ac"/>
        <w:ind w:firstLine="709"/>
        <w:rPr>
          <w:rFonts w:ascii="Arial" w:hAnsi="Arial" w:cs="Arial"/>
          <w:bCs/>
          <w:color w:val="000000" w:themeColor="text1"/>
          <w:sz w:val="24"/>
          <w:szCs w:val="24"/>
          <w:lang w:eastAsia="ru-RU"/>
        </w:rPr>
      </w:pPr>
      <w:r>
        <w:rPr>
          <w:rFonts w:ascii="Arial" w:hAnsi="Arial" w:cs="Arial"/>
          <w:bCs/>
          <w:color w:val="000000" w:themeColor="text1"/>
          <w:sz w:val="24"/>
          <w:szCs w:val="24"/>
          <w:lang w:eastAsia="ru-RU"/>
        </w:rPr>
        <w:t>Ос</w:t>
      </w:r>
      <w:r w:rsidRPr="00811A53">
        <w:rPr>
          <w:rFonts w:ascii="Arial" w:hAnsi="Arial" w:cs="Arial"/>
          <w:bCs/>
          <w:color w:val="000000" w:themeColor="text1"/>
          <w:sz w:val="24"/>
          <w:szCs w:val="24"/>
          <w:lang w:eastAsia="ru-RU"/>
        </w:rPr>
        <w:t>новные направления энергосбережения:</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Оснащение приборами учета жилого фонда и организаций бюджетной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регулирование энергопотребления;</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тепловая изоляция зданий;</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модернизация систем теплоснабжения;</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модернизация энергоосветительных установок;</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модернизация топливных и электрических печей;</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развитие малой нетрадиционной энергетики;</w:t>
      </w:r>
    </w:p>
    <w:p w:rsidR="000B410E"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модернизация энергетического оборудования.</w:t>
      </w:r>
    </w:p>
    <w:p w:rsidR="000B410E" w:rsidRDefault="000B410E" w:rsidP="000B410E">
      <w:pPr>
        <w:pStyle w:val="ac"/>
        <w:ind w:firstLine="709"/>
        <w:rPr>
          <w:rFonts w:ascii="Arial" w:hAnsi="Arial" w:cs="Arial"/>
          <w:bCs/>
          <w:color w:val="000000" w:themeColor="text1"/>
          <w:sz w:val="24"/>
          <w:szCs w:val="24"/>
          <w:lang w:eastAsia="ru-RU"/>
        </w:rPr>
      </w:pPr>
      <w:r>
        <w:rPr>
          <w:rFonts w:ascii="Arial" w:hAnsi="Arial" w:cs="Arial"/>
          <w:bCs/>
          <w:color w:val="000000" w:themeColor="text1"/>
          <w:sz w:val="24"/>
          <w:szCs w:val="24"/>
          <w:lang w:eastAsia="ru-RU"/>
        </w:rPr>
        <w:t>О</w:t>
      </w:r>
      <w:r w:rsidRPr="00811A53">
        <w:rPr>
          <w:rFonts w:ascii="Arial" w:hAnsi="Arial" w:cs="Arial"/>
          <w:bCs/>
          <w:color w:val="000000" w:themeColor="text1"/>
          <w:sz w:val="24"/>
          <w:szCs w:val="24"/>
          <w:lang w:eastAsia="ru-RU"/>
        </w:rPr>
        <w:t>сновные направления энергосбережения</w:t>
      </w:r>
      <w:r>
        <w:rPr>
          <w:rFonts w:ascii="Arial" w:hAnsi="Arial" w:cs="Arial"/>
          <w:bCs/>
          <w:color w:val="000000" w:themeColor="text1"/>
          <w:sz w:val="24"/>
          <w:szCs w:val="24"/>
          <w:lang w:eastAsia="ru-RU"/>
        </w:rPr>
        <w:t xml:space="preserve"> в организациях бюджетной сферы </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Программу энергосбережения в бюджетных организациях предусматривается реализовать в два этапа.</w:t>
      </w:r>
    </w:p>
    <w:p w:rsidR="000B410E" w:rsidRPr="00692776" w:rsidRDefault="000B410E" w:rsidP="000B410E">
      <w:pPr>
        <w:pStyle w:val="ac"/>
        <w:ind w:firstLine="709"/>
        <w:jc w:val="both"/>
        <w:rPr>
          <w:rFonts w:ascii="Arial" w:hAnsi="Arial" w:cs="Arial"/>
          <w:bCs/>
          <w:color w:val="000000" w:themeColor="text1"/>
          <w:sz w:val="24"/>
          <w:szCs w:val="24"/>
          <w:lang w:eastAsia="ru-RU"/>
        </w:rPr>
      </w:pPr>
      <w:r w:rsidRPr="00692776">
        <w:rPr>
          <w:rFonts w:ascii="Arial" w:hAnsi="Arial" w:cs="Arial"/>
          <w:bCs/>
          <w:color w:val="000000" w:themeColor="text1"/>
          <w:sz w:val="24"/>
          <w:szCs w:val="24"/>
          <w:lang w:eastAsia="ru-RU"/>
        </w:rPr>
        <w:t>Первый этап 20</w:t>
      </w:r>
      <w:r>
        <w:rPr>
          <w:rFonts w:ascii="Arial" w:hAnsi="Arial" w:cs="Arial"/>
          <w:bCs/>
          <w:color w:val="000000" w:themeColor="text1"/>
          <w:sz w:val="24"/>
          <w:szCs w:val="24"/>
          <w:lang w:eastAsia="ru-RU"/>
        </w:rPr>
        <w:t xml:space="preserve">21 </w:t>
      </w:r>
      <w:r w:rsidRPr="00692776">
        <w:rPr>
          <w:rFonts w:ascii="Arial" w:hAnsi="Arial" w:cs="Arial"/>
          <w:bCs/>
          <w:color w:val="000000" w:themeColor="text1"/>
          <w:sz w:val="24"/>
          <w:szCs w:val="24"/>
          <w:lang w:eastAsia="ru-RU"/>
        </w:rPr>
        <w:t>г.</w:t>
      </w:r>
    </w:p>
    <w:p w:rsidR="000B410E" w:rsidRPr="00692776" w:rsidRDefault="000B410E" w:rsidP="000B410E">
      <w:pPr>
        <w:pStyle w:val="ac"/>
        <w:ind w:firstLine="709"/>
        <w:jc w:val="both"/>
        <w:rPr>
          <w:rFonts w:ascii="Arial" w:hAnsi="Arial" w:cs="Arial"/>
          <w:color w:val="000000" w:themeColor="text1"/>
          <w:sz w:val="24"/>
          <w:szCs w:val="24"/>
          <w:lang w:eastAsia="ru-RU"/>
        </w:rPr>
      </w:pPr>
      <w:r w:rsidRPr="00692776">
        <w:rPr>
          <w:rFonts w:ascii="Arial" w:hAnsi="Arial" w:cs="Arial"/>
          <w:bCs/>
          <w:color w:val="000000" w:themeColor="text1"/>
          <w:sz w:val="24"/>
          <w:szCs w:val="24"/>
          <w:lang w:eastAsia="ru-RU"/>
        </w:rPr>
        <w:t>Реализация мероприятий по схеме теплоснабжения в МО «Холмогойское сельское поселение»</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Энергетические обследования организаций бюджетной сферы: приведение в соответствие фактических и расчетных объемов потребления энергетических ресурсов и воды.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83C2B">
        <w:rPr>
          <w:rFonts w:ascii="Arial" w:hAnsi="Arial" w:cs="Arial"/>
          <w:color w:val="000000" w:themeColor="text1"/>
          <w:sz w:val="24"/>
          <w:szCs w:val="24"/>
          <w:lang w:eastAsia="ru-RU"/>
        </w:rPr>
        <w:t>Проведение  мероприятий по утеплению здания администрации.</w:t>
      </w:r>
    </w:p>
    <w:p w:rsidR="000B410E" w:rsidRPr="00AC09C1" w:rsidRDefault="000B410E" w:rsidP="000B410E">
      <w:pPr>
        <w:pStyle w:val="ac"/>
        <w:jc w:val="both"/>
        <w:rPr>
          <w:rFonts w:ascii="Arial" w:hAnsi="Arial" w:cs="Arial"/>
          <w:color w:val="000000" w:themeColor="text1"/>
          <w:sz w:val="24"/>
          <w:szCs w:val="24"/>
          <w:lang w:eastAsia="ru-RU"/>
        </w:rPr>
      </w:pPr>
    </w:p>
    <w:p w:rsidR="000B410E" w:rsidRPr="00692776" w:rsidRDefault="000B410E" w:rsidP="000B410E">
      <w:pPr>
        <w:pStyle w:val="ac"/>
        <w:ind w:firstLine="709"/>
        <w:jc w:val="both"/>
        <w:rPr>
          <w:rFonts w:ascii="Arial" w:hAnsi="Arial" w:cs="Arial"/>
          <w:color w:val="000000" w:themeColor="text1"/>
          <w:sz w:val="24"/>
          <w:szCs w:val="24"/>
          <w:lang w:eastAsia="ru-RU"/>
        </w:rPr>
      </w:pPr>
      <w:r w:rsidRPr="00692776">
        <w:rPr>
          <w:rFonts w:ascii="Arial" w:hAnsi="Arial" w:cs="Arial"/>
          <w:bCs/>
          <w:color w:val="000000" w:themeColor="text1"/>
          <w:sz w:val="24"/>
          <w:szCs w:val="24"/>
          <w:lang w:eastAsia="ru-RU"/>
        </w:rPr>
        <w:t>Второй этап</w:t>
      </w:r>
      <w:r w:rsidRPr="00692776">
        <w:rPr>
          <w:rFonts w:ascii="Arial" w:hAnsi="Arial" w:cs="Arial"/>
          <w:color w:val="000000" w:themeColor="text1"/>
          <w:sz w:val="24"/>
          <w:szCs w:val="24"/>
          <w:lang w:eastAsia="ru-RU"/>
        </w:rPr>
        <w:t xml:space="preserve"> </w:t>
      </w:r>
      <w:r w:rsidRPr="00692776">
        <w:rPr>
          <w:rFonts w:ascii="Arial" w:hAnsi="Arial" w:cs="Arial"/>
          <w:bCs/>
          <w:color w:val="000000" w:themeColor="text1"/>
          <w:sz w:val="24"/>
          <w:szCs w:val="24"/>
          <w:lang w:eastAsia="ru-RU"/>
        </w:rPr>
        <w:t>20</w:t>
      </w:r>
      <w:r>
        <w:rPr>
          <w:rFonts w:ascii="Arial" w:hAnsi="Arial" w:cs="Arial"/>
          <w:bCs/>
          <w:color w:val="000000" w:themeColor="text1"/>
          <w:sz w:val="24"/>
          <w:szCs w:val="24"/>
          <w:lang w:eastAsia="ru-RU"/>
        </w:rPr>
        <w:t>22</w:t>
      </w:r>
      <w:r w:rsidRPr="00692776">
        <w:rPr>
          <w:rFonts w:ascii="Arial" w:hAnsi="Arial" w:cs="Arial"/>
          <w:bCs/>
          <w:color w:val="000000" w:themeColor="text1"/>
          <w:sz w:val="24"/>
          <w:szCs w:val="24"/>
          <w:lang w:eastAsia="ru-RU"/>
        </w:rPr>
        <w:t xml:space="preserve"> – 202</w:t>
      </w:r>
      <w:r>
        <w:rPr>
          <w:rFonts w:ascii="Arial" w:hAnsi="Arial" w:cs="Arial"/>
          <w:bCs/>
          <w:color w:val="000000" w:themeColor="text1"/>
          <w:sz w:val="24"/>
          <w:szCs w:val="24"/>
          <w:lang w:eastAsia="ru-RU"/>
        </w:rPr>
        <w:t>3</w:t>
      </w:r>
      <w:r w:rsidRPr="00692776">
        <w:rPr>
          <w:rFonts w:ascii="Arial" w:hAnsi="Arial" w:cs="Arial"/>
          <w:bCs/>
          <w:color w:val="000000" w:themeColor="text1"/>
          <w:sz w:val="24"/>
          <w:szCs w:val="24"/>
          <w:lang w:eastAsia="ru-RU"/>
        </w:rPr>
        <w:t xml:space="preserve"> г.</w:t>
      </w:r>
      <w:r w:rsidRPr="00692776">
        <w:rPr>
          <w:rFonts w:ascii="Arial" w:hAnsi="Arial" w:cs="Arial"/>
          <w:color w:val="000000" w:themeColor="text1"/>
          <w:sz w:val="24"/>
          <w:szCs w:val="24"/>
          <w:lang w:eastAsia="ru-RU"/>
        </w:rPr>
        <w:t>г.</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Проведение комплекса мероприятий по снижению объемов потребления энергетических ресурсов в организациях бюджетной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Внедрение в организациях бюджетной сферы приборов учета энергетических ресурсов и воды.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замена осветительных приборов на менее энергоемкие;</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внедрение систем регулирования потребления</w:t>
      </w:r>
      <w:r w:rsidRPr="00AC09C1">
        <w:rPr>
          <w:rFonts w:ascii="Arial" w:hAnsi="Arial" w:cs="Arial"/>
          <w:color w:val="000000" w:themeColor="text1"/>
          <w:sz w:val="24"/>
          <w:szCs w:val="24"/>
          <w:lang w:eastAsia="ru-RU"/>
        </w:rPr>
        <w:t xml:space="preserve"> топливно-энергетических ресурсов и другие.</w:t>
      </w:r>
    </w:p>
    <w:p w:rsidR="000B410E" w:rsidRPr="00692776" w:rsidRDefault="000B410E" w:rsidP="000B410E">
      <w:pPr>
        <w:pStyle w:val="ac"/>
        <w:ind w:firstLine="709"/>
        <w:jc w:val="both"/>
        <w:rPr>
          <w:rFonts w:ascii="Arial" w:hAnsi="Arial" w:cs="Arial"/>
          <w:color w:val="000000" w:themeColor="text1"/>
          <w:sz w:val="24"/>
          <w:szCs w:val="24"/>
          <w:lang w:eastAsia="ru-RU"/>
        </w:rPr>
      </w:pPr>
      <w:r w:rsidRPr="00692776">
        <w:rPr>
          <w:rFonts w:ascii="Arial" w:hAnsi="Arial" w:cs="Arial"/>
          <w:bCs/>
          <w:color w:val="000000" w:themeColor="text1"/>
          <w:sz w:val="24"/>
          <w:szCs w:val="24"/>
          <w:lang w:eastAsia="ru-RU"/>
        </w:rPr>
        <w:t>Реализация мероприятий по схеме теплоснабжения в МО «Холмогойское сельское поселение»</w:t>
      </w:r>
    </w:p>
    <w:p w:rsidR="000B410E" w:rsidRPr="00692776" w:rsidRDefault="000B410E" w:rsidP="000B410E">
      <w:pPr>
        <w:pStyle w:val="ac"/>
        <w:jc w:val="both"/>
        <w:rPr>
          <w:rFonts w:ascii="Arial" w:hAnsi="Arial" w:cs="Arial"/>
          <w:color w:val="000000" w:themeColor="text1"/>
          <w:sz w:val="24"/>
          <w:szCs w:val="24"/>
          <w:lang w:eastAsia="ru-RU"/>
        </w:rPr>
      </w:pPr>
    </w:p>
    <w:p w:rsidR="000B410E" w:rsidRPr="00692776" w:rsidRDefault="000B410E" w:rsidP="000B410E">
      <w:pPr>
        <w:pStyle w:val="ac"/>
        <w:ind w:firstLine="709"/>
        <w:jc w:val="both"/>
        <w:rPr>
          <w:rFonts w:ascii="Arial" w:hAnsi="Arial" w:cs="Arial"/>
          <w:color w:val="000000" w:themeColor="text1"/>
          <w:sz w:val="24"/>
          <w:szCs w:val="24"/>
          <w:lang w:eastAsia="ru-RU"/>
        </w:rPr>
      </w:pPr>
      <w:r w:rsidRPr="00692776">
        <w:rPr>
          <w:rFonts w:ascii="Arial" w:hAnsi="Arial" w:cs="Arial"/>
          <w:bCs/>
          <w:color w:val="000000" w:themeColor="text1"/>
          <w:sz w:val="24"/>
          <w:szCs w:val="24"/>
          <w:lang w:eastAsia="ru-RU"/>
        </w:rPr>
        <w:t>Финансирование и реализация муниципальной</w:t>
      </w:r>
      <w:r w:rsidRPr="00692776">
        <w:rPr>
          <w:rFonts w:ascii="Arial" w:hAnsi="Arial" w:cs="Arial"/>
          <w:color w:val="000000" w:themeColor="text1"/>
          <w:sz w:val="24"/>
          <w:szCs w:val="24"/>
          <w:lang w:eastAsia="ru-RU"/>
        </w:rPr>
        <w:t xml:space="preserve"> </w:t>
      </w:r>
      <w:r w:rsidRPr="00692776">
        <w:rPr>
          <w:rFonts w:ascii="Arial" w:hAnsi="Arial" w:cs="Arial"/>
          <w:bCs/>
          <w:color w:val="000000" w:themeColor="text1"/>
          <w:sz w:val="24"/>
          <w:szCs w:val="24"/>
          <w:lang w:eastAsia="ru-RU"/>
        </w:rPr>
        <w:t>программы.</w:t>
      </w:r>
    </w:p>
    <w:p w:rsidR="000B410E" w:rsidRPr="00AC09C1" w:rsidRDefault="000B410E" w:rsidP="000B410E">
      <w:pPr>
        <w:pStyle w:val="ac"/>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Финансирование муниципальных программ осуществляется за счет средств областного и местного бюджета: части средств, получаемых потребителями от экономии энергетических ресурсов в результате внедрения энергосберегающих проектов.</w:t>
      </w:r>
    </w:p>
    <w:p w:rsidR="000B410E" w:rsidRPr="00AC09C1" w:rsidRDefault="000B410E" w:rsidP="000B410E">
      <w:pPr>
        <w:pStyle w:val="ac"/>
        <w:jc w:val="both"/>
        <w:rPr>
          <w:rFonts w:ascii="Arial" w:hAnsi="Arial" w:cs="Arial"/>
          <w:color w:val="000000" w:themeColor="text1"/>
          <w:sz w:val="24"/>
          <w:szCs w:val="24"/>
          <w:lang w:eastAsia="ru-RU"/>
        </w:rPr>
      </w:pPr>
    </w:p>
    <w:p w:rsidR="000B410E" w:rsidRPr="00692776" w:rsidRDefault="000B410E" w:rsidP="000B410E">
      <w:pPr>
        <w:pStyle w:val="ac"/>
        <w:ind w:firstLine="709"/>
        <w:jc w:val="both"/>
        <w:rPr>
          <w:rFonts w:ascii="Arial" w:hAnsi="Arial" w:cs="Arial"/>
          <w:color w:val="000000" w:themeColor="text1"/>
          <w:sz w:val="24"/>
          <w:szCs w:val="24"/>
          <w:lang w:eastAsia="ru-RU"/>
        </w:rPr>
      </w:pPr>
      <w:r w:rsidRPr="00692776">
        <w:rPr>
          <w:rFonts w:ascii="Arial" w:hAnsi="Arial" w:cs="Arial"/>
          <w:bCs/>
          <w:color w:val="000000" w:themeColor="text1"/>
          <w:sz w:val="24"/>
          <w:szCs w:val="24"/>
          <w:lang w:eastAsia="ru-RU"/>
        </w:rPr>
        <w:t>Управление комплексом программных работ.</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Программа энергосбережения по своему характеру является стратегическим пакетом проблемно ориентированных проектов развития, направленных на перевод сложной системы производства и потребления энергии территории из одного состояния, не удовлетворяющего современным требованиям, в другое, более эффективное.</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lastRenderedPageBreak/>
        <w:t>Планирование, контроль и координацию реализации программы осуществляет Администрация муниципального образования «Холмогойское сельское поселение».</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Программа внедрения ресурсосберегающих мероприятий и</w:t>
      </w:r>
      <w:r w:rsidRPr="00AC09C1">
        <w:rPr>
          <w:rFonts w:ascii="Arial" w:hAnsi="Arial" w:cs="Arial"/>
          <w:color w:val="000000" w:themeColor="text1"/>
          <w:sz w:val="24"/>
          <w:szCs w:val="24"/>
          <w:lang w:eastAsia="ru-RU"/>
        </w:rPr>
        <w:t xml:space="preserve"> технологий предусматривает два этапа ее реализации.</w:t>
      </w:r>
    </w:p>
    <w:p w:rsidR="000B410E" w:rsidRPr="00692776" w:rsidRDefault="000B410E" w:rsidP="000B410E">
      <w:pPr>
        <w:pStyle w:val="ac"/>
        <w:ind w:firstLine="709"/>
        <w:jc w:val="both"/>
        <w:rPr>
          <w:rFonts w:ascii="Arial" w:hAnsi="Arial" w:cs="Arial"/>
          <w:color w:val="000000" w:themeColor="text1"/>
          <w:sz w:val="24"/>
          <w:szCs w:val="24"/>
          <w:lang w:eastAsia="ru-RU"/>
        </w:rPr>
      </w:pPr>
      <w:r w:rsidRPr="00692776">
        <w:rPr>
          <w:rFonts w:ascii="Arial" w:hAnsi="Arial" w:cs="Arial"/>
          <w:bCs/>
          <w:color w:val="000000" w:themeColor="text1"/>
          <w:sz w:val="24"/>
          <w:szCs w:val="24"/>
          <w:lang w:eastAsia="ru-RU"/>
        </w:rPr>
        <w:t>Первый этап 20</w:t>
      </w:r>
      <w:r>
        <w:rPr>
          <w:rFonts w:ascii="Arial" w:hAnsi="Arial" w:cs="Arial"/>
          <w:bCs/>
          <w:color w:val="000000" w:themeColor="text1"/>
          <w:sz w:val="24"/>
          <w:szCs w:val="24"/>
          <w:lang w:eastAsia="ru-RU"/>
        </w:rPr>
        <w:t>21</w:t>
      </w:r>
      <w:r w:rsidRPr="00692776">
        <w:rPr>
          <w:rFonts w:ascii="Arial" w:hAnsi="Arial" w:cs="Arial"/>
          <w:bCs/>
          <w:color w:val="000000" w:themeColor="text1"/>
          <w:sz w:val="24"/>
          <w:szCs w:val="24"/>
          <w:lang w:eastAsia="ru-RU"/>
        </w:rPr>
        <w:t xml:space="preserve"> г</w:t>
      </w:r>
      <w:r w:rsidRPr="00692776">
        <w:rPr>
          <w:rFonts w:ascii="Arial" w:hAnsi="Arial" w:cs="Arial"/>
          <w:color w:val="000000" w:themeColor="text1"/>
          <w:sz w:val="24"/>
          <w:szCs w:val="24"/>
          <w:lang w:eastAsia="ru-RU"/>
        </w:rPr>
        <w:t>.</w:t>
      </w:r>
    </w:p>
    <w:p w:rsidR="000B410E" w:rsidRPr="00AC09C1"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Пересмотр формы договоров между поставщиком и</w:t>
      </w:r>
      <w:r w:rsidRPr="00AC09C1">
        <w:rPr>
          <w:rFonts w:ascii="Arial" w:hAnsi="Arial" w:cs="Arial"/>
          <w:color w:val="000000" w:themeColor="text1"/>
          <w:sz w:val="24"/>
          <w:szCs w:val="24"/>
          <w:lang w:eastAsia="ru-RU"/>
        </w:rPr>
        <w:t xml:space="preserve"> потребителем энергоресурсов;</w:t>
      </w:r>
    </w:p>
    <w:p w:rsidR="000B410E" w:rsidRPr="00AC09C1"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Обучение представителей учреждений муниципальной</w:t>
      </w:r>
      <w:r w:rsidRPr="00AC09C1">
        <w:rPr>
          <w:rFonts w:ascii="Arial" w:hAnsi="Arial" w:cs="Arial"/>
          <w:color w:val="000000" w:themeColor="text1"/>
          <w:sz w:val="24"/>
          <w:szCs w:val="24"/>
          <w:lang w:eastAsia="ru-RU"/>
        </w:rPr>
        <w:t xml:space="preserve"> собственности, заключающих непосредственно договора с поставщиками энергоресурсов;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Корректировка норм и нормативов потребления тепловой энергии для отопления объектов муниципальной собственности.</w:t>
      </w:r>
    </w:p>
    <w:p w:rsidR="000B410E" w:rsidRPr="005115D5" w:rsidRDefault="000B410E" w:rsidP="000B410E">
      <w:pPr>
        <w:pStyle w:val="ac"/>
        <w:ind w:firstLine="709"/>
        <w:jc w:val="both"/>
        <w:rPr>
          <w:rFonts w:ascii="Arial" w:hAnsi="Arial" w:cs="Arial"/>
          <w:color w:val="000000" w:themeColor="text1"/>
          <w:sz w:val="24"/>
          <w:szCs w:val="24"/>
          <w:lang w:eastAsia="ru-RU"/>
        </w:rPr>
      </w:pPr>
      <w:r w:rsidRPr="005115D5">
        <w:rPr>
          <w:rFonts w:ascii="Arial" w:hAnsi="Arial" w:cs="Arial"/>
          <w:bCs/>
          <w:color w:val="000000" w:themeColor="text1"/>
          <w:sz w:val="24"/>
          <w:szCs w:val="24"/>
          <w:lang w:eastAsia="ru-RU"/>
        </w:rPr>
        <w:t>Второй этап</w:t>
      </w:r>
      <w:r w:rsidRPr="005115D5">
        <w:rPr>
          <w:rFonts w:ascii="Arial" w:hAnsi="Arial" w:cs="Arial"/>
          <w:color w:val="000000" w:themeColor="text1"/>
          <w:sz w:val="24"/>
          <w:szCs w:val="24"/>
          <w:lang w:eastAsia="ru-RU"/>
        </w:rPr>
        <w:t xml:space="preserve"> </w:t>
      </w:r>
      <w:r w:rsidRPr="005115D5">
        <w:rPr>
          <w:rFonts w:ascii="Arial" w:hAnsi="Arial" w:cs="Arial"/>
          <w:bCs/>
          <w:color w:val="000000" w:themeColor="text1"/>
          <w:sz w:val="24"/>
          <w:szCs w:val="24"/>
          <w:lang w:eastAsia="ru-RU"/>
        </w:rPr>
        <w:t>20</w:t>
      </w:r>
      <w:r>
        <w:rPr>
          <w:rFonts w:ascii="Arial" w:hAnsi="Arial" w:cs="Arial"/>
          <w:bCs/>
          <w:color w:val="000000" w:themeColor="text1"/>
          <w:sz w:val="24"/>
          <w:szCs w:val="24"/>
          <w:lang w:eastAsia="ru-RU"/>
        </w:rPr>
        <w:t>22</w:t>
      </w:r>
      <w:r w:rsidRPr="005115D5">
        <w:rPr>
          <w:rFonts w:ascii="Arial" w:hAnsi="Arial" w:cs="Arial"/>
          <w:bCs/>
          <w:color w:val="000000" w:themeColor="text1"/>
          <w:sz w:val="24"/>
          <w:szCs w:val="24"/>
          <w:lang w:eastAsia="ru-RU"/>
        </w:rPr>
        <w:t>-202</w:t>
      </w:r>
      <w:r>
        <w:rPr>
          <w:rFonts w:ascii="Arial" w:hAnsi="Arial" w:cs="Arial"/>
          <w:bCs/>
          <w:color w:val="000000" w:themeColor="text1"/>
          <w:sz w:val="24"/>
          <w:szCs w:val="24"/>
          <w:lang w:eastAsia="ru-RU"/>
        </w:rPr>
        <w:t>3</w:t>
      </w:r>
      <w:r w:rsidRPr="005115D5">
        <w:rPr>
          <w:rFonts w:ascii="Arial" w:hAnsi="Arial" w:cs="Arial"/>
          <w:bCs/>
          <w:color w:val="000000" w:themeColor="text1"/>
          <w:sz w:val="24"/>
          <w:szCs w:val="24"/>
          <w:lang w:eastAsia="ru-RU"/>
        </w:rPr>
        <w:t xml:space="preserve"> года.</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Цели и задачи:</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Восстановить приборную базу учета потребления</w:t>
      </w:r>
      <w:r w:rsidRPr="00AC09C1">
        <w:rPr>
          <w:rFonts w:ascii="Arial" w:hAnsi="Arial" w:cs="Arial"/>
          <w:color w:val="000000" w:themeColor="text1"/>
          <w:sz w:val="24"/>
          <w:szCs w:val="24"/>
          <w:lang w:eastAsia="ru-RU"/>
        </w:rPr>
        <w:t xml:space="preserve"> электроэнергии бюджетополучателями;</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замена ртутных ламп </w:t>
      </w:r>
      <w:r w:rsidRPr="00AC09C1">
        <w:rPr>
          <w:rFonts w:ascii="Arial" w:hAnsi="Arial" w:cs="Arial"/>
          <w:color w:val="000000" w:themeColor="text1"/>
          <w:sz w:val="24"/>
          <w:szCs w:val="24"/>
          <w:lang w:eastAsia="ru-RU"/>
        </w:rPr>
        <w:t>уличного освещения на натриевые, что позволит сократить потребление электроэнергии до 30%;</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составление энергетических паспортов на все объекты</w:t>
      </w:r>
      <w:r w:rsidRPr="00AC09C1">
        <w:rPr>
          <w:rFonts w:ascii="Arial" w:hAnsi="Arial" w:cs="Arial"/>
          <w:color w:val="000000" w:themeColor="text1"/>
          <w:sz w:val="24"/>
          <w:szCs w:val="24"/>
          <w:lang w:eastAsia="ru-RU"/>
        </w:rPr>
        <w:t xml:space="preserve"> муниципальной собственности с корректировкой договорных величин потребления энергоресурсов;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производство ежеквартального</w:t>
      </w:r>
      <w:r w:rsidRPr="00AC09C1">
        <w:rPr>
          <w:rFonts w:ascii="Arial" w:hAnsi="Arial" w:cs="Arial"/>
          <w:color w:val="000000" w:themeColor="text1"/>
          <w:sz w:val="24"/>
          <w:szCs w:val="24"/>
          <w:lang w:eastAsia="ru-RU"/>
        </w:rPr>
        <w:t xml:space="preserve"> корректировани</w:t>
      </w:r>
      <w:r>
        <w:rPr>
          <w:rFonts w:ascii="Arial" w:hAnsi="Arial" w:cs="Arial"/>
          <w:color w:val="000000" w:themeColor="text1"/>
          <w:sz w:val="24"/>
          <w:szCs w:val="24"/>
          <w:lang w:eastAsia="ru-RU"/>
        </w:rPr>
        <w:t>я лимитов</w:t>
      </w:r>
      <w:r w:rsidRPr="00AC09C1">
        <w:rPr>
          <w:rFonts w:ascii="Arial" w:hAnsi="Arial" w:cs="Arial"/>
          <w:color w:val="000000" w:themeColor="text1"/>
          <w:sz w:val="24"/>
          <w:szCs w:val="24"/>
          <w:lang w:eastAsia="ru-RU"/>
        </w:rPr>
        <w:t xml:space="preserve"> потребления энергоресурсов;</w:t>
      </w:r>
    </w:p>
    <w:p w:rsidR="000B410E" w:rsidRPr="005115D5" w:rsidRDefault="000B410E" w:rsidP="000B410E">
      <w:pPr>
        <w:pStyle w:val="ac"/>
        <w:ind w:firstLine="709"/>
        <w:jc w:val="both"/>
        <w:rPr>
          <w:rFonts w:ascii="Arial" w:hAnsi="Arial" w:cs="Arial"/>
          <w:color w:val="000000" w:themeColor="text1"/>
          <w:sz w:val="24"/>
          <w:szCs w:val="24"/>
          <w:lang w:eastAsia="ru-RU"/>
        </w:rPr>
      </w:pPr>
      <w:r w:rsidRPr="005115D5">
        <w:rPr>
          <w:rFonts w:ascii="Arial" w:hAnsi="Arial" w:cs="Arial"/>
          <w:bCs/>
          <w:color w:val="000000" w:themeColor="text1"/>
          <w:sz w:val="24"/>
          <w:szCs w:val="24"/>
          <w:lang w:eastAsia="ru-RU"/>
        </w:rPr>
        <w:t>Ожидаемые и конечные результаты</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-Повышение эффективности использования энергетических и водных</w:t>
      </w:r>
      <w:r w:rsidRPr="00AC09C1">
        <w:rPr>
          <w:rFonts w:ascii="Arial" w:hAnsi="Arial" w:cs="Arial"/>
          <w:color w:val="000000" w:themeColor="text1"/>
          <w:sz w:val="24"/>
          <w:szCs w:val="24"/>
          <w:lang w:eastAsia="ru-RU"/>
        </w:rPr>
        <w:t xml:space="preserve"> ресурсов</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учреждениями муниципальной бюджетной сферы.</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-Содержание зданий и сооружений объектов муниципальной бюджетной сферы в</w:t>
      </w:r>
      <w:r>
        <w:rPr>
          <w:rFonts w:ascii="Arial" w:hAnsi="Arial" w:cs="Arial"/>
          <w:color w:val="000000" w:themeColor="text1"/>
          <w:sz w:val="24"/>
          <w:szCs w:val="24"/>
          <w:lang w:eastAsia="ru-RU"/>
        </w:rPr>
        <w:t xml:space="preserve"> </w:t>
      </w:r>
      <w:r w:rsidRPr="00AC09C1">
        <w:rPr>
          <w:rFonts w:ascii="Arial" w:hAnsi="Arial" w:cs="Arial"/>
          <w:color w:val="000000" w:themeColor="text1"/>
          <w:sz w:val="24"/>
          <w:szCs w:val="24"/>
          <w:lang w:eastAsia="ru-RU"/>
        </w:rPr>
        <w:t>соответствии с требованиями надзорных органов.</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 Сокращение расход средств местного бюджета.</w:t>
      </w:r>
    </w:p>
    <w:p w:rsidR="000B410E" w:rsidRPr="00AC09C1" w:rsidRDefault="000B410E" w:rsidP="000B410E">
      <w:pPr>
        <w:pStyle w:val="ac"/>
        <w:ind w:firstLine="709"/>
        <w:jc w:val="both"/>
        <w:rPr>
          <w:rFonts w:ascii="Arial" w:hAnsi="Arial" w:cs="Arial"/>
          <w:color w:val="000000" w:themeColor="text1"/>
          <w:sz w:val="24"/>
          <w:szCs w:val="24"/>
          <w:lang w:eastAsia="ru-RU"/>
        </w:rPr>
      </w:pPr>
      <w:r w:rsidRPr="00AC09C1">
        <w:rPr>
          <w:rFonts w:ascii="Arial" w:hAnsi="Arial" w:cs="Arial"/>
          <w:color w:val="000000" w:themeColor="text1"/>
          <w:sz w:val="24"/>
          <w:szCs w:val="24"/>
          <w:lang w:eastAsia="ru-RU"/>
        </w:rPr>
        <w:t>снижение уровня износа объектов коммунальной инфраструктуры;</w:t>
      </w:r>
    </w:p>
    <w:p w:rsidR="000B410E" w:rsidRPr="00AC09C1" w:rsidRDefault="000B410E" w:rsidP="000B410E">
      <w:pPr>
        <w:pStyle w:val="ac"/>
        <w:ind w:firstLine="709"/>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-доля внебюджетных источников в общем объеме инвестиций в</w:t>
      </w:r>
      <w:r w:rsidRPr="00AC09C1">
        <w:rPr>
          <w:rFonts w:ascii="Arial" w:hAnsi="Arial" w:cs="Arial"/>
          <w:color w:val="000000" w:themeColor="text1"/>
          <w:sz w:val="24"/>
          <w:szCs w:val="24"/>
          <w:lang w:eastAsia="ru-RU"/>
        </w:rPr>
        <w:t xml:space="preserve"> модернизацию</w:t>
      </w: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Pr="00AC09C1"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Pr="005115D5" w:rsidRDefault="000B410E" w:rsidP="000B410E">
      <w:pPr>
        <w:pStyle w:val="ac"/>
        <w:jc w:val="right"/>
        <w:rPr>
          <w:rFonts w:ascii="Courier New" w:hAnsi="Courier New" w:cs="Courier New"/>
          <w:b/>
          <w:bCs/>
          <w:color w:val="000000" w:themeColor="text1"/>
          <w:lang w:eastAsia="ru-RU"/>
        </w:rPr>
      </w:pPr>
      <w:r w:rsidRPr="005115D5">
        <w:rPr>
          <w:rFonts w:ascii="Courier New" w:hAnsi="Courier New" w:cs="Courier New"/>
          <w:b/>
          <w:bCs/>
          <w:color w:val="000000" w:themeColor="text1"/>
          <w:lang w:eastAsia="ru-RU"/>
        </w:rPr>
        <w:t>Приложение № 1</w:t>
      </w:r>
    </w:p>
    <w:p w:rsidR="000B410E" w:rsidRPr="00AC09C1" w:rsidRDefault="000B410E" w:rsidP="000B410E">
      <w:pPr>
        <w:pStyle w:val="ac"/>
        <w:jc w:val="right"/>
        <w:rPr>
          <w:rFonts w:ascii="Arial" w:hAnsi="Arial" w:cs="Arial"/>
          <w:color w:val="000000" w:themeColor="text1"/>
          <w:sz w:val="24"/>
          <w:szCs w:val="24"/>
          <w:lang w:eastAsia="ru-RU"/>
        </w:rPr>
      </w:pPr>
      <w:r w:rsidRPr="005115D5">
        <w:rPr>
          <w:rFonts w:ascii="Courier New" w:hAnsi="Courier New" w:cs="Courier New"/>
          <w:color w:val="000000" w:themeColor="text1"/>
          <w:lang w:eastAsia="ru-RU"/>
        </w:rPr>
        <w:t>Мероприятия, планируемые к выполнению в рамках Программы по энергосбережению и повышению энергетической эффективности администрации МО «Холмогойское сельское поселение» на 20</w:t>
      </w:r>
      <w:r>
        <w:rPr>
          <w:rFonts w:ascii="Courier New" w:hAnsi="Courier New" w:cs="Courier New"/>
          <w:color w:val="000000" w:themeColor="text1"/>
          <w:lang w:eastAsia="ru-RU"/>
        </w:rPr>
        <w:t>21</w:t>
      </w:r>
      <w:r w:rsidRPr="005115D5">
        <w:rPr>
          <w:rFonts w:ascii="Courier New" w:hAnsi="Courier New" w:cs="Courier New"/>
          <w:color w:val="000000" w:themeColor="text1"/>
          <w:lang w:eastAsia="ru-RU"/>
        </w:rPr>
        <w:t>-202</w:t>
      </w:r>
      <w:r>
        <w:rPr>
          <w:rFonts w:ascii="Courier New" w:hAnsi="Courier New" w:cs="Courier New"/>
          <w:color w:val="000000" w:themeColor="text1"/>
          <w:lang w:eastAsia="ru-RU"/>
        </w:rPr>
        <w:t>3</w:t>
      </w:r>
      <w:r w:rsidRPr="005115D5">
        <w:rPr>
          <w:rFonts w:ascii="Courier New" w:hAnsi="Courier New" w:cs="Courier New"/>
          <w:color w:val="000000" w:themeColor="text1"/>
          <w:lang w:eastAsia="ru-RU"/>
        </w:rPr>
        <w:t xml:space="preserve"> г</w:t>
      </w:r>
      <w:r w:rsidRPr="00AC09C1">
        <w:rPr>
          <w:rFonts w:ascii="Arial" w:hAnsi="Arial" w:cs="Arial"/>
          <w:color w:val="000000" w:themeColor="text1"/>
          <w:sz w:val="24"/>
          <w:szCs w:val="24"/>
          <w:lang w:eastAsia="ru-RU"/>
        </w:rPr>
        <w:t>.</w:t>
      </w: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tbl>
      <w:tblPr>
        <w:tblStyle w:val="af5"/>
        <w:tblW w:w="0" w:type="auto"/>
        <w:tblLook w:val="04A0" w:firstRow="1" w:lastRow="0" w:firstColumn="1" w:lastColumn="0" w:noHBand="0" w:noVBand="1"/>
      </w:tblPr>
      <w:tblGrid>
        <w:gridCol w:w="675"/>
        <w:gridCol w:w="6663"/>
        <w:gridCol w:w="2233"/>
      </w:tblGrid>
      <w:tr w:rsidR="000B410E" w:rsidTr="000B410E">
        <w:tc>
          <w:tcPr>
            <w:tcW w:w="675" w:type="dxa"/>
          </w:tcPr>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 п/п</w:t>
            </w:r>
          </w:p>
        </w:tc>
        <w:tc>
          <w:tcPr>
            <w:tcW w:w="6663" w:type="dxa"/>
          </w:tcPr>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Наименование мероприятия</w:t>
            </w:r>
          </w:p>
        </w:tc>
        <w:tc>
          <w:tcPr>
            <w:tcW w:w="2233" w:type="dxa"/>
          </w:tcPr>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Объем финансирования</w:t>
            </w:r>
          </w:p>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(рублей)</w:t>
            </w:r>
          </w:p>
        </w:tc>
      </w:tr>
      <w:tr w:rsidR="000B410E" w:rsidTr="000B410E">
        <w:tc>
          <w:tcPr>
            <w:tcW w:w="675" w:type="dxa"/>
          </w:tcPr>
          <w:p w:rsidR="000B410E" w:rsidRDefault="000B410E" w:rsidP="000B410E">
            <w:pPr>
              <w:pStyle w:val="ac"/>
              <w:jc w:val="center"/>
              <w:rPr>
                <w:rFonts w:ascii="Arial" w:hAnsi="Arial" w:cs="Arial"/>
                <w:color w:val="000000" w:themeColor="text1"/>
                <w:sz w:val="24"/>
                <w:szCs w:val="24"/>
                <w:lang w:eastAsia="ru-RU"/>
              </w:rPr>
            </w:pPr>
          </w:p>
        </w:tc>
        <w:tc>
          <w:tcPr>
            <w:tcW w:w="6663" w:type="dxa"/>
          </w:tcPr>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2021 год</w:t>
            </w:r>
          </w:p>
        </w:tc>
        <w:tc>
          <w:tcPr>
            <w:tcW w:w="2233" w:type="dxa"/>
          </w:tcPr>
          <w:p w:rsidR="000B410E" w:rsidRDefault="000B410E" w:rsidP="000B410E">
            <w:pPr>
              <w:pStyle w:val="ac"/>
              <w:jc w:val="both"/>
              <w:rPr>
                <w:rFonts w:ascii="Arial" w:hAnsi="Arial" w:cs="Arial"/>
                <w:color w:val="000000" w:themeColor="text1"/>
                <w:sz w:val="24"/>
                <w:szCs w:val="24"/>
                <w:lang w:eastAsia="ru-RU"/>
              </w:rPr>
            </w:pP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Приобретение материала для утепления и обшивки стен </w:t>
            </w:r>
            <w:r>
              <w:rPr>
                <w:rFonts w:ascii="Arial" w:hAnsi="Arial" w:cs="Arial"/>
                <w:color w:val="000000" w:themeColor="text1"/>
                <w:sz w:val="24"/>
                <w:szCs w:val="24"/>
                <w:lang w:eastAsia="ru-RU"/>
              </w:rPr>
              <w:lastRenderedPageBreak/>
              <w:t>здания администрации и обшивка стен</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lastRenderedPageBreak/>
              <w:t>250000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lastRenderedPageBreak/>
              <w:t>2.</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Утепление водокачки в д.Сенная Падь</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50000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3.</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Установка фонарей по улицам, где стоят новые бетонные столбы</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100000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4.</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Утепление депо для пожарной машины</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100000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Итого:</w:t>
            </w:r>
          </w:p>
        </w:tc>
        <w:tc>
          <w:tcPr>
            <w:tcW w:w="2233" w:type="dxa"/>
          </w:tcPr>
          <w:p w:rsidR="000B410E" w:rsidRPr="008A3381" w:rsidRDefault="000B410E" w:rsidP="000B410E">
            <w:pPr>
              <w:pStyle w:val="ac"/>
              <w:jc w:val="both"/>
              <w:rPr>
                <w:rFonts w:ascii="Arial" w:hAnsi="Arial" w:cs="Arial"/>
                <w:b/>
                <w:bCs/>
                <w:color w:val="000000" w:themeColor="text1"/>
                <w:sz w:val="24"/>
                <w:szCs w:val="24"/>
                <w:lang w:eastAsia="ru-RU"/>
              </w:rPr>
            </w:pPr>
            <w:r w:rsidRPr="008A3381">
              <w:rPr>
                <w:rFonts w:ascii="Arial" w:hAnsi="Arial" w:cs="Arial"/>
                <w:b/>
                <w:bCs/>
                <w:color w:val="000000" w:themeColor="text1"/>
                <w:sz w:val="24"/>
                <w:szCs w:val="24"/>
                <w:lang w:eastAsia="ru-RU"/>
              </w:rPr>
              <w:t>500000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p>
        </w:tc>
        <w:tc>
          <w:tcPr>
            <w:tcW w:w="6663" w:type="dxa"/>
          </w:tcPr>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2022 год</w:t>
            </w:r>
          </w:p>
        </w:tc>
        <w:tc>
          <w:tcPr>
            <w:tcW w:w="2233" w:type="dxa"/>
          </w:tcPr>
          <w:p w:rsidR="000B410E" w:rsidRDefault="000B410E" w:rsidP="000B410E">
            <w:pPr>
              <w:pStyle w:val="ac"/>
              <w:jc w:val="both"/>
              <w:rPr>
                <w:rFonts w:ascii="Arial" w:hAnsi="Arial" w:cs="Arial"/>
                <w:color w:val="000000" w:themeColor="text1"/>
                <w:sz w:val="24"/>
                <w:szCs w:val="24"/>
                <w:lang w:eastAsia="ru-RU"/>
              </w:rPr>
            </w:pP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Проведение отопления в здание администрации</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200000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2.</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Приобретение и установка приборов учета холодной воды и тепловой энергии учреждений</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200000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3.</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Замена ламп накаливания в администрации сельского поселения </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5000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Итого:</w:t>
            </w:r>
          </w:p>
        </w:tc>
        <w:tc>
          <w:tcPr>
            <w:tcW w:w="2233" w:type="dxa"/>
          </w:tcPr>
          <w:p w:rsidR="000B410E" w:rsidRPr="002E70AD" w:rsidRDefault="000B410E" w:rsidP="000B410E">
            <w:pPr>
              <w:pStyle w:val="ac"/>
              <w:jc w:val="both"/>
              <w:rPr>
                <w:rFonts w:ascii="Arial" w:hAnsi="Arial" w:cs="Arial"/>
                <w:b/>
                <w:bCs/>
                <w:color w:val="000000" w:themeColor="text1"/>
                <w:sz w:val="24"/>
                <w:szCs w:val="24"/>
                <w:lang w:eastAsia="ru-RU"/>
              </w:rPr>
            </w:pPr>
            <w:r w:rsidRPr="002E70AD">
              <w:rPr>
                <w:rFonts w:ascii="Arial" w:hAnsi="Arial" w:cs="Arial"/>
                <w:b/>
                <w:bCs/>
                <w:color w:val="000000" w:themeColor="text1"/>
                <w:sz w:val="24"/>
                <w:szCs w:val="24"/>
                <w:lang w:eastAsia="ru-RU"/>
              </w:rPr>
              <w:t>405000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p>
        </w:tc>
        <w:tc>
          <w:tcPr>
            <w:tcW w:w="6663" w:type="dxa"/>
          </w:tcPr>
          <w:p w:rsidR="000B410E" w:rsidRDefault="000B410E" w:rsidP="000B410E">
            <w:pPr>
              <w:pStyle w:val="ac"/>
              <w:jc w:val="center"/>
              <w:rPr>
                <w:rFonts w:ascii="Arial" w:hAnsi="Arial" w:cs="Arial"/>
                <w:color w:val="000000" w:themeColor="text1"/>
                <w:sz w:val="24"/>
                <w:szCs w:val="24"/>
                <w:lang w:eastAsia="ru-RU"/>
              </w:rPr>
            </w:pPr>
            <w:r>
              <w:rPr>
                <w:rFonts w:ascii="Arial" w:hAnsi="Arial" w:cs="Arial"/>
                <w:color w:val="000000" w:themeColor="text1"/>
                <w:sz w:val="24"/>
                <w:szCs w:val="24"/>
                <w:lang w:eastAsia="ru-RU"/>
              </w:rPr>
              <w:t>2023 год</w:t>
            </w:r>
          </w:p>
        </w:tc>
        <w:tc>
          <w:tcPr>
            <w:tcW w:w="2233" w:type="dxa"/>
          </w:tcPr>
          <w:p w:rsidR="000B410E" w:rsidRDefault="000B410E" w:rsidP="000B410E">
            <w:pPr>
              <w:pStyle w:val="ac"/>
              <w:jc w:val="both"/>
              <w:rPr>
                <w:rFonts w:ascii="Arial" w:hAnsi="Arial" w:cs="Arial"/>
                <w:color w:val="000000" w:themeColor="text1"/>
                <w:sz w:val="24"/>
                <w:szCs w:val="24"/>
                <w:lang w:eastAsia="ru-RU"/>
              </w:rPr>
            </w:pP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Замена двери аварийного выхода в здании ДД «Заря»</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20000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2.</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Замена дверей в ДД «Заря»</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140000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3.</w:t>
            </w: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 xml:space="preserve">Установка универсального отопительного котла с высоким КПД  в ДД «Заря» </w:t>
            </w:r>
          </w:p>
        </w:tc>
        <w:tc>
          <w:tcPr>
            <w:tcW w:w="223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175000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p>
        </w:tc>
        <w:tc>
          <w:tcPr>
            <w:tcW w:w="6663" w:type="dxa"/>
          </w:tcPr>
          <w:p w:rsidR="000B410E" w:rsidRDefault="000B410E" w:rsidP="000B410E">
            <w:pPr>
              <w:pStyle w:val="ac"/>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Итого:</w:t>
            </w:r>
          </w:p>
        </w:tc>
        <w:tc>
          <w:tcPr>
            <w:tcW w:w="2233" w:type="dxa"/>
          </w:tcPr>
          <w:p w:rsidR="000B410E" w:rsidRPr="002E70AD" w:rsidRDefault="000B410E" w:rsidP="000B410E">
            <w:pPr>
              <w:pStyle w:val="ac"/>
              <w:jc w:val="both"/>
              <w:rPr>
                <w:rFonts w:ascii="Arial" w:hAnsi="Arial" w:cs="Arial"/>
                <w:b/>
                <w:bCs/>
                <w:color w:val="000000" w:themeColor="text1"/>
                <w:sz w:val="24"/>
                <w:szCs w:val="24"/>
                <w:lang w:eastAsia="ru-RU"/>
              </w:rPr>
            </w:pPr>
            <w:r w:rsidRPr="002E70AD">
              <w:rPr>
                <w:rFonts w:ascii="Arial" w:hAnsi="Arial" w:cs="Arial"/>
                <w:b/>
                <w:bCs/>
                <w:color w:val="000000" w:themeColor="text1"/>
                <w:sz w:val="24"/>
                <w:szCs w:val="24"/>
                <w:lang w:eastAsia="ru-RU"/>
              </w:rPr>
              <w:t>335000</w:t>
            </w:r>
          </w:p>
        </w:tc>
      </w:tr>
      <w:tr w:rsidR="000B410E" w:rsidTr="000B410E">
        <w:tc>
          <w:tcPr>
            <w:tcW w:w="675" w:type="dxa"/>
          </w:tcPr>
          <w:p w:rsidR="000B410E" w:rsidRDefault="000B410E" w:rsidP="000B410E">
            <w:pPr>
              <w:pStyle w:val="ac"/>
              <w:jc w:val="both"/>
              <w:rPr>
                <w:rFonts w:ascii="Arial" w:hAnsi="Arial" w:cs="Arial"/>
                <w:color w:val="000000" w:themeColor="text1"/>
                <w:sz w:val="24"/>
                <w:szCs w:val="24"/>
                <w:lang w:eastAsia="ru-RU"/>
              </w:rPr>
            </w:pPr>
          </w:p>
        </w:tc>
        <w:tc>
          <w:tcPr>
            <w:tcW w:w="6663" w:type="dxa"/>
          </w:tcPr>
          <w:p w:rsidR="000B410E" w:rsidRDefault="000B410E" w:rsidP="000B410E">
            <w:pPr>
              <w:pStyle w:val="ac"/>
              <w:jc w:val="both"/>
              <w:rPr>
                <w:rFonts w:ascii="Arial" w:hAnsi="Arial" w:cs="Arial"/>
                <w:color w:val="000000" w:themeColor="text1"/>
                <w:sz w:val="24"/>
                <w:szCs w:val="24"/>
                <w:lang w:eastAsia="ru-RU"/>
              </w:rPr>
            </w:pPr>
          </w:p>
        </w:tc>
        <w:tc>
          <w:tcPr>
            <w:tcW w:w="2233" w:type="dxa"/>
          </w:tcPr>
          <w:p w:rsidR="000B410E" w:rsidRDefault="000B410E" w:rsidP="000B410E">
            <w:pPr>
              <w:pStyle w:val="ac"/>
              <w:jc w:val="both"/>
              <w:rPr>
                <w:rFonts w:ascii="Arial" w:hAnsi="Arial" w:cs="Arial"/>
                <w:color w:val="000000" w:themeColor="text1"/>
                <w:sz w:val="24"/>
                <w:szCs w:val="24"/>
                <w:lang w:eastAsia="ru-RU"/>
              </w:rPr>
            </w:pPr>
          </w:p>
        </w:tc>
      </w:tr>
    </w:tbl>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center"/>
        <w:rPr>
          <w:rFonts w:ascii="Arial" w:hAnsi="Arial" w:cs="Arial"/>
          <w:b/>
          <w:sz w:val="32"/>
          <w:szCs w:val="32"/>
        </w:rPr>
      </w:pPr>
      <w:r>
        <w:rPr>
          <w:rFonts w:ascii="Arial" w:hAnsi="Arial" w:cs="Arial"/>
          <w:b/>
          <w:sz w:val="32"/>
          <w:szCs w:val="32"/>
        </w:rPr>
        <w:lastRenderedPageBreak/>
        <w:t>12.02.2021 Г.№ 12</w:t>
      </w:r>
    </w:p>
    <w:p w:rsidR="000B410E" w:rsidRDefault="000B410E" w:rsidP="000B410E">
      <w:pPr>
        <w:pStyle w:val="ac"/>
        <w:jc w:val="center"/>
        <w:rPr>
          <w:rFonts w:ascii="Arial" w:hAnsi="Arial" w:cs="Arial"/>
          <w:b/>
          <w:sz w:val="32"/>
          <w:szCs w:val="32"/>
        </w:rPr>
      </w:pPr>
      <w:r>
        <w:rPr>
          <w:rFonts w:ascii="Arial" w:hAnsi="Arial" w:cs="Arial"/>
          <w:b/>
          <w:sz w:val="32"/>
          <w:szCs w:val="32"/>
        </w:rPr>
        <w:t>РОССИЙСКАЯ ФЕДЕРАЦИЯ</w:t>
      </w:r>
    </w:p>
    <w:p w:rsidR="000B410E" w:rsidRDefault="000B410E" w:rsidP="000B410E">
      <w:pPr>
        <w:pStyle w:val="ac"/>
        <w:jc w:val="center"/>
        <w:rPr>
          <w:rFonts w:ascii="Arial" w:hAnsi="Arial" w:cs="Arial"/>
          <w:b/>
          <w:sz w:val="32"/>
          <w:szCs w:val="32"/>
        </w:rPr>
      </w:pPr>
      <w:r>
        <w:rPr>
          <w:rFonts w:ascii="Arial" w:hAnsi="Arial" w:cs="Arial"/>
          <w:b/>
          <w:sz w:val="32"/>
          <w:szCs w:val="32"/>
        </w:rPr>
        <w:t>ИРКУТСКАЯ ОБЛАСТЬ</w:t>
      </w:r>
    </w:p>
    <w:p w:rsidR="000B410E" w:rsidRDefault="000B410E" w:rsidP="000B410E">
      <w:pPr>
        <w:pStyle w:val="ac"/>
        <w:jc w:val="center"/>
        <w:rPr>
          <w:rFonts w:ascii="Arial" w:hAnsi="Arial" w:cs="Arial"/>
          <w:b/>
          <w:sz w:val="32"/>
          <w:szCs w:val="32"/>
        </w:rPr>
      </w:pPr>
      <w:r>
        <w:rPr>
          <w:rFonts w:ascii="Arial" w:hAnsi="Arial" w:cs="Arial"/>
          <w:b/>
          <w:sz w:val="32"/>
          <w:szCs w:val="32"/>
        </w:rPr>
        <w:t xml:space="preserve">МУНИЦИПАЛЬНОЕ ОБРАЗОВАНИЕ «ЗАЛАРИНСКИЙ РАЙОН» </w:t>
      </w:r>
    </w:p>
    <w:p w:rsidR="000B410E" w:rsidRDefault="000B410E" w:rsidP="000B410E">
      <w:pPr>
        <w:pStyle w:val="ac"/>
        <w:jc w:val="center"/>
        <w:rPr>
          <w:rFonts w:ascii="Arial" w:hAnsi="Arial" w:cs="Arial"/>
          <w:b/>
          <w:sz w:val="32"/>
          <w:szCs w:val="32"/>
        </w:rPr>
      </w:pPr>
      <w:r>
        <w:rPr>
          <w:rFonts w:ascii="Arial" w:hAnsi="Arial" w:cs="Arial"/>
          <w:b/>
          <w:sz w:val="32"/>
          <w:szCs w:val="32"/>
        </w:rPr>
        <w:t>ХОЛМОГОЙСКОЕ МУНИЦИПАЛЬНОЕ ОБРАЗОВАНИЕ</w:t>
      </w:r>
    </w:p>
    <w:p w:rsidR="000B410E" w:rsidRDefault="000B410E" w:rsidP="000B410E">
      <w:pPr>
        <w:pStyle w:val="ac"/>
        <w:jc w:val="center"/>
        <w:rPr>
          <w:rFonts w:ascii="Arial" w:hAnsi="Arial" w:cs="Arial"/>
          <w:b/>
          <w:sz w:val="32"/>
          <w:szCs w:val="32"/>
        </w:rPr>
      </w:pPr>
      <w:r>
        <w:rPr>
          <w:rFonts w:ascii="Arial" w:hAnsi="Arial" w:cs="Arial"/>
          <w:b/>
          <w:sz w:val="32"/>
          <w:szCs w:val="32"/>
        </w:rPr>
        <w:t>АДМИНИСТРАЦИЯ</w:t>
      </w:r>
    </w:p>
    <w:p w:rsidR="000B410E" w:rsidRPr="00320725" w:rsidRDefault="000B410E" w:rsidP="000B410E">
      <w:pPr>
        <w:pStyle w:val="ac"/>
        <w:jc w:val="center"/>
        <w:rPr>
          <w:rFonts w:ascii="Arial" w:hAnsi="Arial" w:cs="Arial"/>
          <w:b/>
          <w:sz w:val="32"/>
          <w:szCs w:val="32"/>
        </w:rPr>
      </w:pPr>
      <w:r>
        <w:rPr>
          <w:rFonts w:ascii="Arial" w:hAnsi="Arial" w:cs="Arial"/>
          <w:b/>
          <w:sz w:val="32"/>
          <w:szCs w:val="32"/>
        </w:rPr>
        <w:t>ПОСТАНОВЛЕНИЕ</w:t>
      </w:r>
    </w:p>
    <w:p w:rsidR="000B410E" w:rsidRPr="003D34AE" w:rsidRDefault="000B410E" w:rsidP="000B410E">
      <w:pPr>
        <w:widowControl w:val="0"/>
        <w:autoSpaceDE w:val="0"/>
        <w:autoSpaceDN w:val="0"/>
        <w:adjustRightInd w:val="0"/>
        <w:spacing w:after="0" w:line="240" w:lineRule="auto"/>
        <w:rPr>
          <w:rFonts w:ascii="Microsoft Sans Serif" w:eastAsia="Times New Roman" w:hAnsi="Microsoft Sans Serif" w:cs="Microsoft Sans Serif"/>
          <w:sz w:val="24"/>
          <w:szCs w:val="24"/>
          <w:lang w:eastAsia="ru-RU"/>
        </w:rPr>
      </w:pPr>
    </w:p>
    <w:p w:rsidR="000B410E" w:rsidRPr="00471F74" w:rsidRDefault="000B410E" w:rsidP="000B410E">
      <w:pPr>
        <w:widowControl w:val="0"/>
        <w:suppressAutoHyphens/>
        <w:autoSpaceDN w:val="0"/>
        <w:spacing w:before="60" w:after="0" w:line="240" w:lineRule="auto"/>
        <w:jc w:val="center"/>
        <w:textAlignment w:val="baseline"/>
        <w:rPr>
          <w:rFonts w:ascii="Arial" w:eastAsia="Andale Sans UI" w:hAnsi="Arial" w:cs="Arial"/>
          <w:kern w:val="3"/>
          <w:sz w:val="32"/>
          <w:szCs w:val="32"/>
          <w:lang w:bidi="en-US"/>
        </w:rPr>
      </w:pPr>
      <w:r w:rsidRPr="00320725">
        <w:rPr>
          <w:rFonts w:ascii="Arial" w:eastAsia="Andale Sans UI" w:hAnsi="Arial" w:cs="Arial"/>
          <w:b/>
          <w:bCs/>
          <w:kern w:val="3"/>
          <w:sz w:val="32"/>
          <w:szCs w:val="32"/>
          <w:lang w:bidi="en-US"/>
        </w:rPr>
        <w:t>«ОБ УТВЕРЖДЕНИИ МУНИЦИПАЛЬНОЙ ЦЕЛЕВОЙ</w:t>
      </w:r>
      <w:r>
        <w:rPr>
          <w:rFonts w:ascii="Arial" w:eastAsia="Andale Sans UI" w:hAnsi="Arial" w:cs="Arial"/>
          <w:kern w:val="3"/>
          <w:sz w:val="32"/>
          <w:szCs w:val="32"/>
          <w:lang w:bidi="en-US"/>
        </w:rPr>
        <w:t xml:space="preserve"> </w:t>
      </w:r>
      <w:r w:rsidRPr="00320725">
        <w:rPr>
          <w:rFonts w:ascii="Arial" w:eastAsia="Andale Sans UI" w:hAnsi="Arial" w:cs="Arial"/>
          <w:b/>
          <w:bCs/>
          <w:kern w:val="3"/>
          <w:sz w:val="32"/>
          <w:szCs w:val="32"/>
          <w:lang w:bidi="en-US"/>
        </w:rPr>
        <w:t>ПРОГРАММЫ</w:t>
      </w:r>
      <w:r>
        <w:rPr>
          <w:rFonts w:ascii="Arial" w:eastAsia="Andale Sans UI" w:hAnsi="Arial" w:cs="Arial"/>
          <w:kern w:val="3"/>
          <w:sz w:val="32"/>
          <w:szCs w:val="32"/>
          <w:lang w:bidi="en-US"/>
        </w:rPr>
        <w:t xml:space="preserve"> </w:t>
      </w:r>
      <w:r w:rsidRPr="00320725">
        <w:rPr>
          <w:rFonts w:ascii="Arial" w:eastAsia="Calibri" w:hAnsi="Arial" w:cs="Arial"/>
          <w:b/>
          <w:sz w:val="32"/>
          <w:szCs w:val="32"/>
          <w:lang w:eastAsia="ru-RU"/>
        </w:rPr>
        <w:t>«ИНФОРМАЦИОННОЕ РАЗВИТИЕ МО «ХОЛМОГОЙСКОЕ СЕЛЬСКОЕ ПОСЕЛЕНИЕ»</w:t>
      </w:r>
      <w:r>
        <w:rPr>
          <w:rFonts w:ascii="Arial" w:eastAsia="Andale Sans UI" w:hAnsi="Arial" w:cs="Arial"/>
          <w:kern w:val="3"/>
          <w:sz w:val="32"/>
          <w:szCs w:val="32"/>
          <w:lang w:bidi="en-US"/>
        </w:rPr>
        <w:t xml:space="preserve"> </w:t>
      </w:r>
      <w:r w:rsidRPr="00320725">
        <w:rPr>
          <w:rFonts w:ascii="Arial" w:eastAsia="Calibri" w:hAnsi="Arial" w:cs="Arial"/>
          <w:b/>
          <w:sz w:val="32"/>
          <w:szCs w:val="32"/>
          <w:lang w:eastAsia="ru-RU"/>
        </w:rPr>
        <w:t>НА 20</w:t>
      </w:r>
      <w:r>
        <w:rPr>
          <w:rFonts w:ascii="Arial" w:eastAsia="Calibri" w:hAnsi="Arial" w:cs="Arial"/>
          <w:b/>
          <w:sz w:val="32"/>
          <w:szCs w:val="32"/>
          <w:lang w:eastAsia="ru-RU"/>
        </w:rPr>
        <w:t>21</w:t>
      </w:r>
      <w:r w:rsidRPr="00320725">
        <w:rPr>
          <w:rFonts w:ascii="Arial" w:eastAsia="Calibri" w:hAnsi="Arial" w:cs="Arial"/>
          <w:b/>
          <w:sz w:val="32"/>
          <w:szCs w:val="32"/>
          <w:lang w:eastAsia="ru-RU"/>
        </w:rPr>
        <w:t>-202</w:t>
      </w:r>
      <w:r>
        <w:rPr>
          <w:rFonts w:ascii="Arial" w:eastAsia="Calibri" w:hAnsi="Arial" w:cs="Arial"/>
          <w:b/>
          <w:sz w:val="32"/>
          <w:szCs w:val="32"/>
          <w:lang w:eastAsia="ru-RU"/>
        </w:rPr>
        <w:t>3</w:t>
      </w:r>
      <w:r w:rsidRPr="00320725">
        <w:rPr>
          <w:rFonts w:ascii="Arial" w:eastAsia="Calibri" w:hAnsi="Arial" w:cs="Arial"/>
          <w:b/>
          <w:sz w:val="32"/>
          <w:szCs w:val="32"/>
          <w:lang w:eastAsia="ru-RU"/>
        </w:rPr>
        <w:t xml:space="preserve"> ГОДЫ»»</w:t>
      </w:r>
    </w:p>
    <w:p w:rsidR="000B410E" w:rsidRPr="00471F74" w:rsidRDefault="000B410E" w:rsidP="000B410E">
      <w:pPr>
        <w:pStyle w:val="ac"/>
        <w:jc w:val="both"/>
        <w:rPr>
          <w:rFonts w:ascii="Arial" w:eastAsia="Times New Roman" w:hAnsi="Arial" w:cs="Arial"/>
          <w:color w:val="000000"/>
          <w:sz w:val="24"/>
          <w:szCs w:val="24"/>
          <w:lang w:eastAsia="ru-RU"/>
        </w:rPr>
      </w:pPr>
    </w:p>
    <w:p w:rsidR="000B410E" w:rsidRPr="00320725" w:rsidRDefault="000B410E" w:rsidP="000B410E">
      <w:pPr>
        <w:pStyle w:val="ac"/>
        <w:ind w:firstLine="709"/>
        <w:jc w:val="both"/>
        <w:rPr>
          <w:rFonts w:ascii="Arial" w:hAnsi="Arial" w:cs="Arial"/>
          <w:sz w:val="24"/>
          <w:szCs w:val="24"/>
        </w:rPr>
      </w:pPr>
      <w:r w:rsidRPr="00320725">
        <w:rPr>
          <w:rFonts w:ascii="Arial" w:hAnsi="Arial" w:cs="Arial"/>
          <w:sz w:val="24"/>
          <w:szCs w:val="24"/>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w:t>
      </w:r>
    </w:p>
    <w:p w:rsidR="000B410E" w:rsidRPr="00320725" w:rsidRDefault="000B410E" w:rsidP="000B410E">
      <w:pPr>
        <w:pStyle w:val="ac"/>
        <w:jc w:val="both"/>
        <w:rPr>
          <w:rFonts w:ascii="Arial" w:hAnsi="Arial" w:cs="Arial"/>
          <w:sz w:val="24"/>
          <w:szCs w:val="24"/>
        </w:rPr>
      </w:pPr>
    </w:p>
    <w:p w:rsidR="000B410E" w:rsidRPr="00320725" w:rsidRDefault="000B410E" w:rsidP="000B410E">
      <w:pPr>
        <w:pStyle w:val="ac"/>
        <w:jc w:val="center"/>
        <w:rPr>
          <w:rFonts w:ascii="Arial" w:hAnsi="Arial" w:cs="Arial"/>
          <w:b/>
          <w:sz w:val="30"/>
          <w:szCs w:val="30"/>
        </w:rPr>
      </w:pPr>
      <w:r w:rsidRPr="00320725">
        <w:rPr>
          <w:rFonts w:ascii="Arial" w:hAnsi="Arial" w:cs="Arial"/>
          <w:b/>
          <w:sz w:val="30"/>
          <w:szCs w:val="30"/>
        </w:rPr>
        <w:t>ПОСТАНОВЛЯЮ:</w:t>
      </w:r>
    </w:p>
    <w:p w:rsidR="000B410E" w:rsidRPr="00320725" w:rsidRDefault="000B410E" w:rsidP="000B410E">
      <w:pPr>
        <w:pStyle w:val="ac"/>
        <w:jc w:val="both"/>
        <w:rPr>
          <w:rFonts w:ascii="Arial" w:hAnsi="Arial" w:cs="Arial"/>
          <w:sz w:val="24"/>
          <w:szCs w:val="24"/>
        </w:rPr>
      </w:pPr>
    </w:p>
    <w:p w:rsidR="000B410E" w:rsidRPr="00320725" w:rsidRDefault="000B410E" w:rsidP="000B410E">
      <w:pPr>
        <w:pStyle w:val="ac"/>
        <w:ind w:firstLine="709"/>
        <w:jc w:val="both"/>
        <w:rPr>
          <w:rFonts w:ascii="Arial" w:hAnsi="Arial" w:cs="Arial"/>
          <w:sz w:val="24"/>
          <w:szCs w:val="24"/>
        </w:rPr>
      </w:pPr>
      <w:r>
        <w:rPr>
          <w:rFonts w:ascii="Arial" w:hAnsi="Arial" w:cs="Arial"/>
          <w:sz w:val="24"/>
          <w:szCs w:val="24"/>
        </w:rPr>
        <w:t>1.</w:t>
      </w:r>
      <w:r w:rsidRPr="00320725">
        <w:rPr>
          <w:rFonts w:ascii="Arial" w:hAnsi="Arial" w:cs="Arial"/>
          <w:sz w:val="24"/>
          <w:szCs w:val="24"/>
        </w:rPr>
        <w:t xml:space="preserve">Утвердить прилагаемую муниципальную целевую программу «Информационное развитие МО «Холмогойское сельское поселение» </w:t>
      </w:r>
    </w:p>
    <w:p w:rsidR="000B410E" w:rsidRPr="00320725" w:rsidRDefault="000B410E" w:rsidP="000B410E">
      <w:pPr>
        <w:pStyle w:val="ac"/>
        <w:jc w:val="both"/>
        <w:rPr>
          <w:rFonts w:ascii="Arial" w:hAnsi="Arial" w:cs="Arial"/>
          <w:sz w:val="24"/>
          <w:szCs w:val="24"/>
        </w:rPr>
      </w:pPr>
      <w:r w:rsidRPr="00320725">
        <w:rPr>
          <w:rFonts w:ascii="Arial" w:hAnsi="Arial" w:cs="Arial"/>
          <w:sz w:val="24"/>
          <w:szCs w:val="24"/>
        </w:rPr>
        <w:t>на 20</w:t>
      </w:r>
      <w:r>
        <w:rPr>
          <w:rFonts w:ascii="Arial" w:hAnsi="Arial" w:cs="Arial"/>
          <w:sz w:val="24"/>
          <w:szCs w:val="24"/>
        </w:rPr>
        <w:t>21</w:t>
      </w:r>
      <w:r w:rsidRPr="00320725">
        <w:rPr>
          <w:rFonts w:ascii="Arial" w:hAnsi="Arial" w:cs="Arial"/>
          <w:sz w:val="24"/>
          <w:szCs w:val="24"/>
        </w:rPr>
        <w:t>-202</w:t>
      </w:r>
      <w:r>
        <w:rPr>
          <w:rFonts w:ascii="Arial" w:hAnsi="Arial" w:cs="Arial"/>
          <w:sz w:val="24"/>
          <w:szCs w:val="24"/>
        </w:rPr>
        <w:t>3</w:t>
      </w:r>
      <w:r w:rsidRPr="00320725">
        <w:rPr>
          <w:rFonts w:ascii="Arial" w:hAnsi="Arial" w:cs="Arial"/>
          <w:sz w:val="24"/>
          <w:szCs w:val="24"/>
        </w:rPr>
        <w:t xml:space="preserve"> годы»</w:t>
      </w:r>
      <w:r>
        <w:rPr>
          <w:rFonts w:ascii="Arial" w:hAnsi="Arial" w:cs="Arial"/>
          <w:sz w:val="24"/>
          <w:szCs w:val="24"/>
        </w:rPr>
        <w:t>.</w:t>
      </w:r>
    </w:p>
    <w:p w:rsidR="000B410E" w:rsidRPr="00320725" w:rsidRDefault="000B410E" w:rsidP="000B410E">
      <w:pPr>
        <w:pStyle w:val="ac"/>
        <w:ind w:firstLine="709"/>
        <w:jc w:val="both"/>
        <w:rPr>
          <w:rFonts w:ascii="Arial" w:hAnsi="Arial" w:cs="Arial"/>
          <w:sz w:val="24"/>
          <w:szCs w:val="24"/>
        </w:rPr>
      </w:pPr>
      <w:r w:rsidRPr="00320725">
        <w:rPr>
          <w:rFonts w:ascii="Arial" w:hAnsi="Arial" w:cs="Arial"/>
          <w:sz w:val="24"/>
          <w:szCs w:val="24"/>
        </w:rPr>
        <w:t>2</w:t>
      </w:r>
      <w:r>
        <w:rPr>
          <w:rFonts w:ascii="Arial" w:hAnsi="Arial" w:cs="Arial"/>
          <w:sz w:val="24"/>
          <w:szCs w:val="24"/>
        </w:rPr>
        <w:t>.</w:t>
      </w:r>
      <w:r w:rsidRPr="00320725">
        <w:rPr>
          <w:rFonts w:ascii="Arial" w:hAnsi="Arial" w:cs="Arial"/>
          <w:sz w:val="24"/>
          <w:szCs w:val="24"/>
        </w:rPr>
        <w:t>Опубликовать настоящее постановление в «Информационном бюлеттене» и разместить на официальном сайте администрации МО «Холмогойское сельское поселение» в информационно-телекоммуникационной сети «Интер</w:t>
      </w:r>
      <w:r>
        <w:rPr>
          <w:rFonts w:ascii="Arial" w:hAnsi="Arial" w:cs="Arial"/>
          <w:sz w:val="24"/>
          <w:szCs w:val="24"/>
        </w:rPr>
        <w:t>нет» .</w:t>
      </w:r>
    </w:p>
    <w:p w:rsidR="000B410E" w:rsidRPr="00320725" w:rsidRDefault="000B410E" w:rsidP="000B410E">
      <w:pPr>
        <w:pStyle w:val="ac"/>
        <w:ind w:firstLine="709"/>
        <w:jc w:val="both"/>
        <w:rPr>
          <w:rFonts w:ascii="Arial" w:hAnsi="Arial" w:cs="Arial"/>
          <w:sz w:val="24"/>
          <w:szCs w:val="24"/>
        </w:rPr>
      </w:pPr>
      <w:r>
        <w:rPr>
          <w:rFonts w:ascii="Arial" w:hAnsi="Arial" w:cs="Arial"/>
          <w:sz w:val="24"/>
          <w:szCs w:val="24"/>
        </w:rPr>
        <w:t>3.</w:t>
      </w:r>
      <w:r w:rsidRPr="00320725">
        <w:rPr>
          <w:rFonts w:ascii="Arial" w:hAnsi="Arial" w:cs="Arial"/>
          <w:sz w:val="24"/>
          <w:szCs w:val="24"/>
        </w:rPr>
        <w:t xml:space="preserve">Настоящее постановление вступает в силу с </w:t>
      </w:r>
      <w:r>
        <w:rPr>
          <w:rFonts w:ascii="Arial" w:hAnsi="Arial" w:cs="Arial"/>
          <w:sz w:val="24"/>
          <w:szCs w:val="24"/>
        </w:rPr>
        <w:t>момента его официального опубликования</w:t>
      </w:r>
      <w:r w:rsidRPr="00320725">
        <w:rPr>
          <w:rFonts w:ascii="Arial" w:hAnsi="Arial" w:cs="Arial"/>
          <w:sz w:val="24"/>
          <w:szCs w:val="24"/>
        </w:rPr>
        <w:t>.</w:t>
      </w:r>
    </w:p>
    <w:p w:rsidR="000B410E" w:rsidRDefault="000B410E" w:rsidP="000B410E">
      <w:pPr>
        <w:pStyle w:val="ac"/>
        <w:ind w:firstLine="709"/>
        <w:jc w:val="both"/>
        <w:rPr>
          <w:rFonts w:ascii="Arial" w:hAnsi="Arial" w:cs="Arial"/>
          <w:sz w:val="24"/>
          <w:szCs w:val="24"/>
        </w:rPr>
      </w:pPr>
      <w:r w:rsidRPr="00320725">
        <w:rPr>
          <w:rFonts w:ascii="Arial" w:hAnsi="Arial" w:cs="Arial"/>
          <w:sz w:val="24"/>
          <w:szCs w:val="24"/>
        </w:rPr>
        <w:t>4. Контроль за выполнением настоящего постановления оставляю за собой.</w:t>
      </w:r>
    </w:p>
    <w:p w:rsidR="000B410E" w:rsidRDefault="000B410E" w:rsidP="000B410E">
      <w:pPr>
        <w:pStyle w:val="ac"/>
        <w:jc w:val="both"/>
        <w:rPr>
          <w:rFonts w:ascii="Arial" w:hAnsi="Arial" w:cs="Arial"/>
          <w:sz w:val="24"/>
          <w:szCs w:val="24"/>
        </w:rPr>
      </w:pPr>
    </w:p>
    <w:p w:rsidR="000B410E" w:rsidRDefault="000B410E" w:rsidP="000B410E">
      <w:pPr>
        <w:pStyle w:val="ac"/>
        <w:jc w:val="both"/>
        <w:rPr>
          <w:rFonts w:ascii="Arial" w:hAnsi="Arial" w:cs="Arial"/>
          <w:sz w:val="24"/>
          <w:szCs w:val="24"/>
        </w:rPr>
      </w:pPr>
    </w:p>
    <w:p w:rsidR="000B410E" w:rsidRDefault="000B410E" w:rsidP="000B410E">
      <w:pPr>
        <w:pStyle w:val="ac"/>
        <w:jc w:val="both"/>
        <w:rPr>
          <w:rFonts w:ascii="Arial" w:hAnsi="Arial" w:cs="Arial"/>
          <w:sz w:val="24"/>
          <w:szCs w:val="24"/>
        </w:rPr>
      </w:pPr>
      <w:r>
        <w:rPr>
          <w:rFonts w:ascii="Arial" w:hAnsi="Arial" w:cs="Arial"/>
          <w:sz w:val="24"/>
          <w:szCs w:val="24"/>
        </w:rPr>
        <w:t>Глава муниципального образования</w:t>
      </w:r>
    </w:p>
    <w:p w:rsidR="000B410E" w:rsidRDefault="000B410E" w:rsidP="000B410E">
      <w:pPr>
        <w:pStyle w:val="ac"/>
        <w:jc w:val="both"/>
        <w:rPr>
          <w:rFonts w:ascii="Arial" w:hAnsi="Arial" w:cs="Arial"/>
          <w:sz w:val="24"/>
          <w:szCs w:val="24"/>
        </w:rPr>
      </w:pPr>
      <w:r>
        <w:rPr>
          <w:rFonts w:ascii="Arial" w:hAnsi="Arial" w:cs="Arial"/>
          <w:sz w:val="24"/>
          <w:szCs w:val="24"/>
        </w:rPr>
        <w:t>«Холмогойское сельское поселение»</w:t>
      </w:r>
    </w:p>
    <w:p w:rsidR="000B410E" w:rsidRPr="00320725" w:rsidRDefault="000B410E" w:rsidP="000B410E">
      <w:pPr>
        <w:pStyle w:val="ac"/>
        <w:jc w:val="both"/>
        <w:rPr>
          <w:rFonts w:ascii="Arial" w:hAnsi="Arial" w:cs="Arial"/>
          <w:sz w:val="24"/>
          <w:szCs w:val="24"/>
        </w:rPr>
      </w:pPr>
      <w:r>
        <w:rPr>
          <w:rFonts w:ascii="Arial" w:hAnsi="Arial" w:cs="Arial"/>
          <w:sz w:val="24"/>
          <w:szCs w:val="24"/>
        </w:rPr>
        <w:t>Г.К.Ходячих</w:t>
      </w: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Default="000B410E" w:rsidP="000B410E">
      <w:pPr>
        <w:pStyle w:val="ac"/>
        <w:ind w:firstLine="709"/>
        <w:rPr>
          <w:rFonts w:ascii="Arial" w:hAnsi="Arial" w:cs="Arial"/>
          <w:sz w:val="24"/>
          <w:szCs w:val="24"/>
        </w:rPr>
      </w:pPr>
    </w:p>
    <w:p w:rsidR="000B410E" w:rsidRPr="004B1158" w:rsidRDefault="000B410E" w:rsidP="000B410E">
      <w:pPr>
        <w:pStyle w:val="ac"/>
        <w:ind w:firstLine="709"/>
        <w:rPr>
          <w:rFonts w:ascii="Arial" w:hAnsi="Arial" w:cs="Arial"/>
          <w:sz w:val="24"/>
          <w:szCs w:val="24"/>
        </w:rPr>
      </w:pPr>
    </w:p>
    <w:p w:rsidR="000B410E" w:rsidRPr="004B1158" w:rsidRDefault="000B410E" w:rsidP="000B410E">
      <w:pPr>
        <w:pStyle w:val="ac"/>
        <w:ind w:firstLine="709"/>
        <w:rPr>
          <w:rFonts w:ascii="Arial" w:hAnsi="Arial" w:cs="Arial"/>
          <w:sz w:val="24"/>
          <w:szCs w:val="24"/>
        </w:rPr>
      </w:pPr>
    </w:p>
    <w:p w:rsidR="000B410E" w:rsidRPr="00320725" w:rsidRDefault="000B410E" w:rsidP="000B410E">
      <w:pPr>
        <w:spacing w:after="0" w:line="240" w:lineRule="auto"/>
        <w:jc w:val="right"/>
        <w:rPr>
          <w:rFonts w:ascii="Courier New" w:eastAsia="Calibri" w:hAnsi="Courier New" w:cs="Courier New"/>
          <w:lang w:eastAsia="ru-RU"/>
        </w:rPr>
      </w:pPr>
      <w:r w:rsidRPr="00320725">
        <w:rPr>
          <w:rFonts w:ascii="Courier New" w:eastAsia="Calibri" w:hAnsi="Courier New" w:cs="Courier New"/>
          <w:lang w:eastAsia="ru-RU"/>
        </w:rPr>
        <w:t>Утверждена Постановлением</w:t>
      </w:r>
    </w:p>
    <w:p w:rsidR="000B410E" w:rsidRDefault="000B410E" w:rsidP="000B410E">
      <w:pPr>
        <w:spacing w:after="0" w:line="240" w:lineRule="auto"/>
        <w:jc w:val="right"/>
        <w:rPr>
          <w:rFonts w:ascii="Courier New" w:eastAsia="Calibri" w:hAnsi="Courier New" w:cs="Courier New"/>
          <w:lang w:eastAsia="ru-RU"/>
        </w:rPr>
      </w:pPr>
      <w:r w:rsidRPr="00320725">
        <w:rPr>
          <w:rFonts w:ascii="Courier New" w:eastAsia="Calibri" w:hAnsi="Courier New" w:cs="Courier New"/>
          <w:lang w:eastAsia="ru-RU"/>
        </w:rPr>
        <w:t>Главы</w:t>
      </w:r>
      <w:r>
        <w:rPr>
          <w:rFonts w:ascii="Courier New" w:eastAsia="Calibri" w:hAnsi="Courier New" w:cs="Courier New"/>
          <w:lang w:eastAsia="ru-RU"/>
        </w:rPr>
        <w:t xml:space="preserve"> администрации</w:t>
      </w:r>
      <w:r w:rsidRPr="00320725">
        <w:rPr>
          <w:rFonts w:ascii="Courier New" w:eastAsia="Calibri" w:hAnsi="Courier New" w:cs="Courier New"/>
          <w:lang w:eastAsia="ru-RU"/>
        </w:rPr>
        <w:t xml:space="preserve"> от </w:t>
      </w:r>
      <w:r>
        <w:rPr>
          <w:rFonts w:ascii="Courier New" w:eastAsia="Calibri" w:hAnsi="Courier New" w:cs="Courier New"/>
          <w:lang w:eastAsia="ru-RU"/>
        </w:rPr>
        <w:t>12.02.</w:t>
      </w:r>
      <w:r w:rsidRPr="00320725">
        <w:rPr>
          <w:rFonts w:ascii="Courier New" w:eastAsia="Calibri" w:hAnsi="Courier New" w:cs="Courier New"/>
          <w:lang w:eastAsia="ru-RU"/>
        </w:rPr>
        <w:t>20</w:t>
      </w:r>
      <w:r>
        <w:rPr>
          <w:rFonts w:ascii="Courier New" w:eastAsia="Calibri" w:hAnsi="Courier New" w:cs="Courier New"/>
          <w:lang w:eastAsia="ru-RU"/>
        </w:rPr>
        <w:t>21</w:t>
      </w:r>
      <w:r w:rsidRPr="00320725">
        <w:rPr>
          <w:rFonts w:ascii="Courier New" w:eastAsia="Calibri" w:hAnsi="Courier New" w:cs="Courier New"/>
          <w:lang w:eastAsia="ru-RU"/>
        </w:rPr>
        <w:t xml:space="preserve"> г. №</w:t>
      </w:r>
      <w:r>
        <w:rPr>
          <w:rFonts w:ascii="Courier New" w:eastAsia="Calibri" w:hAnsi="Courier New" w:cs="Courier New"/>
          <w:lang w:eastAsia="ru-RU"/>
        </w:rPr>
        <w:t xml:space="preserve"> 12</w:t>
      </w:r>
    </w:p>
    <w:p w:rsidR="000B410E" w:rsidRPr="00320725" w:rsidRDefault="000B410E" w:rsidP="000B410E">
      <w:pPr>
        <w:spacing w:after="0" w:line="240" w:lineRule="auto"/>
        <w:jc w:val="right"/>
        <w:rPr>
          <w:rFonts w:ascii="Courier New" w:eastAsia="Calibri" w:hAnsi="Courier New" w:cs="Courier New"/>
          <w:lang w:eastAsia="ru-RU"/>
        </w:rPr>
      </w:pPr>
    </w:p>
    <w:p w:rsidR="000B410E" w:rsidRPr="003D34AE" w:rsidRDefault="000B410E" w:rsidP="000B410E">
      <w:pPr>
        <w:spacing w:after="0" w:line="240" w:lineRule="auto"/>
        <w:rPr>
          <w:rFonts w:ascii="Times New Roman" w:eastAsia="Calibri" w:hAnsi="Times New Roman" w:cs="Times New Roman"/>
          <w:sz w:val="28"/>
          <w:szCs w:val="28"/>
          <w:lang w:eastAsia="ru-RU"/>
        </w:rPr>
      </w:pPr>
    </w:p>
    <w:p w:rsidR="000B410E" w:rsidRPr="004079F3" w:rsidRDefault="000B410E" w:rsidP="000B410E">
      <w:pPr>
        <w:pStyle w:val="ac"/>
        <w:jc w:val="center"/>
        <w:rPr>
          <w:rFonts w:ascii="Arial" w:hAnsi="Arial" w:cs="Arial"/>
          <w:b/>
          <w:sz w:val="30"/>
          <w:szCs w:val="30"/>
        </w:rPr>
      </w:pPr>
      <w:r w:rsidRPr="004079F3">
        <w:rPr>
          <w:rFonts w:ascii="Arial" w:hAnsi="Arial" w:cs="Arial"/>
          <w:b/>
          <w:sz w:val="30"/>
          <w:szCs w:val="30"/>
        </w:rPr>
        <w:t>МУНИЦИПАЛЬНАЯ ЦЕЛЕВАЯ ПРОГРАММА</w:t>
      </w:r>
      <w:r>
        <w:rPr>
          <w:rFonts w:ascii="Arial" w:hAnsi="Arial" w:cs="Arial"/>
          <w:b/>
          <w:sz w:val="30"/>
          <w:szCs w:val="30"/>
        </w:rPr>
        <w:t xml:space="preserve"> </w:t>
      </w:r>
      <w:r w:rsidRPr="004079F3">
        <w:rPr>
          <w:rFonts w:ascii="Arial" w:hAnsi="Arial" w:cs="Arial"/>
          <w:b/>
          <w:sz w:val="30"/>
          <w:szCs w:val="30"/>
        </w:rPr>
        <w:t>«ИНФОРМАЦИОННОЕ РАЗВИТИЕ МО «ХОЛМОГОЙСКОЕ СЕЛЬСКОЕ ПОСЕЛЕНИЕ»</w:t>
      </w:r>
      <w:r>
        <w:rPr>
          <w:rFonts w:ascii="Arial" w:hAnsi="Arial" w:cs="Arial"/>
          <w:b/>
          <w:sz w:val="30"/>
          <w:szCs w:val="30"/>
        </w:rPr>
        <w:t xml:space="preserve"> </w:t>
      </w:r>
      <w:r w:rsidRPr="004079F3">
        <w:rPr>
          <w:rFonts w:ascii="Arial" w:hAnsi="Arial" w:cs="Arial"/>
          <w:b/>
          <w:sz w:val="30"/>
          <w:szCs w:val="30"/>
        </w:rPr>
        <w:t>НА 20</w:t>
      </w:r>
      <w:r>
        <w:rPr>
          <w:rFonts w:ascii="Arial" w:hAnsi="Arial" w:cs="Arial"/>
          <w:b/>
          <w:sz w:val="30"/>
          <w:szCs w:val="30"/>
        </w:rPr>
        <w:t>21</w:t>
      </w:r>
      <w:r w:rsidRPr="004079F3">
        <w:rPr>
          <w:rFonts w:ascii="Arial" w:hAnsi="Arial" w:cs="Arial"/>
          <w:b/>
          <w:sz w:val="30"/>
          <w:szCs w:val="30"/>
        </w:rPr>
        <w:t>-202</w:t>
      </w:r>
      <w:r>
        <w:rPr>
          <w:rFonts w:ascii="Arial" w:hAnsi="Arial" w:cs="Arial"/>
          <w:b/>
          <w:sz w:val="30"/>
          <w:szCs w:val="30"/>
        </w:rPr>
        <w:t>3</w:t>
      </w:r>
      <w:r w:rsidRPr="004079F3">
        <w:rPr>
          <w:rFonts w:ascii="Arial" w:hAnsi="Arial" w:cs="Arial"/>
          <w:b/>
          <w:sz w:val="30"/>
          <w:szCs w:val="30"/>
        </w:rPr>
        <w:t xml:space="preserve"> ГОДЫ»</w:t>
      </w:r>
    </w:p>
    <w:p w:rsidR="000B410E" w:rsidRDefault="000B410E" w:rsidP="000B410E">
      <w:pPr>
        <w:spacing w:after="0" w:line="240" w:lineRule="auto"/>
        <w:rPr>
          <w:rFonts w:ascii="Times New Roman" w:eastAsia="Calibri" w:hAnsi="Times New Roman" w:cs="Times New Roman"/>
          <w:b/>
          <w:sz w:val="24"/>
          <w:szCs w:val="24"/>
          <w:lang w:eastAsia="ru-RU"/>
        </w:rPr>
      </w:pPr>
    </w:p>
    <w:p w:rsidR="000B410E" w:rsidRPr="00404DB3" w:rsidRDefault="000B410E" w:rsidP="000B410E">
      <w:pPr>
        <w:spacing w:after="0" w:line="240" w:lineRule="auto"/>
        <w:jc w:val="center"/>
        <w:rPr>
          <w:rFonts w:ascii="Arial" w:eastAsia="Calibri" w:hAnsi="Arial" w:cs="Arial"/>
          <w:b/>
          <w:sz w:val="30"/>
          <w:szCs w:val="30"/>
          <w:lang w:eastAsia="ru-RU"/>
        </w:rPr>
      </w:pPr>
      <w:r w:rsidRPr="004079F3">
        <w:rPr>
          <w:rFonts w:ascii="Arial" w:eastAsia="Calibri" w:hAnsi="Arial" w:cs="Arial"/>
          <w:b/>
          <w:sz w:val="30"/>
          <w:szCs w:val="30"/>
          <w:lang w:eastAsia="ru-RU"/>
        </w:rPr>
        <w:t xml:space="preserve">ПАСПОРТ </w:t>
      </w:r>
      <w:r>
        <w:rPr>
          <w:rFonts w:ascii="Arial" w:eastAsia="Calibri" w:hAnsi="Arial" w:cs="Arial"/>
          <w:b/>
          <w:sz w:val="30"/>
          <w:szCs w:val="30"/>
          <w:lang w:eastAsia="ru-RU"/>
        </w:rPr>
        <w:t xml:space="preserve">МУНИЦИПАЛЬНОЙ ЦЕЛЕВОЙ ПРОГРАММЫ </w:t>
      </w:r>
      <w:r w:rsidRPr="004079F3">
        <w:rPr>
          <w:rFonts w:ascii="Arial" w:eastAsia="Calibri" w:hAnsi="Arial" w:cs="Arial"/>
          <w:b/>
          <w:sz w:val="30"/>
          <w:szCs w:val="30"/>
          <w:lang w:eastAsia="ru-RU"/>
        </w:rPr>
        <w:t>«ИНФОРМАЦИОННОЕ РАЗВИТИЕ МО «ХОЛМОГОЙСКОЕ СЕЛЬСКОЕ ПОСЕЛЕНИЕ» НА 20</w:t>
      </w:r>
      <w:r>
        <w:rPr>
          <w:rFonts w:ascii="Arial" w:eastAsia="Calibri" w:hAnsi="Arial" w:cs="Arial"/>
          <w:b/>
          <w:sz w:val="30"/>
          <w:szCs w:val="30"/>
          <w:lang w:eastAsia="ru-RU"/>
        </w:rPr>
        <w:t>21</w:t>
      </w:r>
      <w:r w:rsidRPr="004079F3">
        <w:rPr>
          <w:rFonts w:ascii="Arial" w:eastAsia="Calibri" w:hAnsi="Arial" w:cs="Arial"/>
          <w:b/>
          <w:sz w:val="30"/>
          <w:szCs w:val="30"/>
          <w:lang w:eastAsia="ru-RU"/>
        </w:rPr>
        <w:t>-202</w:t>
      </w:r>
      <w:r>
        <w:rPr>
          <w:rFonts w:ascii="Arial" w:eastAsia="Calibri" w:hAnsi="Arial" w:cs="Arial"/>
          <w:b/>
          <w:sz w:val="30"/>
          <w:szCs w:val="30"/>
          <w:lang w:eastAsia="ru-RU"/>
        </w:rPr>
        <w:t>3</w:t>
      </w:r>
      <w:r w:rsidRPr="004079F3">
        <w:rPr>
          <w:rFonts w:ascii="Arial" w:eastAsia="Calibri" w:hAnsi="Arial" w:cs="Arial"/>
          <w:b/>
          <w:sz w:val="30"/>
          <w:szCs w:val="30"/>
          <w:lang w:eastAsia="ru-RU"/>
        </w:rPr>
        <w:t xml:space="preserve"> ГОДЫ»</w:t>
      </w:r>
    </w:p>
    <w:p w:rsidR="000B410E" w:rsidRPr="004079F3" w:rsidRDefault="000B410E" w:rsidP="000B410E">
      <w:pPr>
        <w:autoSpaceDE w:val="0"/>
        <w:autoSpaceDN w:val="0"/>
        <w:adjustRightInd w:val="0"/>
        <w:spacing w:after="0" w:line="240" w:lineRule="auto"/>
        <w:rPr>
          <w:rFonts w:ascii="Courier New" w:eastAsia="Times New Roman" w:hAnsi="Courier New" w:cs="Courier New"/>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25"/>
      </w:tblGrid>
      <w:tr w:rsidR="000B410E" w:rsidRPr="004079F3" w:rsidTr="000B410E">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autoSpaceDE w:val="0"/>
              <w:autoSpaceDN w:val="0"/>
              <w:adjustRightInd w:val="0"/>
              <w:spacing w:after="0" w:line="240" w:lineRule="auto"/>
              <w:jc w:val="both"/>
              <w:rPr>
                <w:rFonts w:ascii="Courier New" w:eastAsia="Calibri" w:hAnsi="Courier New" w:cs="Courier New"/>
                <w:lang w:eastAsia="ru-RU"/>
              </w:rPr>
            </w:pPr>
            <w:r w:rsidRPr="004079F3">
              <w:rPr>
                <w:rFonts w:ascii="Courier New" w:eastAsia="Calibri" w:hAnsi="Courier New" w:cs="Courier New"/>
                <w:lang w:eastAsia="ru-RU"/>
              </w:rP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jc w:val="both"/>
              <w:rPr>
                <w:rFonts w:ascii="Courier New" w:eastAsia="Calibri" w:hAnsi="Courier New" w:cs="Courier New"/>
                <w:lang w:eastAsia="ru-RU"/>
              </w:rPr>
            </w:pPr>
            <w:r w:rsidRPr="004079F3">
              <w:rPr>
                <w:rFonts w:ascii="Courier New" w:eastAsia="Calibri" w:hAnsi="Courier New" w:cs="Courier New"/>
                <w:lang w:eastAsia="ru-RU"/>
              </w:rPr>
              <w:t>Муниципальная целевая программа</w:t>
            </w:r>
          </w:p>
          <w:p w:rsidR="000B410E" w:rsidRPr="004079F3" w:rsidRDefault="000B410E" w:rsidP="000B410E">
            <w:pPr>
              <w:spacing w:after="0" w:line="240" w:lineRule="auto"/>
              <w:jc w:val="center"/>
              <w:rPr>
                <w:rFonts w:ascii="Courier New" w:eastAsia="Calibri" w:hAnsi="Courier New" w:cs="Courier New"/>
                <w:lang w:eastAsia="ru-RU"/>
              </w:rPr>
            </w:pPr>
            <w:r w:rsidRPr="004079F3">
              <w:rPr>
                <w:rFonts w:ascii="Courier New" w:eastAsia="Calibri" w:hAnsi="Courier New" w:cs="Courier New"/>
                <w:lang w:eastAsia="ru-RU"/>
              </w:rPr>
              <w:t xml:space="preserve">«Информационное развитие МО «Холмогойское сельское поселение» </w:t>
            </w:r>
          </w:p>
          <w:p w:rsidR="000B410E" w:rsidRPr="004079F3" w:rsidRDefault="000B410E" w:rsidP="000B410E">
            <w:pPr>
              <w:spacing w:after="0" w:line="240" w:lineRule="auto"/>
              <w:jc w:val="center"/>
              <w:rPr>
                <w:rFonts w:ascii="Courier New" w:eastAsia="Calibri" w:hAnsi="Courier New" w:cs="Courier New"/>
                <w:lang w:eastAsia="ru-RU"/>
              </w:rPr>
            </w:pPr>
            <w:r w:rsidRPr="004079F3">
              <w:rPr>
                <w:rFonts w:ascii="Courier New" w:eastAsia="Calibri" w:hAnsi="Courier New" w:cs="Courier New"/>
                <w:lang w:eastAsia="ru-RU"/>
              </w:rPr>
              <w:t>на 20</w:t>
            </w:r>
            <w:r>
              <w:rPr>
                <w:rFonts w:ascii="Courier New" w:eastAsia="Calibri" w:hAnsi="Courier New" w:cs="Courier New"/>
                <w:lang w:eastAsia="ru-RU"/>
              </w:rPr>
              <w:t>21</w:t>
            </w:r>
            <w:r w:rsidRPr="004079F3">
              <w:rPr>
                <w:rFonts w:ascii="Courier New" w:eastAsia="Calibri" w:hAnsi="Courier New" w:cs="Courier New"/>
                <w:lang w:eastAsia="ru-RU"/>
              </w:rPr>
              <w:t>-202</w:t>
            </w:r>
            <w:r>
              <w:rPr>
                <w:rFonts w:ascii="Courier New" w:eastAsia="Calibri" w:hAnsi="Courier New" w:cs="Courier New"/>
                <w:lang w:eastAsia="ru-RU"/>
              </w:rPr>
              <w:t>3</w:t>
            </w:r>
            <w:r w:rsidRPr="004079F3">
              <w:rPr>
                <w:rFonts w:ascii="Courier New" w:eastAsia="Calibri" w:hAnsi="Courier New" w:cs="Courier New"/>
                <w:lang w:eastAsia="ru-RU"/>
              </w:rPr>
              <w:t xml:space="preserve"> годы»</w:t>
            </w:r>
          </w:p>
          <w:p w:rsidR="000B410E" w:rsidRPr="004079F3" w:rsidRDefault="000B410E" w:rsidP="000B410E">
            <w:pPr>
              <w:spacing w:after="0" w:line="240" w:lineRule="auto"/>
              <w:jc w:val="center"/>
              <w:rPr>
                <w:rFonts w:ascii="Courier New" w:eastAsia="Calibri" w:hAnsi="Courier New" w:cs="Courier New"/>
                <w:lang w:eastAsia="ru-RU"/>
              </w:rPr>
            </w:pPr>
          </w:p>
          <w:p w:rsidR="000B410E" w:rsidRPr="004079F3" w:rsidRDefault="000B410E" w:rsidP="000B410E">
            <w:pPr>
              <w:spacing w:after="0" w:line="240" w:lineRule="auto"/>
              <w:jc w:val="both"/>
              <w:rPr>
                <w:rFonts w:ascii="Courier New" w:eastAsia="Calibri" w:hAnsi="Courier New" w:cs="Courier New"/>
                <w:lang w:eastAsia="ru-RU"/>
              </w:rPr>
            </w:pPr>
            <w:r w:rsidRPr="004079F3">
              <w:rPr>
                <w:rFonts w:ascii="Courier New" w:eastAsia="Calibri" w:hAnsi="Courier New" w:cs="Courier New"/>
                <w:lang w:eastAsia="ru-RU"/>
              </w:rPr>
              <w:t xml:space="preserve"> (далее - Программа)</w:t>
            </w:r>
          </w:p>
        </w:tc>
      </w:tr>
      <w:tr w:rsidR="000B410E" w:rsidRPr="004079F3" w:rsidTr="000B410E">
        <w:trPr>
          <w:trHeight w:val="77"/>
        </w:trPr>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autoSpaceDE w:val="0"/>
              <w:autoSpaceDN w:val="0"/>
              <w:adjustRightInd w:val="0"/>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Ответственный исполнитель муниципальной 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Ведущий специалист</w:t>
            </w:r>
            <w:r>
              <w:rPr>
                <w:rFonts w:ascii="Courier New" w:eastAsia="Calibri" w:hAnsi="Courier New" w:cs="Courier New"/>
                <w:lang w:eastAsia="ru-RU"/>
              </w:rPr>
              <w:t xml:space="preserve"> </w:t>
            </w:r>
            <w:r w:rsidRPr="004079F3">
              <w:rPr>
                <w:rFonts w:ascii="Courier New" w:eastAsia="Calibri" w:hAnsi="Courier New" w:cs="Courier New"/>
                <w:lang w:eastAsia="ru-RU"/>
              </w:rPr>
              <w:t>– Шершн</w:t>
            </w:r>
            <w:r>
              <w:rPr>
                <w:rFonts w:ascii="Courier New" w:eastAsia="Calibri" w:hAnsi="Courier New" w:cs="Courier New"/>
                <w:lang w:eastAsia="ru-RU"/>
              </w:rPr>
              <w:t>е</w:t>
            </w:r>
            <w:r w:rsidRPr="004079F3">
              <w:rPr>
                <w:rFonts w:ascii="Courier New" w:eastAsia="Calibri" w:hAnsi="Courier New" w:cs="Courier New"/>
                <w:lang w:eastAsia="ru-RU"/>
              </w:rPr>
              <w:t xml:space="preserve">ва Валентина Анатольевна </w:t>
            </w:r>
          </w:p>
        </w:tc>
      </w:tr>
      <w:tr w:rsidR="000B410E" w:rsidRPr="004079F3" w:rsidTr="000B410E">
        <w:trPr>
          <w:trHeight w:val="77"/>
        </w:trPr>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Координатор 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Глава Администрации Ходячих Галина Константиновна</w:t>
            </w:r>
          </w:p>
        </w:tc>
      </w:tr>
      <w:tr w:rsidR="000B410E" w:rsidRPr="004079F3" w:rsidTr="000B410E">
        <w:trPr>
          <w:trHeight w:val="670"/>
        </w:trPr>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tabs>
                <w:tab w:val="num" w:pos="900"/>
              </w:tabs>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20</w:t>
            </w:r>
            <w:r>
              <w:rPr>
                <w:rFonts w:ascii="Courier New" w:eastAsia="Calibri" w:hAnsi="Courier New" w:cs="Courier New"/>
                <w:lang w:eastAsia="ru-RU"/>
              </w:rPr>
              <w:t>21</w:t>
            </w:r>
            <w:r w:rsidRPr="004079F3">
              <w:rPr>
                <w:rFonts w:ascii="Courier New" w:eastAsia="Calibri" w:hAnsi="Courier New" w:cs="Courier New"/>
                <w:lang w:eastAsia="ru-RU"/>
              </w:rPr>
              <w:t xml:space="preserve"> – 202</w:t>
            </w:r>
            <w:r>
              <w:rPr>
                <w:rFonts w:ascii="Courier New" w:eastAsia="Calibri" w:hAnsi="Courier New" w:cs="Courier New"/>
                <w:lang w:eastAsia="ru-RU"/>
              </w:rPr>
              <w:t>3</w:t>
            </w:r>
            <w:r w:rsidRPr="004079F3">
              <w:rPr>
                <w:rFonts w:ascii="Courier New" w:eastAsia="Calibri" w:hAnsi="Courier New" w:cs="Courier New"/>
                <w:lang w:eastAsia="ru-RU"/>
              </w:rPr>
              <w:t xml:space="preserve"> годы</w:t>
            </w:r>
          </w:p>
        </w:tc>
      </w:tr>
      <w:tr w:rsidR="000B410E" w:rsidRPr="004079F3" w:rsidTr="000B410E">
        <w:trPr>
          <w:trHeight w:val="2121"/>
        </w:trPr>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 xml:space="preserve">Цели и задачи Программы </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u w:val="single"/>
                <w:lang w:eastAsia="ru-RU"/>
              </w:rPr>
              <w:t>Цели</w:t>
            </w:r>
            <w:r w:rsidRPr="004079F3">
              <w:rPr>
                <w:rFonts w:ascii="Courier New" w:eastAsia="Calibri" w:hAnsi="Courier New" w:cs="Courier New"/>
                <w:lang w:eastAsia="ru-RU"/>
              </w:rPr>
              <w:t>: создание условий для развития информационного общества на территории МО «Холмогойское сельское поселение»; обеспечение прав граждан и организаций на информацию и удовлетворения их информационных потребностей.</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u w:val="single"/>
                <w:lang w:eastAsia="ru-RU"/>
              </w:rPr>
              <w:t>Задачи</w:t>
            </w:r>
            <w:r w:rsidRPr="004079F3">
              <w:rPr>
                <w:rFonts w:ascii="Courier New" w:eastAsia="Calibri" w:hAnsi="Courier New" w:cs="Courier New"/>
                <w:lang w:eastAsia="ru-RU"/>
              </w:rPr>
              <w:t>: обеспечение доступности информации для граждан и организаций о деятельности Администрации поселения</w:t>
            </w:r>
          </w:p>
        </w:tc>
      </w:tr>
      <w:tr w:rsidR="000B410E" w:rsidRPr="004079F3" w:rsidTr="000B410E">
        <w:trPr>
          <w:trHeight w:val="1970"/>
        </w:trPr>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 xml:space="preserve">Объемы и источники финансирования </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Pr>
                <w:rFonts w:ascii="Courier New" w:eastAsia="Calibri" w:hAnsi="Courier New" w:cs="Courier New"/>
                <w:lang w:eastAsia="ru-RU"/>
              </w:rPr>
              <w:t xml:space="preserve">Общий объем финансирования – </w:t>
            </w:r>
            <w:r w:rsidRPr="004079F3">
              <w:rPr>
                <w:rFonts w:ascii="Courier New" w:eastAsia="Calibri" w:hAnsi="Courier New" w:cs="Courier New"/>
                <w:lang w:eastAsia="ru-RU"/>
              </w:rPr>
              <w:t xml:space="preserve">350 , 00 тыс . рублей </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в том числе:</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20</w:t>
            </w:r>
            <w:r>
              <w:rPr>
                <w:rFonts w:ascii="Courier New" w:eastAsia="Calibri" w:hAnsi="Courier New" w:cs="Courier New"/>
                <w:lang w:eastAsia="ru-RU"/>
              </w:rPr>
              <w:t>21г. – 100</w:t>
            </w:r>
            <w:r w:rsidRPr="004079F3">
              <w:rPr>
                <w:rFonts w:ascii="Courier New" w:eastAsia="Calibri" w:hAnsi="Courier New" w:cs="Courier New"/>
                <w:lang w:eastAsia="ru-RU"/>
              </w:rPr>
              <w:t xml:space="preserve">,00 </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20</w:t>
            </w:r>
            <w:r>
              <w:rPr>
                <w:rFonts w:ascii="Courier New" w:eastAsia="Calibri" w:hAnsi="Courier New" w:cs="Courier New"/>
                <w:lang w:eastAsia="ru-RU"/>
              </w:rPr>
              <w:t>22г. – 120,</w:t>
            </w:r>
            <w:r w:rsidRPr="004079F3">
              <w:rPr>
                <w:rFonts w:ascii="Courier New" w:eastAsia="Calibri" w:hAnsi="Courier New" w:cs="Courier New"/>
                <w:lang w:eastAsia="ru-RU"/>
              </w:rPr>
              <w:t xml:space="preserve">00 </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202</w:t>
            </w:r>
            <w:r>
              <w:rPr>
                <w:rFonts w:ascii="Courier New" w:eastAsia="Calibri" w:hAnsi="Courier New" w:cs="Courier New"/>
                <w:lang w:eastAsia="ru-RU"/>
              </w:rPr>
              <w:t>3г. – 130,</w:t>
            </w:r>
            <w:r w:rsidRPr="004079F3">
              <w:rPr>
                <w:rFonts w:ascii="Courier New" w:eastAsia="Calibri" w:hAnsi="Courier New" w:cs="Courier New"/>
                <w:lang w:eastAsia="ru-RU"/>
              </w:rPr>
              <w:t>00</w:t>
            </w:r>
          </w:p>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Финансирование мероприятий данной Программы осуществляется за счет средств бюджета МО «Холмогойское сельское поселение»;</w:t>
            </w:r>
          </w:p>
        </w:tc>
      </w:tr>
      <w:tr w:rsidR="000B410E" w:rsidRPr="004079F3" w:rsidTr="000B410E">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Перечень основных мероприятий 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В соответствии с разделом 3 настоящей муниципальной Программы</w:t>
            </w:r>
          </w:p>
        </w:tc>
      </w:tr>
      <w:tr w:rsidR="000B410E" w:rsidRPr="004079F3" w:rsidTr="000B410E">
        <w:tc>
          <w:tcPr>
            <w:tcW w:w="2411"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Контроль за выполнением программы</w:t>
            </w:r>
          </w:p>
        </w:tc>
        <w:tc>
          <w:tcPr>
            <w:tcW w:w="7525" w:type="dxa"/>
            <w:tcBorders>
              <w:top w:val="single" w:sz="4" w:space="0" w:color="auto"/>
              <w:left w:val="single" w:sz="4" w:space="0" w:color="auto"/>
              <w:bottom w:val="single" w:sz="4" w:space="0" w:color="auto"/>
              <w:right w:val="single" w:sz="4" w:space="0" w:color="auto"/>
            </w:tcBorders>
          </w:tcPr>
          <w:p w:rsidR="000B410E" w:rsidRPr="004079F3" w:rsidRDefault="000B410E" w:rsidP="000B410E">
            <w:pPr>
              <w:spacing w:after="0" w:line="240" w:lineRule="auto"/>
              <w:rPr>
                <w:rFonts w:ascii="Courier New" w:eastAsia="Calibri" w:hAnsi="Courier New" w:cs="Courier New"/>
                <w:lang w:eastAsia="ru-RU"/>
              </w:rPr>
            </w:pPr>
            <w:r w:rsidRPr="004079F3">
              <w:rPr>
                <w:rFonts w:ascii="Courier New" w:eastAsia="Calibri" w:hAnsi="Courier New" w:cs="Courier New"/>
                <w:lang w:eastAsia="ru-RU"/>
              </w:rPr>
              <w:t>Контроль за выполнением программы осуществляют Администрация МО «Холмогойское сельское поселение»;</w:t>
            </w:r>
          </w:p>
        </w:tc>
      </w:tr>
    </w:tbl>
    <w:p w:rsidR="000B410E" w:rsidRPr="00404DB3" w:rsidRDefault="000B410E" w:rsidP="000B410E">
      <w:pPr>
        <w:autoSpaceDE w:val="0"/>
        <w:autoSpaceDN w:val="0"/>
        <w:adjustRightInd w:val="0"/>
        <w:spacing w:after="0" w:line="240" w:lineRule="auto"/>
        <w:jc w:val="both"/>
        <w:rPr>
          <w:rFonts w:ascii="Arial" w:eastAsia="Times New Roman" w:hAnsi="Arial" w:cs="Arial"/>
          <w:sz w:val="24"/>
          <w:szCs w:val="24"/>
          <w:lang w:eastAsia="ru-RU"/>
        </w:rPr>
      </w:pPr>
    </w:p>
    <w:p w:rsidR="000B410E" w:rsidRPr="004079F3" w:rsidRDefault="000B410E" w:rsidP="000B410E">
      <w:pPr>
        <w:autoSpaceDE w:val="0"/>
        <w:autoSpaceDN w:val="0"/>
        <w:adjustRightInd w:val="0"/>
        <w:spacing w:after="0" w:line="240" w:lineRule="auto"/>
        <w:jc w:val="center"/>
        <w:rPr>
          <w:rFonts w:ascii="Arial" w:eastAsia="Times New Roman" w:hAnsi="Arial" w:cs="Arial"/>
          <w:sz w:val="24"/>
          <w:szCs w:val="24"/>
          <w:lang w:eastAsia="ru-RU"/>
        </w:rPr>
      </w:pPr>
      <w:r w:rsidRPr="004079F3">
        <w:rPr>
          <w:rFonts w:ascii="Arial" w:eastAsia="Times New Roman" w:hAnsi="Arial" w:cs="Arial"/>
          <w:sz w:val="24"/>
          <w:szCs w:val="24"/>
          <w:lang w:eastAsia="ru-RU"/>
        </w:rPr>
        <w:t>1.СОДЕРЖАНИЕ ПРОБЛЕМЫ И ОБОСНОВАНИЕ НЕОБХОДИМОСТИ ЕЕ РЕШЕНИЯ ПРОГРАММНЫМИ МЕТОДАМИ</w:t>
      </w:r>
    </w:p>
    <w:p w:rsidR="000B410E" w:rsidRPr="00404DB3" w:rsidRDefault="000B410E" w:rsidP="000B410E">
      <w:pPr>
        <w:spacing w:after="0" w:line="240" w:lineRule="auto"/>
        <w:jc w:val="both"/>
        <w:rPr>
          <w:rFonts w:ascii="Arial" w:eastAsia="Calibri" w:hAnsi="Arial" w:cs="Arial"/>
          <w:sz w:val="24"/>
          <w:szCs w:val="24"/>
          <w:lang w:eastAsia="ru-RU"/>
        </w:rPr>
      </w:pPr>
    </w:p>
    <w:p w:rsidR="000B410E" w:rsidRPr="004079F3"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lastRenderedPageBreak/>
        <w:t>Стратегия развития информационного общества в Российской Федерации, утвержденная Президентом Российской Федерации от 07.02.2008г. № Пр-212, установила общие стратегические ориентиры развития Российской Федерации до 2015 года. К числу основных задач развития информационного общества отнесены:</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 совершенствование системы государственных гарантий конституционных прав человека и гражданина в информационной сфере;</w:t>
      </w:r>
    </w:p>
    <w:p w:rsidR="000B410E"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 повышение эффективности государственного управления и местного самоуправления.</w:t>
      </w:r>
    </w:p>
    <w:p w:rsidR="000B410E"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В настоящее время созданы необходимые технологические и организационные предпосылки для совершенствования работы Администрации МО «Холмогойское сельское поселение»; на основе широкомасштабного использования информационно-коммуникационных технологий.</w:t>
      </w:r>
    </w:p>
    <w:p w:rsidR="000B410E"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Проблемы, препятствующие повышению эффективности использования информационных и коммуникационных технологий в деятельности органов местного самоуправления, носят комплексный межведомственный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 направленного в приоритетном порядке на обеспечение развития и совместимости муниципальных информационных систем, разработку стандартов и технологий их взаимодействия, а также на формирование межведомственной инфраструктуры обеспечения информационного обмена.</w:t>
      </w:r>
    </w:p>
    <w:p w:rsidR="000B410E"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 xml:space="preserve">Все сотрудники Администрации на 100% обеспечены компьютерной техникой. Создана единая компьютерная сеть с доступом в сеть Интернет и электронной почте. К данной сети подключены </w:t>
      </w:r>
      <w:r>
        <w:rPr>
          <w:rFonts w:ascii="Arial" w:eastAsia="Calibri" w:hAnsi="Arial" w:cs="Arial"/>
          <w:sz w:val="24"/>
          <w:szCs w:val="24"/>
          <w:lang w:eastAsia="ru-RU"/>
        </w:rPr>
        <w:t>пять</w:t>
      </w:r>
      <w:r w:rsidRPr="004079F3">
        <w:rPr>
          <w:rFonts w:ascii="Arial" w:eastAsia="Calibri" w:hAnsi="Arial" w:cs="Arial"/>
          <w:sz w:val="24"/>
          <w:szCs w:val="24"/>
          <w:lang w:eastAsia="ru-RU"/>
        </w:rPr>
        <w:t xml:space="preserve"> рабочих мест Администрации МО «Холмогойское сельское поселение».</w:t>
      </w:r>
    </w:p>
    <w:p w:rsidR="000B410E"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Создан и устойчиво функционирует официальный сайт Администрации МО «Холмогойское сельское поселение» на котором размещена и постоянно пополняется информация о деятельности Администрации.</w:t>
      </w:r>
    </w:p>
    <w:p w:rsidR="000B410E"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В МО «Холмогойское сельское поселение» назначен ответственный за выпуск «Информационного бюллетеня», который занимается сбором материала для</w:t>
      </w:r>
      <w:r>
        <w:rPr>
          <w:rFonts w:ascii="Arial" w:eastAsia="Calibri" w:hAnsi="Arial" w:cs="Arial"/>
          <w:sz w:val="24"/>
          <w:szCs w:val="24"/>
          <w:lang w:eastAsia="ru-RU"/>
        </w:rPr>
        <w:t xml:space="preserve"> </w:t>
      </w:r>
      <w:r w:rsidRPr="004079F3">
        <w:rPr>
          <w:rFonts w:ascii="Arial" w:eastAsia="Calibri" w:hAnsi="Arial" w:cs="Arial"/>
          <w:sz w:val="24"/>
          <w:szCs w:val="24"/>
          <w:lang w:eastAsia="ru-RU"/>
        </w:rPr>
        <w:t xml:space="preserve">размещения в сети Интернет». </w:t>
      </w:r>
      <w:r>
        <w:rPr>
          <w:rFonts w:ascii="Arial" w:eastAsia="Calibri" w:hAnsi="Arial" w:cs="Arial"/>
          <w:sz w:val="24"/>
          <w:szCs w:val="24"/>
          <w:lang w:eastAsia="ru-RU"/>
        </w:rPr>
        <w:t>Там</w:t>
      </w:r>
      <w:r w:rsidRPr="004079F3">
        <w:rPr>
          <w:rFonts w:ascii="Arial" w:eastAsia="Calibri" w:hAnsi="Arial" w:cs="Arial"/>
          <w:sz w:val="24"/>
          <w:szCs w:val="24"/>
          <w:lang w:eastAsia="ru-RU"/>
        </w:rPr>
        <w:t xml:space="preserve"> опубликовываются  нормативные правовые акты</w:t>
      </w:r>
      <w:r>
        <w:rPr>
          <w:rFonts w:ascii="Arial" w:eastAsia="Calibri" w:hAnsi="Arial" w:cs="Arial"/>
          <w:sz w:val="24"/>
          <w:szCs w:val="24"/>
          <w:lang w:eastAsia="ru-RU"/>
        </w:rPr>
        <w:t>,</w:t>
      </w:r>
      <w:r w:rsidRPr="004079F3">
        <w:rPr>
          <w:rFonts w:ascii="Arial" w:eastAsia="Calibri" w:hAnsi="Arial" w:cs="Arial"/>
          <w:sz w:val="24"/>
          <w:szCs w:val="24"/>
          <w:lang w:eastAsia="ru-RU"/>
        </w:rPr>
        <w:t xml:space="preserve"> принимаемые Администрацией, а так же основные события и мероприятия поселения.</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Основные проблемы – разнородность информационных систем и разрозненность информационных ресурсов, недостаточная квалификация пользователей.</w:t>
      </w:r>
    </w:p>
    <w:p w:rsidR="000B410E" w:rsidRPr="004079F3" w:rsidRDefault="000B410E" w:rsidP="000B410E">
      <w:pPr>
        <w:spacing w:after="0" w:line="240" w:lineRule="auto"/>
        <w:jc w:val="both"/>
        <w:rPr>
          <w:rFonts w:ascii="Arial" w:eastAsia="Calibri" w:hAnsi="Arial" w:cs="Arial"/>
          <w:sz w:val="24"/>
          <w:szCs w:val="24"/>
          <w:lang w:eastAsia="ru-RU"/>
        </w:rPr>
      </w:pPr>
    </w:p>
    <w:p w:rsidR="000B410E" w:rsidRPr="004079F3" w:rsidRDefault="000B410E" w:rsidP="000B410E">
      <w:pPr>
        <w:autoSpaceDE w:val="0"/>
        <w:autoSpaceDN w:val="0"/>
        <w:adjustRightInd w:val="0"/>
        <w:spacing w:after="0" w:line="240" w:lineRule="auto"/>
        <w:jc w:val="center"/>
        <w:rPr>
          <w:rFonts w:ascii="Arial" w:eastAsia="Times New Roman" w:hAnsi="Arial" w:cs="Arial"/>
          <w:sz w:val="24"/>
          <w:szCs w:val="24"/>
          <w:lang w:eastAsia="ru-RU"/>
        </w:rPr>
      </w:pPr>
      <w:r w:rsidRPr="004079F3">
        <w:rPr>
          <w:rFonts w:ascii="Arial" w:eastAsia="Times New Roman" w:hAnsi="Arial" w:cs="Arial"/>
          <w:sz w:val="24"/>
          <w:szCs w:val="24"/>
          <w:lang w:eastAsia="ru-RU"/>
        </w:rPr>
        <w:t>2. ЦЕЛИ, ЗАДАЧИ, СРОКИ И ЭТАПЫ РЕ</w:t>
      </w:r>
      <w:r>
        <w:rPr>
          <w:rFonts w:ascii="Arial" w:eastAsia="Times New Roman" w:hAnsi="Arial" w:cs="Arial"/>
          <w:sz w:val="24"/>
          <w:szCs w:val="24"/>
          <w:lang w:eastAsia="ru-RU"/>
        </w:rPr>
        <w:t xml:space="preserve">АЛИЗАЦИИ МУНИЦИПАЛЬНОЙ ЦЕЛЕВОЙ </w:t>
      </w:r>
      <w:r w:rsidRPr="004079F3">
        <w:rPr>
          <w:rFonts w:ascii="Arial" w:eastAsia="Times New Roman" w:hAnsi="Arial" w:cs="Arial"/>
          <w:sz w:val="24"/>
          <w:szCs w:val="24"/>
          <w:lang w:eastAsia="ru-RU"/>
        </w:rPr>
        <w:t>ПРОГРАММЫ</w:t>
      </w:r>
    </w:p>
    <w:p w:rsidR="000B410E" w:rsidRPr="004079F3" w:rsidRDefault="000B410E" w:rsidP="000B410E">
      <w:pPr>
        <w:tabs>
          <w:tab w:val="left" w:pos="540"/>
        </w:tabs>
        <w:spacing w:after="0" w:line="240" w:lineRule="auto"/>
        <w:jc w:val="both"/>
        <w:rPr>
          <w:rFonts w:ascii="Arial" w:eastAsia="Calibri" w:hAnsi="Arial" w:cs="Arial"/>
          <w:b/>
          <w:color w:val="000000"/>
          <w:sz w:val="24"/>
          <w:szCs w:val="24"/>
          <w:lang w:eastAsia="ru-RU"/>
        </w:rPr>
      </w:pPr>
    </w:p>
    <w:p w:rsidR="000B410E" w:rsidRPr="004079F3" w:rsidRDefault="000B410E" w:rsidP="000B410E">
      <w:pPr>
        <w:tabs>
          <w:tab w:val="left" w:pos="540"/>
        </w:tabs>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2.1.</w:t>
      </w:r>
      <w:r w:rsidRPr="004079F3">
        <w:rPr>
          <w:rFonts w:ascii="Arial" w:eastAsia="Calibri" w:hAnsi="Arial" w:cs="Arial"/>
          <w:sz w:val="24"/>
          <w:szCs w:val="24"/>
          <w:lang w:eastAsia="ru-RU"/>
        </w:rPr>
        <w:t>Основными целями Программы являются:</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 xml:space="preserve">- создание условий для развития информационного общества на территории МО «Холмогойское сельское поселение»; </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t>- обеспечение прав граждан и организаций на информацию и удовлетворения их информационных потребностей.</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2.2.</w:t>
      </w:r>
      <w:r w:rsidRPr="004079F3">
        <w:rPr>
          <w:rFonts w:ascii="Arial" w:eastAsia="Calibri" w:hAnsi="Arial" w:cs="Arial"/>
          <w:sz w:val="24"/>
          <w:szCs w:val="24"/>
          <w:lang w:eastAsia="ru-RU"/>
        </w:rPr>
        <w:t xml:space="preserve">Основными задачами программы является обеспечение доступности информации для граждан и организаций о деятельности Администрации МО «Холмогойское сельское поселение»; </w:t>
      </w:r>
    </w:p>
    <w:p w:rsidR="000B410E" w:rsidRPr="004079F3" w:rsidRDefault="000B410E" w:rsidP="000B410E">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2.3.</w:t>
      </w:r>
      <w:r w:rsidRPr="004079F3">
        <w:rPr>
          <w:rFonts w:ascii="Arial" w:eastAsia="Calibri" w:hAnsi="Arial" w:cs="Arial"/>
          <w:sz w:val="24"/>
          <w:szCs w:val="24"/>
          <w:lang w:eastAsia="ru-RU"/>
        </w:rPr>
        <w:t>Сроки реализации муниципальной целевой Программы – 20</w:t>
      </w:r>
      <w:r>
        <w:rPr>
          <w:rFonts w:ascii="Arial" w:eastAsia="Calibri" w:hAnsi="Arial" w:cs="Arial"/>
          <w:sz w:val="24"/>
          <w:szCs w:val="24"/>
          <w:lang w:eastAsia="ru-RU"/>
        </w:rPr>
        <w:t>21</w:t>
      </w:r>
      <w:r w:rsidRPr="004079F3">
        <w:rPr>
          <w:rFonts w:ascii="Arial" w:eastAsia="Calibri" w:hAnsi="Arial" w:cs="Arial"/>
          <w:sz w:val="24"/>
          <w:szCs w:val="24"/>
          <w:lang w:eastAsia="ru-RU"/>
        </w:rPr>
        <w:t>-202</w:t>
      </w:r>
      <w:r>
        <w:rPr>
          <w:rFonts w:ascii="Arial" w:eastAsia="Calibri" w:hAnsi="Arial" w:cs="Arial"/>
          <w:sz w:val="24"/>
          <w:szCs w:val="24"/>
          <w:lang w:eastAsia="ru-RU"/>
        </w:rPr>
        <w:t>3</w:t>
      </w:r>
      <w:r w:rsidRPr="004079F3">
        <w:rPr>
          <w:rFonts w:ascii="Arial" w:eastAsia="Calibri" w:hAnsi="Arial" w:cs="Arial"/>
          <w:sz w:val="24"/>
          <w:szCs w:val="24"/>
          <w:lang w:eastAsia="ru-RU"/>
        </w:rPr>
        <w:t xml:space="preserve"> годы </w:t>
      </w:r>
    </w:p>
    <w:p w:rsidR="000B410E" w:rsidRPr="004079F3" w:rsidRDefault="000B410E" w:rsidP="000B410E">
      <w:pPr>
        <w:tabs>
          <w:tab w:val="left" w:pos="720"/>
        </w:tabs>
        <w:spacing w:after="0" w:line="240" w:lineRule="auto"/>
        <w:ind w:firstLine="709"/>
        <w:jc w:val="both"/>
        <w:rPr>
          <w:rFonts w:ascii="Arial" w:eastAsia="Calibri" w:hAnsi="Arial" w:cs="Arial"/>
          <w:sz w:val="24"/>
          <w:szCs w:val="24"/>
          <w:lang w:eastAsia="ru-RU"/>
        </w:rPr>
      </w:pPr>
      <w:r w:rsidRPr="004079F3">
        <w:rPr>
          <w:rFonts w:ascii="Arial" w:eastAsia="Calibri" w:hAnsi="Arial" w:cs="Arial"/>
          <w:sz w:val="24"/>
          <w:szCs w:val="24"/>
          <w:lang w:eastAsia="ru-RU"/>
        </w:rPr>
        <w:lastRenderedPageBreak/>
        <w:t>Этапы реализации Программы: I этап - 20</w:t>
      </w:r>
      <w:r>
        <w:rPr>
          <w:rFonts w:ascii="Arial" w:eastAsia="Calibri" w:hAnsi="Arial" w:cs="Arial"/>
          <w:sz w:val="24"/>
          <w:szCs w:val="24"/>
          <w:lang w:eastAsia="ru-RU"/>
        </w:rPr>
        <w:t>21</w:t>
      </w:r>
      <w:r w:rsidRPr="004079F3">
        <w:rPr>
          <w:rFonts w:ascii="Arial" w:eastAsia="Calibri" w:hAnsi="Arial" w:cs="Arial"/>
          <w:sz w:val="24"/>
          <w:szCs w:val="24"/>
          <w:lang w:eastAsia="ru-RU"/>
        </w:rPr>
        <w:t xml:space="preserve"> год; II этап - 20</w:t>
      </w:r>
      <w:r>
        <w:rPr>
          <w:rFonts w:ascii="Arial" w:eastAsia="Calibri" w:hAnsi="Arial" w:cs="Arial"/>
          <w:sz w:val="24"/>
          <w:szCs w:val="24"/>
          <w:lang w:eastAsia="ru-RU"/>
        </w:rPr>
        <w:t>22</w:t>
      </w:r>
      <w:r w:rsidRPr="004079F3">
        <w:rPr>
          <w:rFonts w:ascii="Arial" w:eastAsia="Calibri" w:hAnsi="Arial" w:cs="Arial"/>
          <w:sz w:val="24"/>
          <w:szCs w:val="24"/>
          <w:lang w:eastAsia="ru-RU"/>
        </w:rPr>
        <w:t xml:space="preserve"> год; III этап - 202</w:t>
      </w:r>
      <w:r>
        <w:rPr>
          <w:rFonts w:ascii="Arial" w:eastAsia="Calibri" w:hAnsi="Arial" w:cs="Arial"/>
          <w:sz w:val="24"/>
          <w:szCs w:val="24"/>
          <w:lang w:eastAsia="ru-RU"/>
        </w:rPr>
        <w:t>3</w:t>
      </w:r>
      <w:r w:rsidRPr="004079F3">
        <w:rPr>
          <w:rFonts w:ascii="Arial" w:eastAsia="Calibri" w:hAnsi="Arial" w:cs="Arial"/>
          <w:sz w:val="24"/>
          <w:szCs w:val="24"/>
          <w:lang w:eastAsia="ru-RU"/>
        </w:rPr>
        <w:t xml:space="preserve"> год.</w:t>
      </w:r>
    </w:p>
    <w:p w:rsidR="000B410E" w:rsidRPr="004079F3" w:rsidRDefault="000B410E" w:rsidP="000B410E">
      <w:pPr>
        <w:tabs>
          <w:tab w:val="left" w:pos="720"/>
        </w:tabs>
        <w:spacing w:after="0" w:line="240" w:lineRule="auto"/>
        <w:jc w:val="both"/>
        <w:rPr>
          <w:rFonts w:ascii="Arial" w:eastAsia="Calibri" w:hAnsi="Arial" w:cs="Arial"/>
          <w:sz w:val="24"/>
          <w:szCs w:val="24"/>
          <w:lang w:eastAsia="ru-RU"/>
        </w:rPr>
      </w:pPr>
    </w:p>
    <w:p w:rsidR="000B410E" w:rsidRPr="004079F3" w:rsidRDefault="000B410E" w:rsidP="000B410E">
      <w:pPr>
        <w:tabs>
          <w:tab w:val="left" w:pos="720"/>
        </w:tabs>
        <w:spacing w:after="0" w:line="240" w:lineRule="auto"/>
        <w:jc w:val="center"/>
        <w:rPr>
          <w:rFonts w:ascii="Arial" w:eastAsia="Calibri" w:hAnsi="Arial" w:cs="Arial"/>
          <w:sz w:val="24"/>
          <w:szCs w:val="24"/>
          <w:lang w:eastAsia="ru-RU"/>
        </w:rPr>
      </w:pPr>
      <w:r w:rsidRPr="004079F3">
        <w:rPr>
          <w:rFonts w:ascii="Arial" w:eastAsia="Calibri" w:hAnsi="Arial" w:cs="Arial"/>
          <w:sz w:val="24"/>
          <w:szCs w:val="24"/>
          <w:lang w:eastAsia="ru-RU"/>
        </w:rPr>
        <w:t>3. ПЕРЕЧЕНЬ МЕРОПРИЯТИЙ МУНИЦИПАЛЬНОЙ ЦЕЛЕВОЙ ПРОГРАММЫ</w:t>
      </w:r>
    </w:p>
    <w:p w:rsidR="000B410E" w:rsidRPr="00404DB3" w:rsidRDefault="000B410E" w:rsidP="000B410E">
      <w:pPr>
        <w:spacing w:after="0" w:line="240" w:lineRule="auto"/>
        <w:rPr>
          <w:rFonts w:ascii="Arial" w:eastAsia="Calibri" w:hAnsi="Arial" w:cs="Arial"/>
          <w:sz w:val="24"/>
          <w:szCs w:val="24"/>
          <w:lang w:eastAsia="ru-RU"/>
        </w:rPr>
      </w:pPr>
    </w:p>
    <w:tbl>
      <w:tblPr>
        <w:tblW w:w="6040" w:type="pct"/>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1353"/>
        <w:gridCol w:w="1353"/>
        <w:gridCol w:w="1501"/>
        <w:gridCol w:w="751"/>
        <w:gridCol w:w="602"/>
        <w:gridCol w:w="600"/>
        <w:gridCol w:w="602"/>
        <w:gridCol w:w="1504"/>
        <w:gridCol w:w="3319"/>
      </w:tblGrid>
      <w:tr w:rsidR="000B410E" w:rsidRPr="004079F3" w:rsidTr="000B410E">
        <w:trPr>
          <w:trHeight w:val="20"/>
        </w:trPr>
        <w:tc>
          <w:tcPr>
            <w:tcW w:w="247" w:type="pct"/>
            <w:vMerge w:val="restar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 п/п</w:t>
            </w:r>
          </w:p>
        </w:tc>
        <w:tc>
          <w:tcPr>
            <w:tcW w:w="555" w:type="pct"/>
            <w:vMerge w:val="restar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Наименование мероприятий</w:t>
            </w:r>
          </w:p>
        </w:tc>
        <w:tc>
          <w:tcPr>
            <w:tcW w:w="555" w:type="pct"/>
            <w:vMerge w:val="restar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Ответственные</w:t>
            </w:r>
          </w:p>
        </w:tc>
        <w:tc>
          <w:tcPr>
            <w:tcW w:w="1663" w:type="pct"/>
            <w:gridSpan w:val="5"/>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Финансовые затраты в действующих ценах соответствующих лет (тысяч рублей)</w:t>
            </w:r>
          </w:p>
        </w:tc>
        <w:tc>
          <w:tcPr>
            <w:tcW w:w="617" w:type="pct"/>
            <w:vMerge w:val="restar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Ожидаемые результаты, экономическая эффективность</w:t>
            </w:r>
          </w:p>
        </w:tc>
        <w:tc>
          <w:tcPr>
            <w:tcW w:w="1362" w:type="pct"/>
            <w:vMerge w:val="restart"/>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Муниципальный заказчик исполнитель мероприятий</w:t>
            </w:r>
          </w:p>
        </w:tc>
      </w:tr>
      <w:tr w:rsidR="000B410E" w:rsidRPr="004079F3" w:rsidTr="000B410E">
        <w:trPr>
          <w:trHeight w:val="20"/>
        </w:trPr>
        <w:tc>
          <w:tcPr>
            <w:tcW w:w="247"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555"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555"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616" w:type="pct"/>
            <w:vMerge w:val="restar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источник финансирования</w:t>
            </w:r>
          </w:p>
        </w:tc>
        <w:tc>
          <w:tcPr>
            <w:tcW w:w="308" w:type="pct"/>
            <w:vMerge w:val="restar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всего</w:t>
            </w:r>
          </w:p>
        </w:tc>
        <w:tc>
          <w:tcPr>
            <w:tcW w:w="740" w:type="pct"/>
            <w:gridSpan w:val="3"/>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в том числе по годам</w:t>
            </w:r>
          </w:p>
        </w:tc>
        <w:tc>
          <w:tcPr>
            <w:tcW w:w="617"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1362" w:type="pct"/>
            <w:vMerge/>
          </w:tcPr>
          <w:p w:rsidR="000B410E" w:rsidRPr="004079F3" w:rsidRDefault="000B410E" w:rsidP="000B410E">
            <w:pPr>
              <w:spacing w:after="0" w:line="240" w:lineRule="auto"/>
              <w:rPr>
                <w:rFonts w:ascii="Courier New" w:eastAsia="Calibri" w:hAnsi="Courier New" w:cs="Courier New"/>
                <w:lang w:eastAsia="ru-RU"/>
              </w:rPr>
            </w:pPr>
          </w:p>
        </w:tc>
      </w:tr>
      <w:tr w:rsidR="000B410E" w:rsidRPr="004079F3" w:rsidTr="000B410E">
        <w:trPr>
          <w:cantSplit/>
          <w:trHeight w:val="1134"/>
        </w:trPr>
        <w:tc>
          <w:tcPr>
            <w:tcW w:w="247"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555"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555"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616"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308"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247" w:type="pct"/>
            <w:tcMar>
              <w:top w:w="0" w:type="dxa"/>
              <w:left w:w="57" w:type="dxa"/>
              <w:bottom w:w="0" w:type="dxa"/>
              <w:right w:w="57" w:type="dxa"/>
            </w:tcMar>
            <w:textDirection w:val="btLr"/>
          </w:tcPr>
          <w:p w:rsidR="000B410E" w:rsidRPr="004079F3" w:rsidRDefault="000B410E" w:rsidP="000B410E">
            <w:pPr>
              <w:spacing w:after="0"/>
              <w:ind w:left="113" w:right="113"/>
              <w:jc w:val="center"/>
              <w:rPr>
                <w:rFonts w:ascii="Courier New" w:eastAsia="Calibri" w:hAnsi="Courier New" w:cs="Courier New"/>
                <w:lang w:eastAsia="ru-RU"/>
              </w:rPr>
            </w:pPr>
            <w:r>
              <w:rPr>
                <w:rFonts w:ascii="Courier New" w:eastAsia="Calibri" w:hAnsi="Courier New" w:cs="Courier New"/>
                <w:lang w:eastAsia="ru-RU"/>
              </w:rPr>
              <w:t>2021</w:t>
            </w:r>
          </w:p>
        </w:tc>
        <w:tc>
          <w:tcPr>
            <w:tcW w:w="246" w:type="pct"/>
            <w:tcMar>
              <w:top w:w="0" w:type="dxa"/>
              <w:left w:w="57" w:type="dxa"/>
              <w:bottom w:w="0" w:type="dxa"/>
              <w:right w:w="57" w:type="dxa"/>
            </w:tcMar>
            <w:textDirection w:val="btLr"/>
          </w:tcPr>
          <w:p w:rsidR="000B410E" w:rsidRPr="004079F3" w:rsidRDefault="000B410E" w:rsidP="000B410E">
            <w:pPr>
              <w:spacing w:after="0"/>
              <w:ind w:left="113" w:right="113"/>
              <w:jc w:val="center"/>
              <w:rPr>
                <w:rFonts w:ascii="Courier New" w:eastAsia="Calibri" w:hAnsi="Courier New" w:cs="Courier New"/>
                <w:lang w:eastAsia="ru-RU"/>
              </w:rPr>
            </w:pPr>
            <w:r>
              <w:rPr>
                <w:rFonts w:ascii="Courier New" w:eastAsia="Calibri" w:hAnsi="Courier New" w:cs="Courier New"/>
                <w:lang w:eastAsia="ru-RU"/>
              </w:rPr>
              <w:t>2022</w:t>
            </w:r>
          </w:p>
        </w:tc>
        <w:tc>
          <w:tcPr>
            <w:tcW w:w="247" w:type="pct"/>
            <w:tcMar>
              <w:top w:w="0" w:type="dxa"/>
              <w:left w:w="57" w:type="dxa"/>
              <w:bottom w:w="0" w:type="dxa"/>
              <w:right w:w="57" w:type="dxa"/>
            </w:tcMar>
            <w:textDirection w:val="btLr"/>
          </w:tcPr>
          <w:p w:rsidR="000B410E" w:rsidRPr="004079F3" w:rsidRDefault="000B410E" w:rsidP="000B410E">
            <w:pPr>
              <w:spacing w:after="0"/>
              <w:ind w:left="113" w:right="113"/>
              <w:jc w:val="center"/>
              <w:rPr>
                <w:rFonts w:ascii="Courier New" w:eastAsia="Calibri" w:hAnsi="Courier New" w:cs="Courier New"/>
                <w:lang w:eastAsia="ru-RU"/>
              </w:rPr>
            </w:pPr>
            <w:r>
              <w:rPr>
                <w:rFonts w:ascii="Courier New" w:eastAsia="Calibri" w:hAnsi="Courier New" w:cs="Courier New"/>
                <w:lang w:eastAsia="ru-RU"/>
              </w:rPr>
              <w:t>2023</w:t>
            </w:r>
          </w:p>
        </w:tc>
        <w:tc>
          <w:tcPr>
            <w:tcW w:w="617" w:type="pct"/>
            <w:vMerge/>
            <w:vAlign w:val="center"/>
          </w:tcPr>
          <w:p w:rsidR="000B410E" w:rsidRPr="004079F3" w:rsidRDefault="000B410E" w:rsidP="000B410E">
            <w:pPr>
              <w:spacing w:after="0" w:line="240" w:lineRule="auto"/>
              <w:rPr>
                <w:rFonts w:ascii="Courier New" w:eastAsia="Calibri" w:hAnsi="Courier New" w:cs="Courier New"/>
                <w:lang w:eastAsia="ru-RU"/>
              </w:rPr>
            </w:pPr>
          </w:p>
        </w:tc>
        <w:tc>
          <w:tcPr>
            <w:tcW w:w="1362" w:type="pct"/>
            <w:vMerge/>
          </w:tcPr>
          <w:p w:rsidR="000B410E" w:rsidRPr="004079F3" w:rsidRDefault="000B410E" w:rsidP="000B410E">
            <w:pPr>
              <w:spacing w:after="0" w:line="240" w:lineRule="auto"/>
              <w:rPr>
                <w:rFonts w:ascii="Courier New" w:eastAsia="Calibri" w:hAnsi="Courier New" w:cs="Courier New"/>
                <w:lang w:eastAsia="ru-RU"/>
              </w:rPr>
            </w:pPr>
          </w:p>
        </w:tc>
      </w:tr>
      <w:tr w:rsidR="000B410E" w:rsidRPr="004079F3" w:rsidTr="000B410E">
        <w:trPr>
          <w:trHeight w:val="20"/>
        </w:trPr>
        <w:tc>
          <w:tcPr>
            <w:tcW w:w="247"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w:t>
            </w:r>
          </w:p>
        </w:tc>
        <w:tc>
          <w:tcPr>
            <w:tcW w:w="555"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2</w:t>
            </w:r>
          </w:p>
        </w:tc>
        <w:tc>
          <w:tcPr>
            <w:tcW w:w="555"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3</w:t>
            </w:r>
          </w:p>
        </w:tc>
        <w:tc>
          <w:tcPr>
            <w:tcW w:w="616"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4</w:t>
            </w:r>
          </w:p>
        </w:tc>
        <w:tc>
          <w:tcPr>
            <w:tcW w:w="308"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5</w:t>
            </w:r>
          </w:p>
        </w:tc>
        <w:tc>
          <w:tcPr>
            <w:tcW w:w="247"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6</w:t>
            </w:r>
          </w:p>
        </w:tc>
        <w:tc>
          <w:tcPr>
            <w:tcW w:w="246"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7</w:t>
            </w:r>
          </w:p>
        </w:tc>
        <w:tc>
          <w:tcPr>
            <w:tcW w:w="247"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8</w:t>
            </w:r>
          </w:p>
        </w:tc>
        <w:tc>
          <w:tcPr>
            <w:tcW w:w="617" w:type="pct"/>
            <w:tcMar>
              <w:top w:w="0" w:type="dxa"/>
              <w:left w:w="57" w:type="dxa"/>
              <w:bottom w:w="0" w:type="dxa"/>
              <w:right w:w="57" w:type="dxa"/>
            </w:tcMar>
            <w:vAlign w:val="cente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9</w:t>
            </w:r>
          </w:p>
        </w:tc>
        <w:tc>
          <w:tcPr>
            <w:tcW w:w="1362" w:type="pct"/>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10</w:t>
            </w:r>
          </w:p>
        </w:tc>
      </w:tr>
      <w:tr w:rsidR="000B410E" w:rsidRPr="004079F3" w:rsidTr="000B410E">
        <w:trPr>
          <w:trHeight w:val="2119"/>
        </w:trPr>
        <w:tc>
          <w:tcPr>
            <w:tcW w:w="247" w:type="pct"/>
            <w:tcMar>
              <w:top w:w="0" w:type="dxa"/>
              <w:left w:w="57" w:type="dxa"/>
              <w:bottom w:w="0" w:type="dxa"/>
              <w:right w:w="57" w:type="dxa"/>
            </w:tcMar>
          </w:tcPr>
          <w:p w:rsidR="000B410E" w:rsidRPr="004079F3" w:rsidRDefault="000B410E" w:rsidP="000B410E">
            <w:pPr>
              <w:spacing w:after="0"/>
              <w:ind w:right="-103"/>
              <w:jc w:val="center"/>
              <w:rPr>
                <w:rFonts w:ascii="Courier New" w:eastAsia="Calibri" w:hAnsi="Courier New" w:cs="Courier New"/>
                <w:spacing w:val="-14"/>
                <w:lang w:eastAsia="ru-RU"/>
              </w:rPr>
            </w:pPr>
            <w:r w:rsidRPr="004079F3">
              <w:rPr>
                <w:rFonts w:ascii="Courier New" w:eastAsia="Calibri" w:hAnsi="Courier New" w:cs="Courier New"/>
                <w:spacing w:val="-14"/>
                <w:lang w:eastAsia="ru-RU"/>
              </w:rPr>
              <w:t>1</w:t>
            </w: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Обслуживание сайта «Интернет»</w:t>
            </w:r>
          </w:p>
          <w:p w:rsidR="000B410E" w:rsidRPr="004079F3" w:rsidRDefault="000B410E" w:rsidP="000B410E">
            <w:pPr>
              <w:spacing w:after="0"/>
              <w:rPr>
                <w:rFonts w:ascii="Courier New" w:eastAsia="Calibri" w:hAnsi="Courier New" w:cs="Courier New"/>
                <w:lang w:eastAsia="ru-RU"/>
              </w:rPr>
            </w:pP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Администрация МО «Холмогойское сельское поселение»;</w:t>
            </w:r>
          </w:p>
        </w:tc>
        <w:tc>
          <w:tcPr>
            <w:tcW w:w="616"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Бюджет МО «Холмогойское сельское поселение»;</w:t>
            </w:r>
          </w:p>
        </w:tc>
        <w:tc>
          <w:tcPr>
            <w:tcW w:w="308"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54</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18</w:t>
            </w:r>
          </w:p>
        </w:tc>
        <w:tc>
          <w:tcPr>
            <w:tcW w:w="246"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18</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18</w:t>
            </w:r>
          </w:p>
        </w:tc>
        <w:tc>
          <w:tcPr>
            <w:tcW w:w="617"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Информирование населения</w:t>
            </w:r>
          </w:p>
        </w:tc>
        <w:tc>
          <w:tcPr>
            <w:tcW w:w="1362" w:type="pct"/>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Администрация МО «Холмогойское сельское поселение»; исполнитель определяется в соответствии с требованиями ФЗ от 05.04.2013г. № 44-ФЗ</w:t>
            </w:r>
          </w:p>
          <w:p w:rsidR="000B410E" w:rsidRPr="004079F3" w:rsidRDefault="000B410E" w:rsidP="000B410E">
            <w:pPr>
              <w:spacing w:after="0"/>
              <w:rPr>
                <w:rFonts w:ascii="Courier New" w:eastAsia="Calibri" w:hAnsi="Courier New" w:cs="Courier New"/>
                <w:lang w:eastAsia="ru-RU"/>
              </w:rPr>
            </w:pPr>
          </w:p>
        </w:tc>
      </w:tr>
      <w:tr w:rsidR="000B410E" w:rsidRPr="004079F3" w:rsidTr="000B410E">
        <w:trPr>
          <w:trHeight w:val="20"/>
        </w:trPr>
        <w:tc>
          <w:tcPr>
            <w:tcW w:w="247" w:type="pct"/>
            <w:tcMar>
              <w:top w:w="0" w:type="dxa"/>
              <w:left w:w="57" w:type="dxa"/>
              <w:bottom w:w="0" w:type="dxa"/>
              <w:right w:w="57" w:type="dxa"/>
            </w:tcMar>
          </w:tcPr>
          <w:p w:rsidR="000B410E" w:rsidRPr="004079F3" w:rsidRDefault="000B410E" w:rsidP="000B410E">
            <w:pPr>
              <w:spacing w:after="0"/>
              <w:ind w:right="-103"/>
              <w:jc w:val="center"/>
              <w:rPr>
                <w:rFonts w:ascii="Courier New" w:eastAsia="Calibri" w:hAnsi="Courier New" w:cs="Courier New"/>
                <w:spacing w:val="-14"/>
                <w:lang w:eastAsia="ru-RU"/>
              </w:rPr>
            </w:pPr>
            <w:r w:rsidRPr="004079F3">
              <w:rPr>
                <w:rFonts w:ascii="Courier New" w:eastAsia="Calibri" w:hAnsi="Courier New" w:cs="Courier New"/>
                <w:spacing w:val="-14"/>
                <w:lang w:eastAsia="ru-RU"/>
              </w:rPr>
              <w:t>2</w:t>
            </w: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Типографские услуги</w:t>
            </w:r>
          </w:p>
          <w:p w:rsidR="000B410E" w:rsidRPr="004079F3" w:rsidRDefault="000B410E" w:rsidP="000B410E">
            <w:pPr>
              <w:spacing w:after="0"/>
              <w:rPr>
                <w:rFonts w:ascii="Courier New" w:eastAsia="Calibri" w:hAnsi="Courier New" w:cs="Courier New"/>
                <w:lang w:eastAsia="ru-RU"/>
              </w:rPr>
            </w:pP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 xml:space="preserve">Администрация МО «Холмогойское сельское поселение»; </w:t>
            </w:r>
          </w:p>
        </w:tc>
        <w:tc>
          <w:tcPr>
            <w:tcW w:w="616"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Бюджет МО «Холмогойское сельское поселение»;</w:t>
            </w:r>
          </w:p>
        </w:tc>
        <w:tc>
          <w:tcPr>
            <w:tcW w:w="308"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180</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50</w:t>
            </w:r>
          </w:p>
        </w:tc>
        <w:tc>
          <w:tcPr>
            <w:tcW w:w="246"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60</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70</w:t>
            </w:r>
          </w:p>
        </w:tc>
        <w:tc>
          <w:tcPr>
            <w:tcW w:w="617"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Информирование населения</w:t>
            </w:r>
          </w:p>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 xml:space="preserve">12 экземпляров бюллетеней </w:t>
            </w:r>
          </w:p>
        </w:tc>
        <w:tc>
          <w:tcPr>
            <w:tcW w:w="1362" w:type="pct"/>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Администрация МО «Холмогойское сельское поселение»; исполнитель определяется в соответствии с требованиями ФЗ от 05.04.2013г. № 44-ФЗ</w:t>
            </w:r>
          </w:p>
        </w:tc>
      </w:tr>
      <w:tr w:rsidR="000B410E" w:rsidRPr="004079F3" w:rsidTr="000B410E">
        <w:trPr>
          <w:trHeight w:val="20"/>
        </w:trPr>
        <w:tc>
          <w:tcPr>
            <w:tcW w:w="247" w:type="pct"/>
            <w:tcMar>
              <w:top w:w="0" w:type="dxa"/>
              <w:left w:w="57" w:type="dxa"/>
              <w:bottom w:w="0" w:type="dxa"/>
              <w:right w:w="57" w:type="dxa"/>
            </w:tcMar>
          </w:tcPr>
          <w:p w:rsidR="000B410E" w:rsidRPr="004079F3" w:rsidRDefault="000B410E" w:rsidP="000B410E">
            <w:pPr>
              <w:spacing w:after="0"/>
              <w:ind w:right="-103"/>
              <w:jc w:val="center"/>
              <w:rPr>
                <w:rFonts w:ascii="Courier New" w:eastAsia="Calibri" w:hAnsi="Courier New" w:cs="Courier New"/>
                <w:spacing w:val="-14"/>
                <w:lang w:eastAsia="ru-RU"/>
              </w:rPr>
            </w:pPr>
            <w:r w:rsidRPr="004079F3">
              <w:rPr>
                <w:rFonts w:ascii="Courier New" w:eastAsia="Calibri" w:hAnsi="Courier New" w:cs="Courier New"/>
                <w:spacing w:val="-14"/>
                <w:lang w:eastAsia="ru-RU"/>
              </w:rPr>
              <w:t>3</w:t>
            </w: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 xml:space="preserve">Выпуск газеты поселения </w:t>
            </w:r>
          </w:p>
          <w:p w:rsidR="000B410E" w:rsidRPr="004079F3" w:rsidRDefault="000B410E" w:rsidP="000B410E">
            <w:pPr>
              <w:spacing w:after="0"/>
              <w:rPr>
                <w:rFonts w:ascii="Courier New" w:eastAsia="Calibri" w:hAnsi="Courier New" w:cs="Courier New"/>
                <w:lang w:eastAsia="ru-RU"/>
              </w:rPr>
            </w:pP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 xml:space="preserve">Администрация МО «Холмогойское сельское поселение»; </w:t>
            </w:r>
          </w:p>
        </w:tc>
        <w:tc>
          <w:tcPr>
            <w:tcW w:w="616"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 xml:space="preserve">Бюджет МО «Холмогойское сельское поселение»; </w:t>
            </w:r>
          </w:p>
        </w:tc>
        <w:tc>
          <w:tcPr>
            <w:tcW w:w="308"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36</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12</w:t>
            </w:r>
          </w:p>
        </w:tc>
        <w:tc>
          <w:tcPr>
            <w:tcW w:w="246"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12</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12</w:t>
            </w:r>
          </w:p>
        </w:tc>
        <w:tc>
          <w:tcPr>
            <w:tcW w:w="617"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 xml:space="preserve">Обеспечение доступности информации о деятельности Администрации МО «Холмогойское сельское поселение»; </w:t>
            </w:r>
          </w:p>
        </w:tc>
        <w:tc>
          <w:tcPr>
            <w:tcW w:w="1362" w:type="pct"/>
          </w:tcPr>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Администрация МО «Холмогойское сельское поселение»</w:t>
            </w:r>
          </w:p>
          <w:p w:rsidR="000B410E" w:rsidRPr="004079F3" w:rsidRDefault="000B410E" w:rsidP="000B410E">
            <w:pPr>
              <w:spacing w:after="0"/>
              <w:rPr>
                <w:rFonts w:ascii="Courier New" w:eastAsia="Calibri" w:hAnsi="Courier New" w:cs="Courier New"/>
                <w:lang w:eastAsia="ru-RU"/>
              </w:rPr>
            </w:pPr>
            <w:r w:rsidRPr="004079F3">
              <w:rPr>
                <w:rFonts w:ascii="Courier New" w:eastAsia="Calibri" w:hAnsi="Courier New" w:cs="Courier New"/>
                <w:lang w:eastAsia="ru-RU"/>
              </w:rPr>
              <w:t>исполнитель определяется в соответствии с требованиями ФЗ от 05.04.2013г. № 44-ФЗ</w:t>
            </w:r>
          </w:p>
        </w:tc>
      </w:tr>
      <w:tr w:rsidR="000B410E" w:rsidRPr="004079F3" w:rsidTr="000B410E">
        <w:trPr>
          <w:trHeight w:val="20"/>
        </w:trPr>
        <w:tc>
          <w:tcPr>
            <w:tcW w:w="802" w:type="pct"/>
            <w:gridSpan w:val="2"/>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Итого:</w:t>
            </w:r>
          </w:p>
        </w:tc>
        <w:tc>
          <w:tcPr>
            <w:tcW w:w="555"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color w:val="FF0000"/>
                <w:lang w:eastAsia="ru-RU"/>
              </w:rPr>
            </w:pPr>
          </w:p>
        </w:tc>
        <w:tc>
          <w:tcPr>
            <w:tcW w:w="616"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color w:val="FF0000"/>
                <w:lang w:eastAsia="ru-RU"/>
              </w:rPr>
            </w:pPr>
          </w:p>
        </w:tc>
        <w:tc>
          <w:tcPr>
            <w:tcW w:w="308"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270</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80</w:t>
            </w:r>
          </w:p>
        </w:tc>
        <w:tc>
          <w:tcPr>
            <w:tcW w:w="246"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90</w:t>
            </w:r>
          </w:p>
        </w:tc>
        <w:tc>
          <w:tcPr>
            <w:tcW w:w="247" w:type="pct"/>
            <w:tcMar>
              <w:top w:w="0" w:type="dxa"/>
              <w:left w:w="57" w:type="dxa"/>
              <w:bottom w:w="0" w:type="dxa"/>
              <w:right w:w="57" w:type="dxa"/>
            </w:tcMar>
          </w:tcPr>
          <w:p w:rsidR="000B410E" w:rsidRPr="004079F3" w:rsidRDefault="000B410E" w:rsidP="000B410E">
            <w:pPr>
              <w:spacing w:after="0"/>
              <w:jc w:val="center"/>
              <w:rPr>
                <w:rFonts w:ascii="Courier New" w:eastAsia="Calibri" w:hAnsi="Courier New" w:cs="Courier New"/>
                <w:lang w:eastAsia="ru-RU"/>
              </w:rPr>
            </w:pPr>
            <w:r w:rsidRPr="004079F3">
              <w:rPr>
                <w:rFonts w:ascii="Courier New" w:eastAsia="Calibri" w:hAnsi="Courier New" w:cs="Courier New"/>
                <w:lang w:eastAsia="ru-RU"/>
              </w:rPr>
              <w:t>100</w:t>
            </w:r>
          </w:p>
        </w:tc>
        <w:tc>
          <w:tcPr>
            <w:tcW w:w="617" w:type="pct"/>
            <w:tcMar>
              <w:top w:w="0" w:type="dxa"/>
              <w:left w:w="57" w:type="dxa"/>
              <w:bottom w:w="0" w:type="dxa"/>
              <w:right w:w="57" w:type="dxa"/>
            </w:tcMar>
          </w:tcPr>
          <w:p w:rsidR="000B410E" w:rsidRPr="004079F3" w:rsidRDefault="000B410E" w:rsidP="000B410E">
            <w:pPr>
              <w:spacing w:after="0"/>
              <w:rPr>
                <w:rFonts w:ascii="Courier New" w:eastAsia="Calibri" w:hAnsi="Courier New" w:cs="Courier New"/>
                <w:color w:val="FF0000"/>
                <w:lang w:eastAsia="ru-RU"/>
              </w:rPr>
            </w:pPr>
          </w:p>
        </w:tc>
        <w:tc>
          <w:tcPr>
            <w:tcW w:w="1362" w:type="pct"/>
          </w:tcPr>
          <w:p w:rsidR="000B410E" w:rsidRPr="004079F3" w:rsidRDefault="000B410E" w:rsidP="000B410E">
            <w:pPr>
              <w:spacing w:after="0"/>
              <w:rPr>
                <w:rFonts w:ascii="Courier New" w:eastAsia="Calibri" w:hAnsi="Courier New" w:cs="Courier New"/>
                <w:color w:val="FF0000"/>
                <w:lang w:eastAsia="ru-RU"/>
              </w:rPr>
            </w:pPr>
          </w:p>
        </w:tc>
      </w:tr>
    </w:tbl>
    <w:p w:rsidR="000B410E" w:rsidRPr="004079F3" w:rsidRDefault="000B410E" w:rsidP="000B410E">
      <w:pPr>
        <w:spacing w:after="0" w:line="240" w:lineRule="auto"/>
        <w:rPr>
          <w:rFonts w:ascii="Courier New" w:eastAsia="Calibri" w:hAnsi="Courier New" w:cs="Courier New"/>
          <w:lang w:eastAsia="ru-RU"/>
        </w:rPr>
      </w:pPr>
    </w:p>
    <w:p w:rsidR="000B410E" w:rsidRPr="004079F3" w:rsidRDefault="000B410E" w:rsidP="000B410E">
      <w:pPr>
        <w:pStyle w:val="ac"/>
        <w:jc w:val="center"/>
        <w:rPr>
          <w:rFonts w:ascii="Arial" w:hAnsi="Arial" w:cs="Arial"/>
          <w:sz w:val="24"/>
          <w:szCs w:val="24"/>
          <w:lang w:eastAsia="ru-RU"/>
        </w:rPr>
      </w:pPr>
      <w:r w:rsidRPr="004079F3">
        <w:rPr>
          <w:rFonts w:ascii="Arial" w:hAnsi="Arial" w:cs="Arial"/>
          <w:sz w:val="24"/>
          <w:szCs w:val="24"/>
          <w:lang w:eastAsia="ru-RU"/>
        </w:rPr>
        <w:t>4. ОБОСНОВАНИЕ РЕСУРСНОГО ОБЕСПЕЧЕНИЯ МУНИЦИПАЛЬНОЙ ЦЕЛЕВОЙ ПРОГРАММЫ</w:t>
      </w:r>
    </w:p>
    <w:p w:rsidR="000B410E" w:rsidRDefault="000B410E" w:rsidP="000B410E">
      <w:pPr>
        <w:pStyle w:val="ac"/>
        <w:rPr>
          <w:rFonts w:ascii="Arial" w:hAnsi="Arial" w:cs="Arial"/>
          <w:sz w:val="24"/>
          <w:szCs w:val="24"/>
          <w:lang w:eastAsia="ru-RU"/>
        </w:rPr>
      </w:pPr>
    </w:p>
    <w:p w:rsidR="000B410E" w:rsidRPr="004079F3" w:rsidRDefault="000B410E" w:rsidP="000B410E">
      <w:pPr>
        <w:pStyle w:val="ac"/>
        <w:ind w:firstLine="709"/>
        <w:rPr>
          <w:rFonts w:ascii="Arial" w:hAnsi="Arial" w:cs="Arial"/>
          <w:color w:val="000000"/>
          <w:sz w:val="24"/>
          <w:szCs w:val="24"/>
        </w:rPr>
      </w:pPr>
      <w:r w:rsidRPr="004079F3">
        <w:rPr>
          <w:rFonts w:ascii="Arial" w:hAnsi="Arial" w:cs="Arial"/>
          <w:color w:val="000000"/>
          <w:sz w:val="24"/>
          <w:szCs w:val="24"/>
        </w:rPr>
        <w:t xml:space="preserve">Финансовое обеспечение мероприятий Программы планируется осуществить за счет средств бюджета </w:t>
      </w:r>
      <w:r w:rsidRPr="004079F3">
        <w:rPr>
          <w:rFonts w:ascii="Arial" w:hAnsi="Arial" w:cs="Arial"/>
          <w:sz w:val="24"/>
          <w:szCs w:val="24"/>
          <w:lang w:eastAsia="ru-RU"/>
        </w:rPr>
        <w:t>МО «Холмогойское сельское поселение».</w:t>
      </w:r>
    </w:p>
    <w:p w:rsidR="000B410E" w:rsidRPr="004079F3" w:rsidRDefault="000B410E" w:rsidP="000B410E">
      <w:pPr>
        <w:pStyle w:val="ac"/>
        <w:rPr>
          <w:rFonts w:ascii="Arial" w:hAnsi="Arial" w:cs="Arial"/>
          <w:color w:val="000000"/>
          <w:sz w:val="24"/>
          <w:szCs w:val="24"/>
        </w:rPr>
      </w:pPr>
      <w:r w:rsidRPr="004079F3">
        <w:rPr>
          <w:rFonts w:ascii="Arial" w:hAnsi="Arial" w:cs="Arial"/>
          <w:color w:val="000000"/>
          <w:sz w:val="24"/>
          <w:szCs w:val="24"/>
        </w:rPr>
        <w:t>Общий объем финансирования Программы из бюджета поселения составляет 2</w:t>
      </w:r>
      <w:r>
        <w:rPr>
          <w:rFonts w:ascii="Arial" w:hAnsi="Arial" w:cs="Arial"/>
          <w:color w:val="000000"/>
          <w:sz w:val="24"/>
          <w:szCs w:val="24"/>
        </w:rPr>
        <w:t>70</w:t>
      </w:r>
      <w:r w:rsidRPr="004079F3">
        <w:rPr>
          <w:rFonts w:ascii="Arial" w:hAnsi="Arial" w:cs="Arial"/>
          <w:color w:val="000000"/>
          <w:sz w:val="24"/>
          <w:szCs w:val="24"/>
        </w:rPr>
        <w:t xml:space="preserve"> ,00 тыс. рублей </w:t>
      </w:r>
    </w:p>
    <w:p w:rsidR="000B410E" w:rsidRPr="004079F3" w:rsidRDefault="000B410E" w:rsidP="000B410E">
      <w:pPr>
        <w:pStyle w:val="ac"/>
        <w:rPr>
          <w:rFonts w:ascii="Arial" w:hAnsi="Arial" w:cs="Arial"/>
          <w:bCs/>
          <w:color w:val="000000"/>
          <w:sz w:val="24"/>
          <w:szCs w:val="24"/>
        </w:rPr>
      </w:pPr>
      <w:r w:rsidRPr="004079F3">
        <w:rPr>
          <w:rFonts w:ascii="Arial" w:hAnsi="Arial" w:cs="Arial"/>
          <w:bCs/>
          <w:color w:val="000000"/>
          <w:sz w:val="24"/>
          <w:szCs w:val="24"/>
        </w:rPr>
        <w:t>20</w:t>
      </w:r>
      <w:r>
        <w:rPr>
          <w:rFonts w:ascii="Arial" w:hAnsi="Arial" w:cs="Arial"/>
          <w:bCs/>
          <w:color w:val="000000"/>
          <w:sz w:val="24"/>
          <w:szCs w:val="24"/>
        </w:rPr>
        <w:t>21</w:t>
      </w:r>
      <w:r w:rsidRPr="004079F3">
        <w:rPr>
          <w:rFonts w:ascii="Arial" w:hAnsi="Arial" w:cs="Arial"/>
          <w:bCs/>
          <w:color w:val="000000"/>
          <w:sz w:val="24"/>
          <w:szCs w:val="24"/>
        </w:rPr>
        <w:t xml:space="preserve"> </w:t>
      </w:r>
      <w:r w:rsidRPr="004079F3">
        <w:rPr>
          <w:rFonts w:ascii="Arial" w:hAnsi="Arial" w:cs="Arial"/>
          <w:color w:val="000000"/>
          <w:sz w:val="24"/>
          <w:szCs w:val="24"/>
        </w:rPr>
        <w:t xml:space="preserve">год </w:t>
      </w:r>
      <w:r w:rsidRPr="004079F3">
        <w:rPr>
          <w:rFonts w:ascii="Arial" w:hAnsi="Arial" w:cs="Arial"/>
          <w:bCs/>
          <w:color w:val="000000"/>
          <w:sz w:val="24"/>
          <w:szCs w:val="24"/>
        </w:rPr>
        <w:t xml:space="preserve">–80, 00 тыс. </w:t>
      </w:r>
      <w:r w:rsidRPr="004079F3">
        <w:rPr>
          <w:rFonts w:ascii="Arial" w:hAnsi="Arial" w:cs="Arial"/>
          <w:color w:val="000000"/>
          <w:sz w:val="24"/>
          <w:szCs w:val="24"/>
        </w:rPr>
        <w:t>руб</w:t>
      </w:r>
      <w:r w:rsidRPr="004079F3">
        <w:rPr>
          <w:rFonts w:ascii="Arial" w:hAnsi="Arial" w:cs="Arial"/>
          <w:bCs/>
          <w:color w:val="000000"/>
          <w:sz w:val="24"/>
          <w:szCs w:val="24"/>
        </w:rPr>
        <w:t>лей; 20</w:t>
      </w:r>
      <w:r>
        <w:rPr>
          <w:rFonts w:ascii="Arial" w:hAnsi="Arial" w:cs="Arial"/>
          <w:bCs/>
          <w:color w:val="000000"/>
          <w:sz w:val="24"/>
          <w:szCs w:val="24"/>
        </w:rPr>
        <w:t>22</w:t>
      </w:r>
      <w:r w:rsidRPr="004079F3">
        <w:rPr>
          <w:rFonts w:ascii="Arial" w:hAnsi="Arial" w:cs="Arial"/>
          <w:bCs/>
          <w:color w:val="000000"/>
          <w:sz w:val="24"/>
          <w:szCs w:val="24"/>
        </w:rPr>
        <w:t xml:space="preserve"> </w:t>
      </w:r>
      <w:r w:rsidRPr="004079F3">
        <w:rPr>
          <w:rFonts w:ascii="Arial" w:hAnsi="Arial" w:cs="Arial"/>
          <w:color w:val="000000"/>
          <w:sz w:val="24"/>
          <w:szCs w:val="24"/>
        </w:rPr>
        <w:t xml:space="preserve">год </w:t>
      </w:r>
      <w:r w:rsidRPr="004079F3">
        <w:rPr>
          <w:rFonts w:ascii="Arial" w:hAnsi="Arial" w:cs="Arial"/>
          <w:bCs/>
          <w:color w:val="000000"/>
          <w:sz w:val="24"/>
          <w:szCs w:val="24"/>
        </w:rPr>
        <w:t xml:space="preserve">–90, 00 тыс. </w:t>
      </w:r>
      <w:r w:rsidRPr="004079F3">
        <w:rPr>
          <w:rFonts w:ascii="Arial" w:hAnsi="Arial" w:cs="Arial"/>
          <w:color w:val="000000"/>
          <w:sz w:val="24"/>
          <w:szCs w:val="24"/>
        </w:rPr>
        <w:t>руб</w:t>
      </w:r>
      <w:r w:rsidRPr="004079F3">
        <w:rPr>
          <w:rFonts w:ascii="Arial" w:hAnsi="Arial" w:cs="Arial"/>
          <w:bCs/>
          <w:color w:val="000000"/>
          <w:sz w:val="24"/>
          <w:szCs w:val="24"/>
        </w:rPr>
        <w:t>лей; 202</w:t>
      </w:r>
      <w:r>
        <w:rPr>
          <w:rFonts w:ascii="Arial" w:hAnsi="Arial" w:cs="Arial"/>
          <w:bCs/>
          <w:color w:val="000000"/>
          <w:sz w:val="24"/>
          <w:szCs w:val="24"/>
        </w:rPr>
        <w:t>3</w:t>
      </w:r>
      <w:r w:rsidRPr="004079F3">
        <w:rPr>
          <w:rFonts w:ascii="Arial" w:hAnsi="Arial" w:cs="Arial"/>
          <w:bCs/>
          <w:color w:val="000000"/>
          <w:sz w:val="24"/>
          <w:szCs w:val="24"/>
        </w:rPr>
        <w:t xml:space="preserve"> </w:t>
      </w:r>
      <w:r w:rsidRPr="004079F3">
        <w:rPr>
          <w:rFonts w:ascii="Arial" w:hAnsi="Arial" w:cs="Arial"/>
          <w:color w:val="000000"/>
          <w:sz w:val="24"/>
          <w:szCs w:val="24"/>
        </w:rPr>
        <w:t xml:space="preserve">год </w:t>
      </w:r>
      <w:r w:rsidRPr="004079F3">
        <w:rPr>
          <w:rFonts w:ascii="Arial" w:hAnsi="Arial" w:cs="Arial"/>
          <w:bCs/>
          <w:color w:val="000000"/>
          <w:sz w:val="24"/>
          <w:szCs w:val="24"/>
        </w:rPr>
        <w:t>–100, 00 тыс. рублей.</w:t>
      </w:r>
    </w:p>
    <w:p w:rsidR="000B410E" w:rsidRPr="004079F3" w:rsidRDefault="000B410E" w:rsidP="000B410E">
      <w:pPr>
        <w:pStyle w:val="ac"/>
        <w:ind w:firstLine="709"/>
        <w:rPr>
          <w:rFonts w:ascii="Arial" w:hAnsi="Arial" w:cs="Arial"/>
          <w:color w:val="000000"/>
          <w:sz w:val="24"/>
          <w:szCs w:val="24"/>
        </w:rPr>
      </w:pPr>
      <w:r w:rsidRPr="004079F3">
        <w:rPr>
          <w:rFonts w:ascii="Arial" w:hAnsi="Arial" w:cs="Arial"/>
          <w:color w:val="000000"/>
          <w:sz w:val="24"/>
          <w:szCs w:val="24"/>
        </w:rPr>
        <w:t xml:space="preserve">Финансирование мероприятий за счет средств местного бюджета осуществляется в соответствии с решением думы поселения </w:t>
      </w:r>
      <w:r w:rsidRPr="004079F3">
        <w:rPr>
          <w:rFonts w:ascii="Arial" w:hAnsi="Arial" w:cs="Arial"/>
          <w:sz w:val="24"/>
          <w:szCs w:val="24"/>
          <w:lang w:eastAsia="ru-RU"/>
        </w:rPr>
        <w:t xml:space="preserve">МО «Холмогойское сельское поселение» </w:t>
      </w:r>
      <w:r w:rsidRPr="004079F3">
        <w:rPr>
          <w:rFonts w:ascii="Arial" w:hAnsi="Arial" w:cs="Arial"/>
          <w:color w:val="000000"/>
          <w:sz w:val="24"/>
          <w:szCs w:val="24"/>
        </w:rPr>
        <w:t>о бюджете на соответствующий финансовый год.</w:t>
      </w:r>
    </w:p>
    <w:p w:rsidR="000B410E" w:rsidRPr="004079F3" w:rsidRDefault="000B410E" w:rsidP="000B410E">
      <w:pPr>
        <w:pStyle w:val="ac"/>
        <w:ind w:firstLine="709"/>
        <w:rPr>
          <w:rFonts w:ascii="Arial" w:hAnsi="Arial" w:cs="Arial"/>
          <w:color w:val="000000"/>
          <w:sz w:val="24"/>
          <w:szCs w:val="24"/>
        </w:rPr>
      </w:pPr>
      <w:r w:rsidRPr="004079F3">
        <w:rPr>
          <w:rFonts w:ascii="Arial" w:hAnsi="Arial" w:cs="Arial"/>
          <w:color w:val="000000"/>
          <w:sz w:val="24"/>
          <w:szCs w:val="24"/>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0B410E" w:rsidRPr="004079F3" w:rsidRDefault="000B410E" w:rsidP="000B410E">
      <w:pPr>
        <w:pStyle w:val="ac"/>
        <w:ind w:firstLine="709"/>
        <w:rPr>
          <w:rFonts w:ascii="Arial" w:hAnsi="Arial" w:cs="Arial"/>
          <w:color w:val="000000"/>
          <w:sz w:val="24"/>
          <w:szCs w:val="24"/>
        </w:rPr>
      </w:pPr>
      <w:r w:rsidRPr="004079F3">
        <w:rPr>
          <w:rFonts w:ascii="Arial" w:hAnsi="Arial" w:cs="Arial"/>
          <w:color w:val="000000"/>
          <w:sz w:val="24"/>
          <w:szCs w:val="24"/>
        </w:rPr>
        <w:t>Обоснование финансового обеспечения программных мероприятий приведено в разделе № 3.</w:t>
      </w:r>
    </w:p>
    <w:p w:rsidR="000B410E" w:rsidRPr="004079F3" w:rsidRDefault="000B410E" w:rsidP="000B410E">
      <w:pPr>
        <w:pStyle w:val="ac"/>
        <w:rPr>
          <w:rFonts w:ascii="Arial" w:hAnsi="Arial" w:cs="Arial"/>
          <w:sz w:val="24"/>
          <w:szCs w:val="24"/>
          <w:lang w:eastAsia="ru-RU"/>
        </w:rPr>
      </w:pPr>
    </w:p>
    <w:p w:rsidR="000B410E" w:rsidRPr="004079F3" w:rsidRDefault="000B410E" w:rsidP="000B410E">
      <w:pPr>
        <w:pStyle w:val="ac"/>
        <w:jc w:val="center"/>
        <w:rPr>
          <w:rFonts w:ascii="Arial" w:hAnsi="Arial" w:cs="Arial"/>
          <w:sz w:val="24"/>
          <w:szCs w:val="24"/>
          <w:lang w:eastAsia="ru-RU"/>
        </w:rPr>
      </w:pPr>
      <w:r w:rsidRPr="004079F3">
        <w:rPr>
          <w:rFonts w:ascii="Arial" w:hAnsi="Arial" w:cs="Arial"/>
          <w:sz w:val="24"/>
          <w:szCs w:val="24"/>
          <w:lang w:eastAsia="ru-RU"/>
        </w:rPr>
        <w:t>5. ОЦЕНКА СОЦИАЛЬНО-ЭКОНОМИЧЕСКОЙ</w:t>
      </w:r>
      <w:r>
        <w:rPr>
          <w:rFonts w:ascii="Arial" w:hAnsi="Arial" w:cs="Arial"/>
          <w:sz w:val="24"/>
          <w:szCs w:val="24"/>
          <w:lang w:eastAsia="ru-RU"/>
        </w:rPr>
        <w:t xml:space="preserve"> </w:t>
      </w:r>
      <w:r w:rsidRPr="004079F3">
        <w:rPr>
          <w:rFonts w:ascii="Arial" w:hAnsi="Arial" w:cs="Arial"/>
          <w:sz w:val="24"/>
          <w:szCs w:val="24"/>
          <w:lang w:eastAsia="ru-RU"/>
        </w:rPr>
        <w:t>ЭФФЕКТИВНОСТИ МУНИЦИПАЛЬНОЙ ЦЕЛЕВОЙ ПРОГРАММЫ</w:t>
      </w:r>
    </w:p>
    <w:p w:rsidR="000B410E" w:rsidRDefault="000B410E" w:rsidP="000B410E">
      <w:pPr>
        <w:pStyle w:val="ac"/>
        <w:rPr>
          <w:rFonts w:ascii="Arial" w:hAnsi="Arial" w:cs="Arial"/>
          <w:sz w:val="24"/>
          <w:szCs w:val="24"/>
          <w:lang w:eastAsia="ru-RU"/>
        </w:rPr>
      </w:pP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В ходе реализации Программы планируется достичь следующих результатов:</w:t>
      </w: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 совершенствование условий информационного взаимодействия с населением и организациями;</w:t>
      </w:r>
    </w:p>
    <w:p w:rsidR="000B410E" w:rsidRPr="004079F3"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повышение эффективности взаимодействия гражданского общества с Администрацией МО «Хо</w:t>
      </w:r>
      <w:r>
        <w:rPr>
          <w:rFonts w:ascii="Arial" w:hAnsi="Arial" w:cs="Arial"/>
          <w:sz w:val="24"/>
          <w:szCs w:val="24"/>
          <w:lang w:eastAsia="ru-RU"/>
        </w:rPr>
        <w:t xml:space="preserve">лмогойское сельское поселение»; качества и оперативности </w:t>
      </w:r>
      <w:r w:rsidRPr="004079F3">
        <w:rPr>
          <w:rFonts w:ascii="Arial" w:hAnsi="Arial" w:cs="Arial"/>
          <w:sz w:val="24"/>
          <w:szCs w:val="24"/>
          <w:lang w:eastAsia="ru-RU"/>
        </w:rPr>
        <w:t>предоставления информации.</w:t>
      </w:r>
    </w:p>
    <w:p w:rsidR="000B410E" w:rsidRPr="004079F3" w:rsidRDefault="000B410E" w:rsidP="000B410E">
      <w:pPr>
        <w:pStyle w:val="ac"/>
        <w:rPr>
          <w:rFonts w:ascii="Arial" w:eastAsia="Times New Roman" w:hAnsi="Arial" w:cs="Arial"/>
          <w:sz w:val="24"/>
          <w:szCs w:val="24"/>
          <w:lang w:eastAsia="ru-RU"/>
        </w:rPr>
      </w:pPr>
    </w:p>
    <w:p w:rsidR="000B410E" w:rsidRPr="004079F3" w:rsidRDefault="000B410E" w:rsidP="000B410E">
      <w:pPr>
        <w:pStyle w:val="ac"/>
        <w:jc w:val="center"/>
        <w:rPr>
          <w:rFonts w:ascii="Arial" w:eastAsia="Times New Roman" w:hAnsi="Arial" w:cs="Arial"/>
          <w:sz w:val="24"/>
          <w:szCs w:val="24"/>
          <w:lang w:eastAsia="ru-RU"/>
        </w:rPr>
      </w:pPr>
      <w:r w:rsidRPr="004079F3">
        <w:rPr>
          <w:rFonts w:ascii="Arial" w:eastAsia="Times New Roman" w:hAnsi="Arial" w:cs="Arial"/>
          <w:sz w:val="24"/>
          <w:szCs w:val="24"/>
          <w:lang w:eastAsia="ru-RU"/>
        </w:rPr>
        <w:t>6. КРИТЕРИИ ВЫПОЛНЕНИЯ МУНИЦИПАЛЬНОЙ ЦЕЛЕВОЙ ПРОГРАММЫ</w:t>
      </w:r>
    </w:p>
    <w:p w:rsidR="000B410E" w:rsidRDefault="000B410E" w:rsidP="000B410E">
      <w:pPr>
        <w:pStyle w:val="ac"/>
        <w:rPr>
          <w:rFonts w:ascii="Arial" w:hAnsi="Arial" w:cs="Arial"/>
          <w:sz w:val="24"/>
          <w:szCs w:val="24"/>
        </w:rPr>
      </w:pPr>
    </w:p>
    <w:p w:rsidR="000B410E" w:rsidRPr="004079F3" w:rsidRDefault="000B410E" w:rsidP="000B410E">
      <w:pPr>
        <w:pStyle w:val="ac"/>
        <w:ind w:firstLine="709"/>
        <w:rPr>
          <w:rFonts w:ascii="Arial" w:hAnsi="Arial" w:cs="Arial"/>
          <w:sz w:val="24"/>
          <w:szCs w:val="24"/>
        </w:rPr>
      </w:pPr>
      <w:r w:rsidRPr="004079F3">
        <w:rPr>
          <w:rFonts w:ascii="Arial" w:hAnsi="Arial" w:cs="Arial"/>
          <w:sz w:val="24"/>
          <w:szCs w:val="24"/>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0B410E" w:rsidRPr="004079F3" w:rsidRDefault="000B410E" w:rsidP="000B410E">
      <w:pPr>
        <w:pStyle w:val="ac"/>
        <w:ind w:firstLine="709"/>
        <w:rPr>
          <w:rFonts w:ascii="Arial" w:hAnsi="Arial" w:cs="Arial"/>
          <w:sz w:val="24"/>
          <w:szCs w:val="24"/>
        </w:rPr>
      </w:pPr>
      <w:r w:rsidRPr="004079F3">
        <w:rPr>
          <w:rFonts w:ascii="Arial" w:hAnsi="Arial" w:cs="Arial"/>
          <w:sz w:val="24"/>
          <w:szCs w:val="24"/>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0B410E" w:rsidRPr="004079F3" w:rsidRDefault="000B410E" w:rsidP="000B410E">
      <w:pPr>
        <w:pStyle w:val="ac"/>
        <w:ind w:firstLine="709"/>
        <w:rPr>
          <w:rFonts w:ascii="Arial" w:hAnsi="Arial" w:cs="Arial"/>
          <w:sz w:val="24"/>
          <w:szCs w:val="24"/>
        </w:rPr>
      </w:pPr>
      <w:r w:rsidRPr="004079F3">
        <w:rPr>
          <w:rFonts w:ascii="Arial" w:hAnsi="Arial" w:cs="Arial"/>
          <w:sz w:val="24"/>
          <w:szCs w:val="24"/>
        </w:rPr>
        <w:t>Эффективность реализации Программы оценивается как степень фактического достижения целевого индикатора по формуле:</w:t>
      </w:r>
    </w:p>
    <w:p w:rsidR="000B410E" w:rsidRPr="004079F3" w:rsidRDefault="000B410E" w:rsidP="000B410E">
      <w:pPr>
        <w:pStyle w:val="ac"/>
        <w:rPr>
          <w:rFonts w:ascii="Arial" w:hAnsi="Arial" w:cs="Arial"/>
          <w:sz w:val="24"/>
          <w:szCs w:val="24"/>
        </w:rPr>
      </w:pPr>
      <w:r w:rsidRPr="004079F3">
        <w:rPr>
          <w:rFonts w:ascii="Arial" w:hAnsi="Arial" w:cs="Arial"/>
          <w:sz w:val="24"/>
          <w:szCs w:val="24"/>
        </w:rPr>
        <w:t>Е = Иф / Ин* 100%,</w:t>
      </w:r>
    </w:p>
    <w:p w:rsidR="000B410E" w:rsidRPr="004079F3" w:rsidRDefault="000B410E" w:rsidP="000B410E">
      <w:pPr>
        <w:pStyle w:val="ac"/>
        <w:rPr>
          <w:rFonts w:ascii="Arial" w:hAnsi="Arial" w:cs="Arial"/>
          <w:sz w:val="24"/>
          <w:szCs w:val="24"/>
        </w:rPr>
      </w:pPr>
      <w:r w:rsidRPr="004079F3">
        <w:rPr>
          <w:rFonts w:ascii="Arial" w:hAnsi="Arial" w:cs="Arial"/>
          <w:sz w:val="24"/>
          <w:szCs w:val="24"/>
        </w:rPr>
        <w:t>где:</w:t>
      </w:r>
    </w:p>
    <w:p w:rsidR="000B410E" w:rsidRPr="004079F3" w:rsidRDefault="000B410E" w:rsidP="000B410E">
      <w:pPr>
        <w:pStyle w:val="ac"/>
        <w:rPr>
          <w:rFonts w:ascii="Arial" w:hAnsi="Arial" w:cs="Arial"/>
          <w:sz w:val="24"/>
          <w:szCs w:val="24"/>
        </w:rPr>
      </w:pPr>
      <w:r w:rsidRPr="004079F3">
        <w:rPr>
          <w:rFonts w:ascii="Arial" w:hAnsi="Arial" w:cs="Arial"/>
          <w:sz w:val="24"/>
          <w:szCs w:val="24"/>
        </w:rPr>
        <w:t>Е – эффективность реализации Программы (в процентах);</w:t>
      </w:r>
    </w:p>
    <w:p w:rsidR="000B410E" w:rsidRPr="004079F3" w:rsidRDefault="000B410E" w:rsidP="000B410E">
      <w:pPr>
        <w:pStyle w:val="ac"/>
        <w:rPr>
          <w:rFonts w:ascii="Arial" w:hAnsi="Arial" w:cs="Arial"/>
          <w:sz w:val="24"/>
          <w:szCs w:val="24"/>
        </w:rPr>
      </w:pPr>
      <w:r w:rsidRPr="004079F3">
        <w:rPr>
          <w:rFonts w:ascii="Arial" w:hAnsi="Arial" w:cs="Arial"/>
          <w:sz w:val="24"/>
          <w:szCs w:val="24"/>
        </w:rPr>
        <w:t>Иф - фактический индикатор, достигнутый в ходе реализации Программы;</w:t>
      </w:r>
    </w:p>
    <w:p w:rsidR="000B410E" w:rsidRPr="004079F3" w:rsidRDefault="000B410E" w:rsidP="000B410E">
      <w:pPr>
        <w:pStyle w:val="ac"/>
        <w:rPr>
          <w:rFonts w:ascii="Arial" w:hAnsi="Arial" w:cs="Arial"/>
          <w:sz w:val="24"/>
          <w:szCs w:val="24"/>
        </w:rPr>
      </w:pPr>
      <w:r w:rsidRPr="004079F3">
        <w:rPr>
          <w:rFonts w:ascii="Arial" w:hAnsi="Arial" w:cs="Arial"/>
          <w:sz w:val="24"/>
          <w:szCs w:val="24"/>
        </w:rPr>
        <w:t>Ин – нормативный индикатор, утвержденный Программой.</w:t>
      </w:r>
    </w:p>
    <w:p w:rsidR="000B410E" w:rsidRPr="004079F3" w:rsidRDefault="000B410E" w:rsidP="000B410E">
      <w:pPr>
        <w:pStyle w:val="ac"/>
        <w:ind w:firstLine="709"/>
        <w:rPr>
          <w:rFonts w:ascii="Arial" w:hAnsi="Arial" w:cs="Arial"/>
          <w:sz w:val="24"/>
          <w:szCs w:val="24"/>
        </w:rPr>
      </w:pPr>
      <w:r w:rsidRPr="004079F3">
        <w:rPr>
          <w:rFonts w:ascii="Arial" w:hAnsi="Arial" w:cs="Arial"/>
          <w:sz w:val="24"/>
          <w:szCs w:val="24"/>
        </w:rPr>
        <w:t>Критерии оценки эффективности реализации Программы:</w:t>
      </w:r>
    </w:p>
    <w:p w:rsidR="000B410E" w:rsidRPr="004079F3" w:rsidRDefault="000B410E" w:rsidP="000B410E">
      <w:pPr>
        <w:pStyle w:val="ac"/>
        <w:ind w:firstLine="709"/>
        <w:rPr>
          <w:rFonts w:ascii="Arial" w:hAnsi="Arial" w:cs="Arial"/>
          <w:sz w:val="24"/>
          <w:szCs w:val="24"/>
        </w:rPr>
      </w:pPr>
      <w:r>
        <w:rPr>
          <w:rFonts w:ascii="Arial" w:hAnsi="Arial" w:cs="Arial"/>
          <w:sz w:val="24"/>
          <w:szCs w:val="24"/>
        </w:rPr>
        <w:t>1.</w:t>
      </w:r>
      <w:r w:rsidRPr="004079F3">
        <w:rPr>
          <w:rFonts w:ascii="Arial" w:hAnsi="Arial" w:cs="Arial"/>
          <w:sz w:val="24"/>
          <w:szCs w:val="24"/>
        </w:rPr>
        <w:t>Программа реализуется эффективно (за отчетный год, за весь период реализации), если ее эффективность составляет 80 % и более.</w:t>
      </w:r>
    </w:p>
    <w:p w:rsidR="000B410E" w:rsidRPr="004079F3" w:rsidRDefault="000B410E" w:rsidP="000B410E">
      <w:pPr>
        <w:pStyle w:val="ac"/>
        <w:ind w:firstLine="709"/>
        <w:rPr>
          <w:rFonts w:ascii="Arial" w:hAnsi="Arial" w:cs="Arial"/>
          <w:sz w:val="24"/>
          <w:szCs w:val="24"/>
        </w:rPr>
      </w:pPr>
      <w:r>
        <w:rPr>
          <w:rFonts w:ascii="Arial" w:hAnsi="Arial" w:cs="Arial"/>
          <w:sz w:val="24"/>
          <w:szCs w:val="24"/>
        </w:rPr>
        <w:t>2.</w:t>
      </w:r>
      <w:r w:rsidRPr="004079F3">
        <w:rPr>
          <w:rFonts w:ascii="Arial" w:hAnsi="Arial" w:cs="Arial"/>
          <w:sz w:val="24"/>
          <w:szCs w:val="24"/>
        </w:rPr>
        <w:t>Программа нуждается в корректировке и доработке, если эффективность реализации Программы составляет 60-80 %.</w:t>
      </w:r>
    </w:p>
    <w:p w:rsidR="000B410E" w:rsidRPr="004079F3" w:rsidRDefault="000B410E" w:rsidP="000B410E">
      <w:pPr>
        <w:pStyle w:val="ac"/>
        <w:ind w:firstLine="709"/>
        <w:rPr>
          <w:rFonts w:ascii="Arial" w:hAnsi="Arial" w:cs="Arial"/>
          <w:sz w:val="24"/>
          <w:szCs w:val="24"/>
        </w:rPr>
      </w:pPr>
      <w:r>
        <w:rPr>
          <w:rFonts w:ascii="Arial" w:hAnsi="Arial" w:cs="Arial"/>
          <w:sz w:val="24"/>
          <w:szCs w:val="24"/>
        </w:rPr>
        <w:t>3.</w:t>
      </w:r>
      <w:r w:rsidRPr="004079F3">
        <w:rPr>
          <w:rFonts w:ascii="Arial" w:hAnsi="Arial" w:cs="Arial"/>
          <w:sz w:val="24"/>
          <w:szCs w:val="24"/>
        </w:rPr>
        <w:t>Программа считается неэффективной, если мероприятия Программы выполнены с эффективностью менее 60%.</w:t>
      </w:r>
    </w:p>
    <w:p w:rsidR="000B410E" w:rsidRDefault="000B410E" w:rsidP="000B410E">
      <w:pPr>
        <w:pStyle w:val="ac"/>
        <w:rPr>
          <w:rFonts w:ascii="Arial" w:eastAsia="Times New Roman" w:hAnsi="Arial" w:cs="Arial"/>
          <w:sz w:val="24"/>
          <w:szCs w:val="24"/>
          <w:lang w:eastAsia="ru-RU"/>
        </w:rPr>
      </w:pPr>
    </w:p>
    <w:p w:rsidR="000B410E" w:rsidRPr="004079F3" w:rsidRDefault="000B410E" w:rsidP="000B410E">
      <w:pPr>
        <w:pStyle w:val="ac"/>
        <w:jc w:val="center"/>
        <w:rPr>
          <w:rFonts w:ascii="Arial" w:eastAsia="Times New Roman" w:hAnsi="Arial" w:cs="Arial"/>
          <w:sz w:val="24"/>
          <w:szCs w:val="24"/>
          <w:lang w:eastAsia="ru-RU"/>
        </w:rPr>
      </w:pPr>
      <w:r w:rsidRPr="004079F3">
        <w:rPr>
          <w:rFonts w:ascii="Arial" w:eastAsia="Times New Roman" w:hAnsi="Arial" w:cs="Arial"/>
          <w:sz w:val="24"/>
          <w:szCs w:val="24"/>
          <w:lang w:eastAsia="ru-RU"/>
        </w:rPr>
        <w:t>7. МЕХАНИЗМ РЕАЛИЗАЦИИ МУНИЦИПАЛЬНОЙ ЦЕЛЕВОЙ ПРОГРАММЫ</w:t>
      </w:r>
    </w:p>
    <w:p w:rsidR="000B410E" w:rsidRPr="004079F3" w:rsidRDefault="000B410E" w:rsidP="000B410E">
      <w:pPr>
        <w:pStyle w:val="ac"/>
        <w:rPr>
          <w:rFonts w:ascii="Arial" w:eastAsia="Times New Roman" w:hAnsi="Arial" w:cs="Arial"/>
          <w:sz w:val="24"/>
          <w:szCs w:val="24"/>
          <w:lang w:eastAsia="ru-RU"/>
        </w:rPr>
      </w:pP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Руководителем Программы является Администрация МО «Холмогойское сельское поселение»,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Отчет о ходе работ по Программе должен содержать:</w:t>
      </w:r>
    </w:p>
    <w:p w:rsidR="000B410E" w:rsidRPr="004079F3"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сведения о результатах реализации Программы за отчетный год;</w:t>
      </w:r>
    </w:p>
    <w:p w:rsidR="000B410E" w:rsidRPr="004079F3"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данные о целевом использовании и объемах привлеченных средств бюджетов всех уровней и внебюджетных источников;</w:t>
      </w:r>
    </w:p>
    <w:p w:rsidR="000B410E" w:rsidRPr="004079F3"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сведения о соответствии результатов фактическим затратам на реализацию Программы;</w:t>
      </w:r>
    </w:p>
    <w:p w:rsidR="000B410E"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 xml:space="preserve">сведения о соответствии фактических показателей реализации </w:t>
      </w: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Программы показателям, установленным докладом о результативности;</w:t>
      </w:r>
    </w:p>
    <w:p w:rsidR="000B410E" w:rsidRPr="004079F3"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информацию о ходе и полноте выполнения мероприятий Программы;</w:t>
      </w:r>
    </w:p>
    <w:p w:rsidR="000B410E" w:rsidRDefault="000B410E" w:rsidP="000B410E">
      <w:pPr>
        <w:pStyle w:val="ac"/>
        <w:ind w:firstLine="709"/>
        <w:rPr>
          <w:rFonts w:ascii="Arial" w:hAnsi="Arial" w:cs="Arial"/>
          <w:sz w:val="24"/>
          <w:szCs w:val="24"/>
          <w:lang w:eastAsia="ru-RU"/>
        </w:rPr>
      </w:pPr>
      <w:r>
        <w:rPr>
          <w:rFonts w:ascii="Arial" w:hAnsi="Arial" w:cs="Arial"/>
          <w:sz w:val="24"/>
          <w:szCs w:val="24"/>
          <w:lang w:eastAsia="ru-RU"/>
        </w:rPr>
        <w:t xml:space="preserve">- </w:t>
      </w:r>
      <w:r w:rsidRPr="004079F3">
        <w:rPr>
          <w:rFonts w:ascii="Arial" w:hAnsi="Arial" w:cs="Arial"/>
          <w:sz w:val="24"/>
          <w:szCs w:val="24"/>
          <w:lang w:eastAsia="ru-RU"/>
        </w:rPr>
        <w:t>оценку эффективности результатов реализации Программы.</w:t>
      </w:r>
    </w:p>
    <w:p w:rsidR="000B410E" w:rsidRPr="004079F3" w:rsidRDefault="000B410E" w:rsidP="000B410E">
      <w:pPr>
        <w:pStyle w:val="ac"/>
        <w:ind w:firstLine="709"/>
        <w:rPr>
          <w:rFonts w:ascii="Arial" w:hAnsi="Arial" w:cs="Arial"/>
          <w:sz w:val="24"/>
          <w:szCs w:val="24"/>
          <w:lang w:eastAsia="ru-RU"/>
        </w:rPr>
      </w:pPr>
      <w:r w:rsidRPr="004079F3">
        <w:rPr>
          <w:rFonts w:ascii="Arial" w:hAnsi="Arial" w:cs="Arial"/>
          <w:sz w:val="24"/>
          <w:szCs w:val="24"/>
          <w:lang w:eastAsia="ru-RU"/>
        </w:rPr>
        <w:t>Отчеты о ходе работ по Программе по результатам за год и за весь период действия Программы подготавливает ответственный исполнитель муниципальной Программы.</w:t>
      </w: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p w:rsidR="000B410E" w:rsidRDefault="000B410E" w:rsidP="000B410E">
      <w:pPr>
        <w:pStyle w:val="ac"/>
        <w:jc w:val="center"/>
        <w:rPr>
          <w:rFonts w:ascii="Arial" w:hAnsi="Arial" w:cs="Arial"/>
          <w:color w:val="000000" w:themeColor="text1"/>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923"/>
      </w:tblGrid>
      <w:tr w:rsidR="000B410E" w:rsidRPr="004300D3" w:rsidTr="000B410E">
        <w:tc>
          <w:tcPr>
            <w:tcW w:w="5000" w:type="pct"/>
            <w:tcBorders>
              <w:top w:val="nil"/>
              <w:left w:val="nil"/>
              <w:bottom w:val="nil"/>
              <w:right w:val="nil"/>
            </w:tcBorders>
            <w:shd w:val="clear" w:color="auto" w:fill="FFFFFF"/>
            <w:tcMar>
              <w:top w:w="450" w:type="dxa"/>
              <w:left w:w="0" w:type="dxa"/>
              <w:bottom w:w="450" w:type="dxa"/>
              <w:right w:w="0" w:type="dxa"/>
            </w:tcMar>
            <w:hideMark/>
          </w:tcPr>
          <w:p w:rsidR="000B410E" w:rsidRPr="00813DBC" w:rsidRDefault="000B410E" w:rsidP="000B410E">
            <w:pPr>
              <w:pStyle w:val="ac"/>
              <w:jc w:val="center"/>
              <w:rPr>
                <w:rFonts w:ascii="Arial" w:hAnsi="Arial" w:cs="Arial"/>
                <w:b/>
                <w:sz w:val="32"/>
                <w:szCs w:val="32"/>
              </w:rPr>
            </w:pPr>
            <w:r>
              <w:rPr>
                <w:rFonts w:ascii="Arial" w:hAnsi="Arial" w:cs="Arial"/>
                <w:b/>
                <w:sz w:val="32"/>
                <w:szCs w:val="32"/>
              </w:rPr>
              <w:lastRenderedPageBreak/>
              <w:t>04.03.2021Г. №17</w:t>
            </w:r>
          </w:p>
          <w:p w:rsidR="000B410E" w:rsidRPr="004300D3" w:rsidRDefault="000B410E" w:rsidP="000B410E">
            <w:pPr>
              <w:pStyle w:val="ac"/>
              <w:jc w:val="center"/>
              <w:rPr>
                <w:rFonts w:ascii="Arial" w:hAnsi="Arial" w:cs="Arial"/>
                <w:b/>
                <w:sz w:val="32"/>
                <w:szCs w:val="32"/>
              </w:rPr>
            </w:pPr>
            <w:r w:rsidRPr="004300D3">
              <w:rPr>
                <w:rFonts w:ascii="Arial" w:hAnsi="Arial" w:cs="Arial"/>
                <w:b/>
                <w:sz w:val="32"/>
                <w:szCs w:val="32"/>
              </w:rPr>
              <w:t>РОССИЙСКАЯ ФЕДЕРАЦИЯ</w:t>
            </w:r>
          </w:p>
          <w:p w:rsidR="000B410E" w:rsidRPr="004300D3" w:rsidRDefault="000B410E" w:rsidP="000B410E">
            <w:pPr>
              <w:pStyle w:val="ac"/>
              <w:jc w:val="center"/>
              <w:rPr>
                <w:rFonts w:ascii="Arial" w:hAnsi="Arial" w:cs="Arial"/>
                <w:b/>
                <w:sz w:val="32"/>
                <w:szCs w:val="32"/>
              </w:rPr>
            </w:pPr>
            <w:r w:rsidRPr="004300D3">
              <w:rPr>
                <w:rFonts w:ascii="Arial" w:hAnsi="Arial" w:cs="Arial"/>
                <w:b/>
                <w:sz w:val="32"/>
                <w:szCs w:val="32"/>
              </w:rPr>
              <w:t>ИРКУТСКАЯ ОБЛАСТЬ</w:t>
            </w:r>
          </w:p>
          <w:p w:rsidR="000B410E" w:rsidRDefault="000B410E" w:rsidP="000B410E">
            <w:pPr>
              <w:pStyle w:val="ac"/>
              <w:jc w:val="center"/>
              <w:rPr>
                <w:rFonts w:ascii="Arial" w:hAnsi="Arial" w:cs="Arial"/>
                <w:b/>
                <w:sz w:val="32"/>
                <w:szCs w:val="32"/>
              </w:rPr>
            </w:pPr>
            <w:r w:rsidRPr="004300D3">
              <w:rPr>
                <w:rFonts w:ascii="Arial" w:hAnsi="Arial" w:cs="Arial"/>
                <w:b/>
                <w:sz w:val="32"/>
                <w:szCs w:val="32"/>
              </w:rPr>
              <w:t xml:space="preserve">МУНИЦИПАЛЬНОЕ ОБРАЗОВАНИЕ «ЗАЛАРИНСКИЙ РАЙОН» </w:t>
            </w:r>
          </w:p>
          <w:p w:rsidR="000B410E" w:rsidRPr="004300D3" w:rsidRDefault="000B410E" w:rsidP="000B410E">
            <w:pPr>
              <w:pStyle w:val="ac"/>
              <w:jc w:val="center"/>
              <w:rPr>
                <w:rFonts w:ascii="Arial" w:hAnsi="Arial" w:cs="Arial"/>
                <w:b/>
                <w:sz w:val="32"/>
                <w:szCs w:val="32"/>
              </w:rPr>
            </w:pPr>
            <w:r w:rsidRPr="004300D3">
              <w:rPr>
                <w:rFonts w:ascii="Arial" w:hAnsi="Arial" w:cs="Arial"/>
                <w:b/>
                <w:sz w:val="32"/>
                <w:szCs w:val="32"/>
              </w:rPr>
              <w:t>ХОЛМОГОЙСКОЕ МУНИЦИПАЛЬНОЕ ОБРАЗОВАНИЕ</w:t>
            </w:r>
          </w:p>
          <w:p w:rsidR="000B410E" w:rsidRPr="004300D3" w:rsidRDefault="000B410E" w:rsidP="000B410E">
            <w:pPr>
              <w:pStyle w:val="ac"/>
              <w:jc w:val="center"/>
              <w:rPr>
                <w:rFonts w:ascii="Arial" w:hAnsi="Arial" w:cs="Arial"/>
                <w:b/>
                <w:sz w:val="32"/>
                <w:szCs w:val="32"/>
              </w:rPr>
            </w:pPr>
            <w:r w:rsidRPr="004300D3">
              <w:rPr>
                <w:rFonts w:ascii="Arial" w:hAnsi="Arial" w:cs="Arial"/>
                <w:b/>
                <w:sz w:val="32"/>
                <w:szCs w:val="32"/>
              </w:rPr>
              <w:t>АДМИНИСТРАЦИЯ</w:t>
            </w:r>
          </w:p>
          <w:p w:rsidR="000B410E" w:rsidRPr="004300D3" w:rsidRDefault="000B410E" w:rsidP="000B410E">
            <w:pPr>
              <w:pStyle w:val="ac"/>
              <w:jc w:val="center"/>
              <w:rPr>
                <w:rFonts w:ascii="Arial" w:hAnsi="Arial" w:cs="Arial"/>
                <w:b/>
                <w:sz w:val="32"/>
                <w:szCs w:val="32"/>
              </w:rPr>
            </w:pPr>
            <w:r w:rsidRPr="004300D3">
              <w:rPr>
                <w:rFonts w:ascii="Arial" w:hAnsi="Arial" w:cs="Arial"/>
                <w:b/>
                <w:sz w:val="32"/>
                <w:szCs w:val="32"/>
              </w:rPr>
              <w:t>ПОСТАНОВЛЕНИЕ</w:t>
            </w:r>
          </w:p>
          <w:p w:rsidR="000B410E" w:rsidRPr="004300D3" w:rsidRDefault="000B410E" w:rsidP="000B410E">
            <w:pPr>
              <w:pStyle w:val="ac"/>
              <w:jc w:val="both"/>
              <w:rPr>
                <w:rFonts w:ascii="Arial" w:hAnsi="Arial" w:cs="Arial"/>
                <w:sz w:val="24"/>
                <w:szCs w:val="24"/>
              </w:rPr>
            </w:pPr>
          </w:p>
          <w:p w:rsidR="000B410E" w:rsidRDefault="000B410E" w:rsidP="000B410E">
            <w:pPr>
              <w:pStyle w:val="ac"/>
              <w:jc w:val="center"/>
              <w:rPr>
                <w:rFonts w:ascii="Arial" w:hAnsi="Arial" w:cs="Arial"/>
                <w:b/>
                <w:sz w:val="32"/>
                <w:szCs w:val="32"/>
              </w:rPr>
            </w:pPr>
            <w:r w:rsidRPr="00F96B93">
              <w:rPr>
                <w:rFonts w:ascii="Arial" w:hAnsi="Arial" w:cs="Arial"/>
                <w:b/>
                <w:sz w:val="32"/>
                <w:szCs w:val="32"/>
                <w:lang w:eastAsia="ru-RU"/>
              </w:rPr>
              <w:t>« ОБ УТВЕРЖДЕНИИ МУНИЦИПАЛЬНОЙ ЦЕЛЕВОЙ ПРОГРАММЫ</w:t>
            </w:r>
            <w:r>
              <w:rPr>
                <w:rFonts w:ascii="Arial" w:hAnsi="Arial" w:cs="Arial"/>
                <w:b/>
                <w:sz w:val="32"/>
                <w:szCs w:val="32"/>
              </w:rPr>
              <w:t xml:space="preserve"> </w:t>
            </w:r>
            <w:r w:rsidRPr="00F96B93">
              <w:rPr>
                <w:rFonts w:ascii="Arial" w:hAnsi="Arial" w:cs="Arial"/>
                <w:b/>
                <w:sz w:val="32"/>
                <w:szCs w:val="32"/>
                <w:lang w:eastAsia="ru-RU"/>
              </w:rPr>
              <w:t>«ПОДДЕРЖКА МАЛОГО И СРЕДНЕГО ПРЕДПРИНИМАТЕЛЬСТВА В</w:t>
            </w:r>
            <w:r>
              <w:rPr>
                <w:rFonts w:ascii="Arial" w:hAnsi="Arial" w:cs="Arial"/>
                <w:b/>
                <w:sz w:val="32"/>
                <w:szCs w:val="32"/>
              </w:rPr>
              <w:t xml:space="preserve"> </w:t>
            </w:r>
            <w:r w:rsidRPr="00F96B93">
              <w:rPr>
                <w:rFonts w:ascii="Arial" w:hAnsi="Arial" w:cs="Arial"/>
                <w:b/>
                <w:sz w:val="32"/>
                <w:szCs w:val="32"/>
                <w:lang w:eastAsia="ru-RU"/>
              </w:rPr>
              <w:t>МО «ХОЛМОГОЙСКОЕ СЕЛЬСКОЕ П</w:t>
            </w:r>
            <w:r>
              <w:rPr>
                <w:rFonts w:ascii="Arial" w:hAnsi="Arial" w:cs="Arial"/>
                <w:b/>
                <w:sz w:val="32"/>
                <w:szCs w:val="32"/>
                <w:lang w:eastAsia="ru-RU"/>
              </w:rPr>
              <w:t>ОСЕЛЕНИЕ» НА 2021-2023 ГОДА</w:t>
            </w:r>
            <w:r w:rsidRPr="00F96B93">
              <w:rPr>
                <w:rFonts w:ascii="Arial" w:hAnsi="Arial" w:cs="Arial"/>
                <w:b/>
                <w:sz w:val="32"/>
                <w:szCs w:val="32"/>
                <w:lang w:eastAsia="ru-RU"/>
              </w:rPr>
              <w:t>»</w:t>
            </w:r>
          </w:p>
          <w:p w:rsidR="000B410E" w:rsidRPr="00F96B93" w:rsidRDefault="000B410E" w:rsidP="000B410E">
            <w:pPr>
              <w:pStyle w:val="ac"/>
              <w:jc w:val="center"/>
              <w:rPr>
                <w:rFonts w:ascii="Arial" w:hAnsi="Arial" w:cs="Arial"/>
                <w:b/>
                <w:sz w:val="32"/>
                <w:szCs w:val="32"/>
                <w:lang w:eastAsia="ru-RU"/>
              </w:rPr>
            </w:pPr>
          </w:p>
          <w:p w:rsidR="000B410E" w:rsidRDefault="000B410E" w:rsidP="000B410E">
            <w:pPr>
              <w:pStyle w:val="ac"/>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Pr="004300D3">
              <w:rPr>
                <w:rFonts w:ascii="Arial" w:eastAsia="Times New Roman" w:hAnsi="Arial" w:cs="Arial"/>
                <w:sz w:val="24"/>
                <w:szCs w:val="24"/>
                <w:lang w:eastAsia="ru-RU"/>
              </w:rPr>
              <w:t>соотв</w:t>
            </w:r>
            <w:r>
              <w:rPr>
                <w:rFonts w:ascii="Arial" w:eastAsia="Times New Roman" w:hAnsi="Arial" w:cs="Arial"/>
                <w:sz w:val="24"/>
                <w:szCs w:val="24"/>
                <w:lang w:eastAsia="ru-RU"/>
              </w:rPr>
              <w:t>етствии с Федеральными законами от 6 октября 2003 года</w:t>
            </w:r>
            <w:r w:rsidRPr="004300D3">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и Федерального Зако</w:t>
            </w:r>
            <w:r>
              <w:rPr>
                <w:rFonts w:ascii="Arial" w:eastAsia="Times New Roman" w:hAnsi="Arial" w:cs="Arial"/>
                <w:sz w:val="24"/>
                <w:szCs w:val="24"/>
                <w:lang w:eastAsia="ru-RU"/>
              </w:rPr>
              <w:t>на от 24 июля 2007 года</w:t>
            </w:r>
            <w:r w:rsidRPr="004300D3">
              <w:rPr>
                <w:rFonts w:ascii="Arial" w:eastAsia="Times New Roman" w:hAnsi="Arial" w:cs="Arial"/>
                <w:sz w:val="24"/>
                <w:szCs w:val="24"/>
                <w:lang w:eastAsia="ru-RU"/>
              </w:rPr>
              <w:t xml:space="preserve"> № 209-ФЗ «О развитии малого и среднего предпринимат</w:t>
            </w:r>
            <w:r>
              <w:rPr>
                <w:rFonts w:ascii="Arial" w:eastAsia="Times New Roman" w:hAnsi="Arial" w:cs="Arial"/>
                <w:sz w:val="24"/>
                <w:szCs w:val="24"/>
                <w:lang w:eastAsia="ru-RU"/>
              </w:rPr>
              <w:t xml:space="preserve">ельства в Российской Федерации», </w:t>
            </w:r>
            <w:r w:rsidRPr="009241E7">
              <w:rPr>
                <w:rFonts w:ascii="Arial" w:hAnsi="Arial" w:cs="Arial"/>
                <w:sz w:val="24"/>
                <w:szCs w:val="24"/>
              </w:rPr>
              <w:t xml:space="preserve">руководствуясь Уставом  муниципального образования «Холмогойское сельское поселение», администрация </w:t>
            </w:r>
            <w:r w:rsidRPr="004300D3">
              <w:rPr>
                <w:rFonts w:ascii="Arial" w:eastAsia="Times New Roman" w:hAnsi="Arial" w:cs="Arial"/>
                <w:sz w:val="24"/>
                <w:szCs w:val="24"/>
                <w:lang w:eastAsia="ru-RU"/>
              </w:rPr>
              <w:t xml:space="preserve"> МО «Холмогойское сельское поселение»</w:t>
            </w:r>
          </w:p>
          <w:p w:rsidR="000B410E" w:rsidRPr="004300D3" w:rsidRDefault="000B410E" w:rsidP="000B410E">
            <w:pPr>
              <w:pStyle w:val="ac"/>
              <w:ind w:firstLine="709"/>
              <w:jc w:val="both"/>
              <w:rPr>
                <w:rFonts w:ascii="Arial" w:eastAsia="Times New Roman" w:hAnsi="Arial" w:cs="Arial"/>
                <w:sz w:val="24"/>
                <w:szCs w:val="24"/>
                <w:lang w:eastAsia="ru-RU"/>
              </w:rPr>
            </w:pPr>
          </w:p>
          <w:p w:rsidR="000B410E" w:rsidRDefault="000B410E" w:rsidP="000B410E">
            <w:pPr>
              <w:pStyle w:val="ac"/>
              <w:jc w:val="center"/>
              <w:rPr>
                <w:rFonts w:ascii="Arial" w:eastAsia="Times New Roman" w:hAnsi="Arial" w:cs="Arial"/>
                <w:b/>
                <w:sz w:val="30"/>
                <w:szCs w:val="30"/>
                <w:lang w:eastAsia="ru-RU"/>
              </w:rPr>
            </w:pPr>
            <w:r w:rsidRPr="00F96B93">
              <w:rPr>
                <w:rFonts w:ascii="Arial" w:eastAsia="Times New Roman" w:hAnsi="Arial" w:cs="Arial"/>
                <w:b/>
                <w:sz w:val="30"/>
                <w:szCs w:val="30"/>
                <w:lang w:eastAsia="ru-RU"/>
              </w:rPr>
              <w:t>ПОСТАНОВЛЯЕТ:</w:t>
            </w:r>
          </w:p>
          <w:p w:rsidR="000B410E" w:rsidRPr="00F96B93" w:rsidRDefault="000B410E" w:rsidP="000B410E">
            <w:pPr>
              <w:pStyle w:val="ac"/>
              <w:jc w:val="center"/>
              <w:rPr>
                <w:rFonts w:ascii="Arial" w:eastAsia="Times New Roman" w:hAnsi="Arial" w:cs="Arial"/>
                <w:b/>
                <w:sz w:val="30"/>
                <w:szCs w:val="30"/>
                <w:lang w:eastAsia="ru-RU"/>
              </w:rPr>
            </w:pP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xml:space="preserve">1.Утвердить муниципальную целевую программу «Поддержка малого и </w:t>
            </w:r>
            <w:r>
              <w:rPr>
                <w:rFonts w:ascii="Arial" w:hAnsi="Arial" w:cs="Arial"/>
                <w:sz w:val="24"/>
                <w:szCs w:val="24"/>
                <w:lang w:eastAsia="ru-RU"/>
              </w:rPr>
              <w:t xml:space="preserve">среднего предпринимательства в </w:t>
            </w:r>
            <w:r w:rsidRPr="004300D3">
              <w:rPr>
                <w:rFonts w:ascii="Arial" w:hAnsi="Arial" w:cs="Arial"/>
                <w:sz w:val="24"/>
                <w:szCs w:val="24"/>
                <w:lang w:eastAsia="ru-RU"/>
              </w:rPr>
              <w:t>МО «Холмогой</w:t>
            </w:r>
            <w:r>
              <w:rPr>
                <w:rFonts w:ascii="Arial" w:hAnsi="Arial" w:cs="Arial"/>
                <w:sz w:val="24"/>
                <w:szCs w:val="24"/>
                <w:lang w:eastAsia="ru-RU"/>
              </w:rPr>
              <w:t>ское сельское поселение» на 2021-2023</w:t>
            </w:r>
            <w:r w:rsidRPr="004300D3">
              <w:rPr>
                <w:rFonts w:ascii="Arial" w:hAnsi="Arial" w:cs="Arial"/>
                <w:sz w:val="24"/>
                <w:szCs w:val="24"/>
                <w:lang w:eastAsia="ru-RU"/>
              </w:rPr>
              <w:t xml:space="preserve"> годы» (прилагается).</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2.Контроль за выполнением настоящего постановления возложить на  специалиста администрации Шилову М.Л.</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3.</w:t>
            </w:r>
            <w:r w:rsidRPr="004300D3">
              <w:rPr>
                <w:rFonts w:ascii="Arial" w:eastAsia="Times New Roman" w:hAnsi="Arial" w:cs="Arial"/>
                <w:sz w:val="24"/>
                <w:szCs w:val="24"/>
                <w:lang w:eastAsia="ru-RU"/>
              </w:rPr>
              <w:t>Опубликовать настоящее постановление в «Информационном бюлеттене» и разместить на официальном сайте администрации МО «Холмогойское сельское поселение» в информационно-телекоммуникационной сети «Интернет» и вступает в силу с момента его официального опубликования.</w:t>
            </w:r>
          </w:p>
          <w:p w:rsidR="000B410E" w:rsidRDefault="000B410E" w:rsidP="000B410E">
            <w:pPr>
              <w:pStyle w:val="ac"/>
              <w:jc w:val="both"/>
              <w:rPr>
                <w:rFonts w:ascii="Arial" w:eastAsia="Times New Roman"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Pr="004300D3" w:rsidRDefault="000B410E" w:rsidP="000B410E">
            <w:pPr>
              <w:pStyle w:val="ac"/>
              <w:jc w:val="both"/>
              <w:rPr>
                <w:rFonts w:ascii="Arial" w:hAnsi="Arial" w:cs="Arial"/>
                <w:sz w:val="24"/>
                <w:szCs w:val="24"/>
                <w:lang w:eastAsia="ru-RU"/>
              </w:rPr>
            </w:pPr>
            <w:r w:rsidRPr="004300D3">
              <w:rPr>
                <w:rFonts w:ascii="Arial" w:hAnsi="Arial" w:cs="Arial"/>
                <w:sz w:val="24"/>
                <w:szCs w:val="24"/>
                <w:lang w:eastAsia="ru-RU"/>
              </w:rPr>
              <w:t>Глава муниципального образования</w:t>
            </w:r>
          </w:p>
          <w:p w:rsidR="000B410E" w:rsidRPr="004300D3" w:rsidRDefault="000B410E" w:rsidP="000B410E">
            <w:pPr>
              <w:pStyle w:val="ac"/>
              <w:jc w:val="both"/>
              <w:rPr>
                <w:rFonts w:ascii="Arial" w:hAnsi="Arial" w:cs="Arial"/>
                <w:sz w:val="24"/>
                <w:szCs w:val="24"/>
                <w:lang w:eastAsia="ru-RU"/>
              </w:rPr>
            </w:pPr>
            <w:r w:rsidRPr="004300D3">
              <w:rPr>
                <w:rFonts w:ascii="Arial" w:hAnsi="Arial" w:cs="Arial"/>
                <w:sz w:val="24"/>
                <w:szCs w:val="24"/>
                <w:lang w:eastAsia="ru-RU"/>
              </w:rPr>
              <w:t>«Холмогойское сельское поселение</w:t>
            </w:r>
            <w:r>
              <w:rPr>
                <w:rFonts w:ascii="Arial" w:hAnsi="Arial" w:cs="Arial"/>
                <w:sz w:val="24"/>
                <w:szCs w:val="24"/>
                <w:lang w:eastAsia="ru-RU"/>
              </w:rPr>
              <w:t>»</w:t>
            </w:r>
          </w:p>
          <w:p w:rsidR="000B410E" w:rsidRDefault="000B410E" w:rsidP="000B410E">
            <w:pPr>
              <w:pStyle w:val="ac"/>
              <w:jc w:val="both"/>
              <w:rPr>
                <w:rFonts w:ascii="Arial" w:hAnsi="Arial" w:cs="Arial"/>
                <w:sz w:val="24"/>
                <w:szCs w:val="24"/>
                <w:lang w:eastAsia="ru-RU"/>
              </w:rPr>
            </w:pPr>
            <w:r w:rsidRPr="004300D3">
              <w:rPr>
                <w:rFonts w:ascii="Arial" w:hAnsi="Arial" w:cs="Arial"/>
                <w:sz w:val="24"/>
                <w:szCs w:val="24"/>
                <w:lang w:eastAsia="ru-RU"/>
              </w:rPr>
              <w:t>Г.К.Ходячих</w:t>
            </w:r>
          </w:p>
          <w:p w:rsidR="000B410E" w:rsidRDefault="000B410E" w:rsidP="000B410E">
            <w:pPr>
              <w:pStyle w:val="ac"/>
              <w:jc w:val="both"/>
              <w:rPr>
                <w:rFonts w:ascii="Arial"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Default="000B410E" w:rsidP="000B410E">
            <w:pPr>
              <w:pStyle w:val="ac"/>
              <w:jc w:val="both"/>
              <w:rPr>
                <w:rFonts w:ascii="Arial" w:hAnsi="Arial" w:cs="Arial"/>
                <w:sz w:val="24"/>
                <w:szCs w:val="24"/>
                <w:lang w:eastAsia="ru-RU"/>
              </w:rPr>
            </w:pPr>
          </w:p>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jc w:val="both"/>
              <w:rPr>
                <w:rFonts w:ascii="Arial" w:eastAsia="Times New Roman" w:hAnsi="Arial" w:cs="Arial"/>
                <w:sz w:val="24"/>
                <w:szCs w:val="24"/>
                <w:lang w:eastAsia="ru-RU"/>
              </w:rPr>
            </w:pPr>
          </w:p>
          <w:p w:rsidR="000B410E" w:rsidRPr="00F96B93" w:rsidRDefault="000B410E" w:rsidP="000B410E">
            <w:pPr>
              <w:pStyle w:val="ac"/>
              <w:jc w:val="center"/>
              <w:rPr>
                <w:rFonts w:ascii="Arial" w:hAnsi="Arial" w:cs="Arial"/>
                <w:b/>
                <w:sz w:val="30"/>
                <w:szCs w:val="30"/>
                <w:lang w:eastAsia="ru-RU"/>
              </w:rPr>
            </w:pPr>
            <w:r w:rsidRPr="00F96B93">
              <w:rPr>
                <w:rFonts w:ascii="Arial" w:hAnsi="Arial" w:cs="Arial"/>
                <w:b/>
                <w:sz w:val="30"/>
                <w:szCs w:val="30"/>
                <w:lang w:eastAsia="ru-RU"/>
              </w:rPr>
              <w:t>МУНИЦИПАЛЬНАЯ ЦЕЛЕВАЯ ПРОГРАММА</w:t>
            </w:r>
            <w:r>
              <w:rPr>
                <w:rFonts w:ascii="Arial" w:hAnsi="Arial" w:cs="Arial"/>
                <w:b/>
                <w:sz w:val="30"/>
                <w:szCs w:val="30"/>
                <w:lang w:eastAsia="ru-RU"/>
              </w:rPr>
              <w:t xml:space="preserve"> </w:t>
            </w:r>
            <w:r w:rsidRPr="00F96B93">
              <w:rPr>
                <w:rFonts w:ascii="Arial" w:hAnsi="Arial" w:cs="Arial"/>
                <w:b/>
                <w:sz w:val="30"/>
                <w:szCs w:val="30"/>
                <w:lang w:eastAsia="ru-RU"/>
              </w:rPr>
              <w:t>«МУНИЦИПАЛЬ</w:t>
            </w:r>
            <w:r>
              <w:rPr>
                <w:rFonts w:ascii="Arial" w:hAnsi="Arial" w:cs="Arial"/>
                <w:b/>
                <w:sz w:val="30"/>
                <w:szCs w:val="30"/>
                <w:lang w:eastAsia="ru-RU"/>
              </w:rPr>
              <w:t>НАЯ ПОДДЕРЖКА И РАЗВИТИЕ МАЛОГО И СРЕДНЕГО</w:t>
            </w:r>
            <w:r w:rsidRPr="00F96B93">
              <w:rPr>
                <w:rFonts w:ascii="Arial" w:hAnsi="Arial" w:cs="Arial"/>
                <w:b/>
                <w:sz w:val="30"/>
                <w:szCs w:val="30"/>
                <w:lang w:eastAsia="ru-RU"/>
              </w:rPr>
              <w:t xml:space="preserve"> ПРЕДПРИНИМАТЕЛЬСТВА НА ТЕРРИТОРИИ МО</w:t>
            </w:r>
            <w:r>
              <w:rPr>
                <w:rFonts w:ascii="Arial" w:hAnsi="Arial" w:cs="Arial"/>
                <w:b/>
                <w:sz w:val="30"/>
                <w:szCs w:val="30"/>
                <w:lang w:eastAsia="ru-RU"/>
              </w:rPr>
              <w:t xml:space="preserve"> </w:t>
            </w:r>
            <w:r w:rsidRPr="00F96B93">
              <w:rPr>
                <w:rFonts w:ascii="Arial" w:hAnsi="Arial" w:cs="Arial"/>
                <w:b/>
                <w:sz w:val="30"/>
                <w:szCs w:val="30"/>
                <w:lang w:eastAsia="ru-RU"/>
              </w:rPr>
              <w:t>«ХОЛМОГОЙСКОЕ СЕЛЬСКОЕ ПОСЕЛЕНИЕ»</w:t>
            </w:r>
          </w:p>
          <w:p w:rsidR="000B410E" w:rsidRPr="004300D3" w:rsidRDefault="000B410E" w:rsidP="000B410E">
            <w:pPr>
              <w:pStyle w:val="ac"/>
              <w:jc w:val="both"/>
              <w:rPr>
                <w:rFonts w:ascii="Arial" w:eastAsia="Times New Roman" w:hAnsi="Arial" w:cs="Arial"/>
                <w:sz w:val="24"/>
                <w:szCs w:val="24"/>
                <w:lang w:eastAsia="ru-RU"/>
              </w:rPr>
            </w:pPr>
          </w:p>
          <w:p w:rsidR="000B410E" w:rsidRPr="00F96B93" w:rsidRDefault="000B410E" w:rsidP="000B410E">
            <w:pPr>
              <w:pStyle w:val="ac"/>
              <w:jc w:val="center"/>
              <w:rPr>
                <w:rFonts w:ascii="Arial" w:hAnsi="Arial" w:cs="Arial"/>
                <w:b/>
                <w:sz w:val="30"/>
                <w:szCs w:val="30"/>
                <w:lang w:eastAsia="ru-RU"/>
              </w:rPr>
            </w:pPr>
            <w:r w:rsidRPr="00F96B93">
              <w:rPr>
                <w:rFonts w:ascii="Arial" w:hAnsi="Arial" w:cs="Arial"/>
                <w:b/>
                <w:sz w:val="30"/>
                <w:szCs w:val="30"/>
                <w:lang w:eastAsia="ru-RU"/>
              </w:rPr>
              <w:t>ПАСПОРТ</w:t>
            </w:r>
            <w:r>
              <w:rPr>
                <w:rFonts w:ascii="Arial" w:hAnsi="Arial" w:cs="Arial"/>
                <w:b/>
                <w:sz w:val="30"/>
                <w:szCs w:val="30"/>
                <w:lang w:eastAsia="ru-RU"/>
              </w:rPr>
              <w:t xml:space="preserve"> </w:t>
            </w:r>
            <w:r w:rsidRPr="00F96B93">
              <w:rPr>
                <w:rFonts w:ascii="Arial" w:hAnsi="Arial" w:cs="Arial"/>
                <w:b/>
                <w:sz w:val="30"/>
                <w:szCs w:val="30"/>
                <w:lang w:eastAsia="ru-RU"/>
              </w:rPr>
              <w:t>МУНИЦИПАЛЬНОЙ ЦЕЛЕВОЙ ПРОГРАММЫ</w:t>
            </w:r>
          </w:p>
          <w:p w:rsidR="000B410E" w:rsidRPr="00F96B93" w:rsidRDefault="000B410E" w:rsidP="000B410E">
            <w:pPr>
              <w:pStyle w:val="ac"/>
              <w:jc w:val="both"/>
              <w:rPr>
                <w:rFonts w:ascii="Courier New" w:hAnsi="Courier New" w:cs="Courier New"/>
                <w:lang w:eastAsia="ru-RU"/>
              </w:rPr>
            </w:pPr>
          </w:p>
          <w:tbl>
            <w:tblPr>
              <w:tblW w:w="0" w:type="auto"/>
              <w:tblCellMar>
                <w:left w:w="0" w:type="dxa"/>
                <w:right w:w="0" w:type="dxa"/>
              </w:tblCellMar>
              <w:tblLook w:val="04A0" w:firstRow="1" w:lastRow="0" w:firstColumn="1" w:lastColumn="0" w:noHBand="0" w:noVBand="1"/>
            </w:tblPr>
            <w:tblGrid>
              <w:gridCol w:w="2065"/>
              <w:gridCol w:w="7270"/>
            </w:tblGrid>
            <w:tr w:rsidR="000B410E" w:rsidRPr="00F96B93" w:rsidTr="000B410E">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Наименование Программы</w:t>
                  </w:r>
                </w:p>
              </w:tc>
              <w:tc>
                <w:tcPr>
                  <w:tcW w:w="7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Мун</w:t>
                  </w:r>
                  <w:r>
                    <w:rPr>
                      <w:rFonts w:ascii="Courier New" w:eastAsia="Times New Roman" w:hAnsi="Courier New" w:cs="Courier New"/>
                      <w:lang w:eastAsia="ru-RU"/>
                    </w:rPr>
                    <w:t>иципальная поддержка и развитие</w:t>
                  </w:r>
                  <w:r w:rsidRPr="00F96B93">
                    <w:rPr>
                      <w:rFonts w:ascii="Courier New" w:eastAsia="Times New Roman" w:hAnsi="Courier New" w:cs="Courier New"/>
                      <w:lang w:eastAsia="ru-RU"/>
                    </w:rPr>
                    <w:t xml:space="preserve"> малого и среднего предпринимательства на территории сельского поселения МО «Холмогойск</w:t>
                  </w:r>
                  <w:r>
                    <w:rPr>
                      <w:rFonts w:ascii="Courier New" w:eastAsia="Times New Roman" w:hAnsi="Courier New" w:cs="Courier New"/>
                      <w:lang w:eastAsia="ru-RU"/>
                    </w:rPr>
                    <w:t>ое сельское поселение» на 2021 - 2023</w:t>
                  </w:r>
                  <w:r w:rsidRPr="00F96B93">
                    <w:rPr>
                      <w:rFonts w:ascii="Courier New" w:eastAsia="Times New Roman" w:hAnsi="Courier New" w:cs="Courier New"/>
                      <w:lang w:eastAsia="ru-RU"/>
                    </w:rPr>
                    <w:t xml:space="preserve"> годы</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Заказчик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Администрация МО «Холмогойское сельское поселение»</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bCs/>
                      <w:lang w:eastAsia="ru-RU"/>
                    </w:rPr>
                    <w:t xml:space="preserve">Разработчик </w:t>
                  </w:r>
                  <w:r w:rsidRPr="00F96B93">
                    <w:rPr>
                      <w:rFonts w:ascii="Courier New" w:eastAsia="Times New Roman" w:hAnsi="Courier New" w:cs="Courier New"/>
                      <w:bCs/>
                      <w:lang w:eastAsia="ru-RU"/>
                    </w:rPr>
                    <w:t>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Администрация МО «Холмогойское сельское поселение»</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Координатор – исполнитель Программы, исполнители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Администрация МО «Холмогойское сельское поселение»</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Цель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Создание условий для развития малого и среднего предпринимательства на территории Администрация МО «Холмогойское сельское поселение»  на о</w:t>
                  </w:r>
                  <w:r>
                    <w:rPr>
                      <w:rFonts w:ascii="Courier New" w:eastAsia="Times New Roman" w:hAnsi="Courier New" w:cs="Courier New"/>
                      <w:lang w:eastAsia="ru-RU"/>
                    </w:rPr>
                    <w:t>снове формирования эффективных</w:t>
                  </w:r>
                  <w:r w:rsidRPr="00F96B93">
                    <w:rPr>
                      <w:rFonts w:ascii="Courier New" w:eastAsia="Times New Roman" w:hAnsi="Courier New" w:cs="Courier New"/>
                      <w:lang w:eastAsia="ru-RU"/>
                    </w:rPr>
                    <w:t xml:space="preserve"> механизмов его поддержки, повышения вклада малого и среднего предпринимательства в решении социальных и экономических задач сельского поселения</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Задачи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w:t>
                  </w:r>
                </w:p>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w:t>
                  </w:r>
                  <w:r w:rsidRPr="00F96B93">
                    <w:rPr>
                      <w:rFonts w:ascii="Courier New" w:eastAsia="Times New Roman" w:hAnsi="Courier New" w:cs="Courier New"/>
                      <w:lang w:eastAsia="ru-RU"/>
                    </w:rPr>
                    <w:t xml:space="preserve"> оказание информационной, консультативной и кадровой поддержки малого и среднего предпринимательства;</w:t>
                  </w:r>
                </w:p>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xml:space="preserve">- проведение аналитической работы по оценке состояния малого предпринимательства, его вклада в экономику сельского поселения. </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Сроки реализации</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2021 - 2023</w:t>
                  </w:r>
                  <w:r w:rsidRPr="00F96B93">
                    <w:rPr>
                      <w:rFonts w:ascii="Courier New" w:eastAsia="Times New Roman" w:hAnsi="Courier New" w:cs="Courier New"/>
                      <w:lang w:eastAsia="ru-RU"/>
                    </w:rPr>
                    <w:t xml:space="preserve"> годы</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Объём и источники финансирования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2021г.</w:t>
                  </w:r>
                  <w:r w:rsidRPr="00F96B93">
                    <w:rPr>
                      <w:rFonts w:ascii="Courier New" w:eastAsia="Times New Roman" w:hAnsi="Courier New" w:cs="Courier New"/>
                      <w:lang w:eastAsia="ru-RU"/>
                    </w:rPr>
                    <w:t xml:space="preserve"> 15000 руб.</w:t>
                  </w:r>
                </w:p>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2022 г.</w:t>
                  </w:r>
                  <w:r w:rsidRPr="00F96B93">
                    <w:rPr>
                      <w:rFonts w:ascii="Courier New" w:eastAsia="Times New Roman" w:hAnsi="Courier New" w:cs="Courier New"/>
                      <w:lang w:eastAsia="ru-RU"/>
                    </w:rPr>
                    <w:t xml:space="preserve"> 15000 руб.</w:t>
                  </w:r>
                </w:p>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2023</w:t>
                  </w:r>
                  <w:r w:rsidRPr="00F96B93">
                    <w:rPr>
                      <w:rFonts w:ascii="Courier New" w:eastAsia="Times New Roman" w:hAnsi="Courier New" w:cs="Courier New"/>
                      <w:lang w:eastAsia="ru-RU"/>
                    </w:rPr>
                    <w:t>г.- 15000 руб.</w:t>
                  </w:r>
                </w:p>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Местный бюджет</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Важнейшие показатели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 увеличение плотности</w:t>
                  </w:r>
                  <w:r w:rsidRPr="00F96B93">
                    <w:rPr>
                      <w:rFonts w:ascii="Courier New" w:eastAsia="Times New Roman" w:hAnsi="Courier New" w:cs="Courier New"/>
                      <w:lang w:eastAsia="ru-RU"/>
                    </w:rPr>
                    <w:t xml:space="preserve"> действующих субъектов малого и среднего предпринимательства с увеличением общего числа занятых на них работников;</w:t>
                  </w:r>
                </w:p>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 увеличение объёма выпущенных</w:t>
                  </w:r>
                  <w:r w:rsidRPr="00F96B93">
                    <w:rPr>
                      <w:rFonts w:ascii="Courier New" w:eastAsia="Times New Roman" w:hAnsi="Courier New" w:cs="Courier New"/>
                      <w:lang w:eastAsia="ru-RU"/>
                    </w:rPr>
                    <w:t xml:space="preserve"> субъектами малого и среднего предпринимательства товаров и оказанных услуг;</w:t>
                  </w:r>
                </w:p>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 увеличение объёмов налоговых поступлений</w:t>
                  </w:r>
                  <w:r w:rsidRPr="00F96B93">
                    <w:rPr>
                      <w:rFonts w:ascii="Courier New" w:eastAsia="Times New Roman" w:hAnsi="Courier New" w:cs="Courier New"/>
                      <w:lang w:eastAsia="ru-RU"/>
                    </w:rPr>
                    <w:t xml:space="preserve"> в бюджет сельского поселения от субъектов малого и среднего </w:t>
                  </w:r>
                  <w:r w:rsidRPr="00F96B93">
                    <w:rPr>
                      <w:rFonts w:ascii="Courier New" w:eastAsia="Times New Roman" w:hAnsi="Courier New" w:cs="Courier New"/>
                      <w:lang w:eastAsia="ru-RU"/>
                    </w:rPr>
                    <w:lastRenderedPageBreak/>
                    <w:t>предпринимательства.</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lastRenderedPageBreak/>
                    <w:t>Основные мероприятия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совершенствование внешней среды развития малого и среднего предпринимательства на муниципальном уровне;</w:t>
                  </w:r>
                </w:p>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развитие кредитных механ</w:t>
                  </w:r>
                  <w:r>
                    <w:rPr>
                      <w:rFonts w:ascii="Courier New" w:eastAsia="Times New Roman" w:hAnsi="Courier New" w:cs="Courier New"/>
                      <w:lang w:eastAsia="ru-RU"/>
                    </w:rPr>
                    <w:t>измов и имущественная поддержка</w:t>
                  </w:r>
                  <w:r w:rsidRPr="00F96B93">
                    <w:rPr>
                      <w:rFonts w:ascii="Courier New" w:eastAsia="Times New Roman" w:hAnsi="Courier New" w:cs="Courier New"/>
                      <w:lang w:eastAsia="ru-RU"/>
                    </w:rPr>
                    <w:t xml:space="preserve"> субъектов малого и среднего предпринимательства на муниципальном уровне;</w:t>
                  </w:r>
                </w:p>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с</w:t>
                  </w:r>
                  <w:r>
                    <w:rPr>
                      <w:rFonts w:ascii="Courier New" w:eastAsia="Times New Roman" w:hAnsi="Courier New" w:cs="Courier New"/>
                      <w:lang w:eastAsia="ru-RU"/>
                    </w:rPr>
                    <w:t>оздании развитие инфраструктуры</w:t>
                  </w:r>
                  <w:r w:rsidRPr="00F96B93">
                    <w:rPr>
                      <w:rFonts w:ascii="Courier New" w:eastAsia="Times New Roman" w:hAnsi="Courier New" w:cs="Courier New"/>
                      <w:lang w:eastAsia="ru-RU"/>
                    </w:rPr>
                    <w:t xml:space="preserve"> поддержки малого и среднего предпринимательства на муниципальном уровне.</w:t>
                  </w:r>
                </w:p>
              </w:tc>
            </w:tr>
            <w:tr w:rsidR="000B410E" w:rsidRPr="00F96B93" w:rsidTr="000B410E">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bCs/>
                      <w:lang w:eastAsia="ru-RU"/>
                    </w:rPr>
                    <w:t>Ожидаемые результаты от реализации Программы</w:t>
                  </w:r>
                </w:p>
              </w:tc>
              <w:tc>
                <w:tcPr>
                  <w:tcW w:w="7270" w:type="dxa"/>
                  <w:tcBorders>
                    <w:top w:val="nil"/>
                    <w:left w:val="nil"/>
                    <w:bottom w:val="single" w:sz="8" w:space="0" w:color="auto"/>
                    <w:right w:val="single" w:sz="8" w:space="0" w:color="auto"/>
                  </w:tcBorders>
                  <w:tcMar>
                    <w:top w:w="0" w:type="dxa"/>
                    <w:left w:w="108" w:type="dxa"/>
                    <w:bottom w:w="0" w:type="dxa"/>
                    <w:right w:w="108" w:type="dxa"/>
                  </w:tcMar>
                  <w:hideMark/>
                </w:tcPr>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 обеспечение</w:t>
                  </w:r>
                  <w:r w:rsidRPr="00F96B93">
                    <w:rPr>
                      <w:rFonts w:ascii="Courier New" w:eastAsia="Times New Roman" w:hAnsi="Courier New" w:cs="Courier New"/>
                      <w:lang w:eastAsia="ru-RU"/>
                    </w:rPr>
                    <w:t xml:space="preserve"> устойчивого развития малого</w:t>
                  </w:r>
                  <w:r>
                    <w:rPr>
                      <w:rFonts w:ascii="Courier New" w:eastAsia="Times New Roman" w:hAnsi="Courier New" w:cs="Courier New"/>
                      <w:lang w:eastAsia="ru-RU"/>
                    </w:rPr>
                    <w:t xml:space="preserve"> и среднего предпринимательства</w:t>
                  </w:r>
                  <w:r w:rsidRPr="00F96B93">
                    <w:rPr>
                      <w:rFonts w:ascii="Courier New" w:eastAsia="Times New Roman" w:hAnsi="Courier New" w:cs="Courier New"/>
                      <w:lang w:eastAsia="ru-RU"/>
                    </w:rPr>
                    <w:t xml:space="preserve"> в Администрация МО «Холмогойское сельское поселение»;</w:t>
                  </w:r>
                </w:p>
                <w:p w:rsidR="000B410E" w:rsidRPr="00F96B93" w:rsidRDefault="000B410E" w:rsidP="000B410E">
                  <w:pPr>
                    <w:pStyle w:val="ac"/>
                    <w:jc w:val="both"/>
                    <w:rPr>
                      <w:rFonts w:ascii="Courier New" w:eastAsia="Times New Roman" w:hAnsi="Courier New" w:cs="Courier New"/>
                      <w:lang w:eastAsia="ru-RU"/>
                    </w:rPr>
                  </w:pPr>
                  <w:r>
                    <w:rPr>
                      <w:rFonts w:ascii="Courier New" w:eastAsia="Times New Roman" w:hAnsi="Courier New" w:cs="Courier New"/>
                      <w:lang w:eastAsia="ru-RU"/>
                    </w:rPr>
                    <w:t>- увеличение числа</w:t>
                  </w:r>
                  <w:r w:rsidRPr="00F96B93">
                    <w:rPr>
                      <w:rFonts w:ascii="Courier New" w:eastAsia="Times New Roman" w:hAnsi="Courier New" w:cs="Courier New"/>
                      <w:lang w:eastAsia="ru-RU"/>
                    </w:rPr>
                    <w:t xml:space="preserve"> субъектов малого и среднего предпринимательства на территории сельского поселения;</w:t>
                  </w:r>
                </w:p>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повышен</w:t>
                  </w:r>
                  <w:r>
                    <w:rPr>
                      <w:rFonts w:ascii="Courier New" w:eastAsia="Times New Roman" w:hAnsi="Courier New" w:cs="Courier New"/>
                      <w:lang w:eastAsia="ru-RU"/>
                    </w:rPr>
                    <w:t>ие социальной привлекательности</w:t>
                  </w:r>
                  <w:r w:rsidRPr="00F96B93">
                    <w:rPr>
                      <w:rFonts w:ascii="Courier New" w:eastAsia="Times New Roman" w:hAnsi="Courier New" w:cs="Courier New"/>
                      <w:lang w:eastAsia="ru-RU"/>
                    </w:rPr>
                    <w:t xml:space="preserve"> сельского поселения, создание новых рабочих мест;</w:t>
                  </w:r>
                </w:p>
                <w:p w:rsidR="000B410E" w:rsidRPr="00F96B93" w:rsidRDefault="000B410E" w:rsidP="000B410E">
                  <w:pPr>
                    <w:pStyle w:val="ac"/>
                    <w:jc w:val="both"/>
                    <w:rPr>
                      <w:rFonts w:ascii="Courier New" w:eastAsia="Times New Roman" w:hAnsi="Courier New" w:cs="Courier New"/>
                      <w:lang w:eastAsia="ru-RU"/>
                    </w:rPr>
                  </w:pPr>
                  <w:r w:rsidRPr="00F96B93">
                    <w:rPr>
                      <w:rFonts w:ascii="Courier New" w:eastAsia="Times New Roman" w:hAnsi="Courier New" w:cs="Courier New"/>
                      <w:lang w:eastAsia="ru-RU"/>
                    </w:rPr>
                    <w:t>- активизация п</w:t>
                  </w:r>
                  <w:r>
                    <w:rPr>
                      <w:rFonts w:ascii="Courier New" w:eastAsia="Times New Roman" w:hAnsi="Courier New" w:cs="Courier New"/>
                      <w:lang w:eastAsia="ru-RU"/>
                    </w:rPr>
                    <w:t>редпринимательской деятельности</w:t>
                  </w:r>
                  <w:r w:rsidRPr="00F96B93">
                    <w:rPr>
                      <w:rFonts w:ascii="Courier New" w:eastAsia="Times New Roman" w:hAnsi="Courier New" w:cs="Courier New"/>
                      <w:lang w:eastAsia="ru-RU"/>
                    </w:rPr>
                    <w:t xml:space="preserve"> в приоритетных сферах.</w:t>
                  </w:r>
                </w:p>
              </w:tc>
            </w:tr>
          </w:tbl>
          <w:p w:rsidR="000B410E" w:rsidRPr="004300D3" w:rsidRDefault="000B410E" w:rsidP="000B410E">
            <w:pPr>
              <w:pStyle w:val="ac"/>
              <w:jc w:val="both"/>
              <w:rPr>
                <w:rFonts w:ascii="Arial" w:eastAsia="Times New Roman" w:hAnsi="Arial" w:cs="Arial"/>
                <w:sz w:val="24"/>
                <w:szCs w:val="24"/>
                <w:lang w:eastAsia="ru-RU"/>
              </w:rPr>
            </w:pPr>
          </w:p>
          <w:p w:rsidR="000B410E" w:rsidRDefault="000B410E" w:rsidP="000B410E">
            <w:pPr>
              <w:pStyle w:val="ac"/>
              <w:jc w:val="center"/>
              <w:rPr>
                <w:rFonts w:ascii="Arial" w:eastAsia="Times New Roman" w:hAnsi="Arial" w:cs="Arial"/>
                <w:bCs/>
                <w:sz w:val="24"/>
                <w:szCs w:val="24"/>
                <w:lang w:eastAsia="ru-RU"/>
              </w:rPr>
            </w:pPr>
            <w:r w:rsidRPr="004300D3">
              <w:rPr>
                <w:rFonts w:ascii="Arial" w:eastAsia="Times New Roman" w:hAnsi="Arial" w:cs="Arial"/>
                <w:bCs/>
                <w:sz w:val="24"/>
                <w:szCs w:val="24"/>
                <w:lang w:eastAsia="ru-RU"/>
              </w:rPr>
              <w:t>1.СОДЕРЖАНИЕ ПРОБЛЕМЫ И НЕОБХОДИМОСТЬ ЕЁ РЕШЕНИЯ ПРОГРАММНЫМ МЕТОДОМ</w:t>
            </w:r>
          </w:p>
          <w:p w:rsidR="000B410E" w:rsidRPr="004300D3" w:rsidRDefault="000B410E" w:rsidP="000B410E">
            <w:pPr>
              <w:pStyle w:val="ac"/>
              <w:jc w:val="center"/>
              <w:rPr>
                <w:rFonts w:ascii="Arial" w:eastAsia="Times New Roman" w:hAnsi="Arial" w:cs="Arial"/>
                <w:bCs/>
                <w:sz w:val="24"/>
                <w:szCs w:val="24"/>
                <w:lang w:eastAsia="ru-RU"/>
              </w:rPr>
            </w:pP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Развитие малого и среднего предпринимательства в России служит укреплению экономического и инновационного потенциала государства, способствует росту благосостояния населения и авторитету страны в мире, развитие малого и средне</w:t>
            </w:r>
            <w:r>
              <w:rPr>
                <w:rFonts w:ascii="Arial" w:hAnsi="Arial" w:cs="Arial"/>
                <w:sz w:val="24"/>
                <w:szCs w:val="24"/>
                <w:lang w:eastAsia="ru-RU"/>
              </w:rPr>
              <w:t>го бизнеса обеспечивает условия</w:t>
            </w:r>
            <w:r w:rsidRPr="004300D3">
              <w:rPr>
                <w:rFonts w:ascii="Arial" w:hAnsi="Arial" w:cs="Arial"/>
                <w:sz w:val="24"/>
                <w:szCs w:val="24"/>
                <w:lang w:eastAsia="ru-RU"/>
              </w:rPr>
              <w:t xml:space="preserve"> для создания среднего класса, выступающего в современном обществе гарантом политической стабильности, а также имеет важное значение в решении социально-экономических задач муниципальных образований, способствует снижению уровня безработицы и социальной напряжённости в обществе.</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Малые и средние предприятия в первую очередь ориентированы на удовлетворение потребностей населения в товарах на</w:t>
            </w:r>
            <w:r>
              <w:rPr>
                <w:rFonts w:ascii="Arial" w:hAnsi="Arial" w:cs="Arial"/>
                <w:sz w:val="24"/>
                <w:szCs w:val="24"/>
                <w:lang w:eastAsia="ru-RU"/>
              </w:rPr>
              <w:t>родного потребления. Они быстро</w:t>
            </w:r>
            <w:r w:rsidRPr="004300D3">
              <w:rPr>
                <w:rFonts w:ascii="Arial" w:hAnsi="Arial" w:cs="Arial"/>
                <w:sz w:val="24"/>
                <w:szCs w:val="24"/>
                <w:lang w:eastAsia="ru-RU"/>
              </w:rPr>
              <w:t xml:space="preserve"> и гибко реагируют на изменение коньюктуры рынка.</w:t>
            </w:r>
          </w:p>
          <w:p w:rsidR="000B410E" w:rsidRPr="004300D3" w:rsidRDefault="000B410E" w:rsidP="000B410E">
            <w:pPr>
              <w:pStyle w:val="ac"/>
              <w:ind w:firstLine="709"/>
              <w:jc w:val="both"/>
              <w:rPr>
                <w:rFonts w:ascii="Arial" w:hAnsi="Arial" w:cs="Arial"/>
                <w:sz w:val="24"/>
                <w:szCs w:val="24"/>
                <w:lang w:eastAsia="ru-RU"/>
              </w:rPr>
            </w:pPr>
            <w:r>
              <w:rPr>
                <w:rFonts w:ascii="Arial" w:hAnsi="Arial" w:cs="Arial"/>
                <w:sz w:val="24"/>
                <w:szCs w:val="24"/>
                <w:lang w:eastAsia="ru-RU"/>
              </w:rPr>
              <w:t>Разработанная Программа</w:t>
            </w:r>
            <w:r w:rsidRPr="004300D3">
              <w:rPr>
                <w:rFonts w:ascii="Arial" w:hAnsi="Arial" w:cs="Arial"/>
                <w:sz w:val="24"/>
                <w:szCs w:val="24"/>
                <w:lang w:eastAsia="ru-RU"/>
              </w:rPr>
              <w:t xml:space="preserve"> развития и поддержки малого и среднего предпринимательства на территории МО «Холмогойское сельс</w:t>
            </w:r>
            <w:r>
              <w:rPr>
                <w:rFonts w:ascii="Arial" w:hAnsi="Arial" w:cs="Arial"/>
                <w:sz w:val="24"/>
                <w:szCs w:val="24"/>
                <w:lang w:eastAsia="ru-RU"/>
              </w:rPr>
              <w:t>кое поселение» сельского на 2021-2023</w:t>
            </w:r>
            <w:r w:rsidRPr="004300D3">
              <w:rPr>
                <w:rFonts w:ascii="Arial" w:hAnsi="Arial" w:cs="Arial"/>
                <w:sz w:val="24"/>
                <w:szCs w:val="24"/>
                <w:lang w:eastAsia="ru-RU"/>
              </w:rPr>
              <w:t xml:space="preserve"> годы предусматривает усиление роли муниципальной поддержки. Формирование партнёрских отношений между малым и средним предпринимательством, исполнительной и законодательной ветвями власти.</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Несм</w:t>
            </w:r>
            <w:r>
              <w:rPr>
                <w:rFonts w:ascii="Arial" w:hAnsi="Arial" w:cs="Arial"/>
                <w:sz w:val="24"/>
                <w:szCs w:val="24"/>
                <w:lang w:eastAsia="ru-RU"/>
              </w:rPr>
              <w:t>отря на положительные изменения в сфере поддержки</w:t>
            </w:r>
            <w:r w:rsidRPr="004300D3">
              <w:rPr>
                <w:rFonts w:ascii="Arial" w:hAnsi="Arial" w:cs="Arial"/>
                <w:sz w:val="24"/>
                <w:szCs w:val="24"/>
                <w:lang w:eastAsia="ru-RU"/>
              </w:rPr>
              <w:t xml:space="preserve"> и развития малого и среднего предпринимательства, ос</w:t>
            </w:r>
            <w:r>
              <w:rPr>
                <w:rFonts w:ascii="Arial" w:hAnsi="Arial" w:cs="Arial"/>
                <w:sz w:val="24"/>
                <w:szCs w:val="24"/>
                <w:lang w:eastAsia="ru-RU"/>
              </w:rPr>
              <w:t>таются проблемы, препятствующие</w:t>
            </w:r>
            <w:r w:rsidRPr="004300D3">
              <w:rPr>
                <w:rFonts w:ascii="Arial" w:hAnsi="Arial" w:cs="Arial"/>
                <w:sz w:val="24"/>
                <w:szCs w:val="24"/>
                <w:lang w:eastAsia="ru-RU"/>
              </w:rPr>
              <w:t xml:space="preserve"> развитию этого сектора экономики</w:t>
            </w:r>
            <w:r>
              <w:rPr>
                <w:rFonts w:ascii="Arial" w:hAnsi="Arial" w:cs="Arial"/>
                <w:sz w:val="24"/>
                <w:szCs w:val="24"/>
                <w:lang w:eastAsia="ru-RU"/>
              </w:rPr>
              <w:t>, такие как:</w:t>
            </w:r>
            <w:r w:rsidRPr="004300D3">
              <w:rPr>
                <w:rFonts w:ascii="Arial" w:hAnsi="Arial" w:cs="Arial"/>
                <w:sz w:val="24"/>
                <w:szCs w:val="24"/>
                <w:lang w:eastAsia="ru-RU"/>
              </w:rPr>
              <w:t xml:space="preserve"> </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недостаточное нормативно-правовое регулирование;</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w:t>
            </w:r>
            <w:r>
              <w:rPr>
                <w:rFonts w:ascii="Arial" w:hAnsi="Arial" w:cs="Arial"/>
                <w:sz w:val="24"/>
                <w:szCs w:val="24"/>
                <w:lang w:eastAsia="ru-RU"/>
              </w:rPr>
              <w:t xml:space="preserve"> слабая имущественная поддержка</w:t>
            </w:r>
            <w:r w:rsidRPr="004300D3">
              <w:rPr>
                <w:rFonts w:ascii="Arial" w:hAnsi="Arial" w:cs="Arial"/>
                <w:sz w:val="24"/>
                <w:szCs w:val="24"/>
                <w:lang w:eastAsia="ru-RU"/>
              </w:rPr>
              <w:t xml:space="preserve"> малого и среднего предпринимательства;</w:t>
            </w:r>
          </w:p>
          <w:p w:rsidR="000B410E" w:rsidRPr="004300D3" w:rsidRDefault="000B410E" w:rsidP="000B410E">
            <w:pPr>
              <w:pStyle w:val="ac"/>
              <w:jc w:val="both"/>
              <w:rPr>
                <w:rFonts w:ascii="Arial" w:hAnsi="Arial" w:cs="Arial"/>
                <w:sz w:val="24"/>
                <w:szCs w:val="24"/>
                <w:lang w:eastAsia="ru-RU"/>
              </w:rPr>
            </w:pPr>
            <w:r w:rsidRPr="004300D3">
              <w:rPr>
                <w:rFonts w:ascii="Arial" w:hAnsi="Arial" w:cs="Arial"/>
                <w:sz w:val="24"/>
                <w:szCs w:val="24"/>
                <w:lang w:eastAsia="ru-RU"/>
              </w:rPr>
              <w:t>- низкая активность субъектов  малого и среднего предпринимательства в области подготовки и переподготовки кадров;</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растущие расходы на потребляемые энергоносите</w:t>
            </w:r>
            <w:r>
              <w:rPr>
                <w:rFonts w:ascii="Arial" w:hAnsi="Arial" w:cs="Arial"/>
                <w:sz w:val="24"/>
                <w:szCs w:val="24"/>
                <w:lang w:eastAsia="ru-RU"/>
              </w:rPr>
              <w:t>ли, в том числе предварительная</w:t>
            </w:r>
            <w:r w:rsidRPr="004300D3">
              <w:rPr>
                <w:rFonts w:ascii="Arial" w:hAnsi="Arial" w:cs="Arial"/>
                <w:sz w:val="24"/>
                <w:szCs w:val="24"/>
                <w:lang w:eastAsia="ru-RU"/>
              </w:rPr>
              <w:t xml:space="preserve"> оплата з</w:t>
            </w:r>
            <w:r>
              <w:rPr>
                <w:rFonts w:ascii="Arial" w:hAnsi="Arial" w:cs="Arial"/>
                <w:sz w:val="24"/>
                <w:szCs w:val="24"/>
                <w:lang w:eastAsia="ru-RU"/>
              </w:rPr>
              <w:t xml:space="preserve">а их поставку и оплата услуг по </w:t>
            </w:r>
            <w:r w:rsidRPr="004300D3">
              <w:rPr>
                <w:rFonts w:ascii="Arial" w:hAnsi="Arial" w:cs="Arial"/>
                <w:sz w:val="24"/>
                <w:szCs w:val="24"/>
                <w:lang w:eastAsia="ru-RU"/>
              </w:rPr>
              <w:t>технологическому подключению к электрическим, газовым и тепл</w:t>
            </w:r>
            <w:r>
              <w:rPr>
                <w:rFonts w:ascii="Arial" w:hAnsi="Arial" w:cs="Arial"/>
                <w:sz w:val="24"/>
                <w:szCs w:val="24"/>
                <w:lang w:eastAsia="ru-RU"/>
              </w:rPr>
              <w:t>овым сетям, что, в свою очередь</w:t>
            </w:r>
            <w:r w:rsidRPr="004300D3">
              <w:rPr>
                <w:rFonts w:ascii="Arial" w:hAnsi="Arial" w:cs="Arial"/>
                <w:sz w:val="24"/>
                <w:szCs w:val="24"/>
                <w:lang w:eastAsia="ru-RU"/>
              </w:rPr>
              <w:t xml:space="preserve">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xml:space="preserve">Существующие проблемы можно решать только объединёнными усилиями и </w:t>
            </w:r>
            <w:r w:rsidRPr="004300D3">
              <w:rPr>
                <w:rFonts w:ascii="Arial" w:hAnsi="Arial" w:cs="Arial"/>
                <w:sz w:val="24"/>
                <w:szCs w:val="24"/>
                <w:lang w:eastAsia="ru-RU"/>
              </w:rPr>
              <w:lastRenderedPageBreak/>
              <w:t xml:space="preserve">согласованными действиями органов местного </w:t>
            </w:r>
            <w:r>
              <w:rPr>
                <w:rFonts w:ascii="Arial" w:hAnsi="Arial" w:cs="Arial"/>
                <w:sz w:val="24"/>
                <w:szCs w:val="24"/>
                <w:lang w:eastAsia="ru-RU"/>
              </w:rPr>
              <w:t xml:space="preserve">самоуправления, самих субъектов </w:t>
            </w:r>
            <w:r w:rsidRPr="004300D3">
              <w:rPr>
                <w:rFonts w:ascii="Arial" w:hAnsi="Arial" w:cs="Arial"/>
                <w:sz w:val="24"/>
                <w:szCs w:val="24"/>
                <w:lang w:eastAsia="ru-RU"/>
              </w:rPr>
              <w:t>предпринимательства, а также их общественных организаций.</w:t>
            </w:r>
          </w:p>
          <w:p w:rsidR="000B410E" w:rsidRPr="004300D3" w:rsidRDefault="000B410E" w:rsidP="000B410E">
            <w:pPr>
              <w:pStyle w:val="ac"/>
              <w:jc w:val="both"/>
              <w:rPr>
                <w:rFonts w:ascii="Arial" w:hAnsi="Arial" w:cs="Arial"/>
                <w:sz w:val="24"/>
                <w:szCs w:val="24"/>
                <w:lang w:eastAsia="ru-RU"/>
              </w:rPr>
            </w:pPr>
            <w:r w:rsidRPr="004300D3">
              <w:rPr>
                <w:rFonts w:ascii="Arial" w:hAnsi="Arial" w:cs="Arial"/>
                <w:sz w:val="24"/>
                <w:szCs w:val="24"/>
                <w:lang w:eastAsia="ru-RU"/>
              </w:rPr>
              <w:t>Эффективным механизмом поддержки малого и среднего предпринимательс</w:t>
            </w:r>
            <w:r>
              <w:rPr>
                <w:rFonts w:ascii="Arial" w:hAnsi="Arial" w:cs="Arial"/>
                <w:sz w:val="24"/>
                <w:szCs w:val="24"/>
                <w:lang w:eastAsia="ru-RU"/>
              </w:rPr>
              <w:t>тва станет данная муниципальная</w:t>
            </w:r>
            <w:r w:rsidRPr="004300D3">
              <w:rPr>
                <w:rFonts w:ascii="Arial" w:hAnsi="Arial" w:cs="Arial"/>
                <w:sz w:val="24"/>
                <w:szCs w:val="24"/>
                <w:lang w:eastAsia="ru-RU"/>
              </w:rPr>
              <w:t xml:space="preserve"> долгосрочная целевая программа.</w:t>
            </w:r>
          </w:p>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jc w:val="center"/>
              <w:rPr>
                <w:rFonts w:ascii="Arial" w:hAnsi="Arial" w:cs="Arial"/>
                <w:bCs/>
                <w:sz w:val="24"/>
                <w:szCs w:val="24"/>
                <w:lang w:eastAsia="ru-RU"/>
              </w:rPr>
            </w:pPr>
            <w:r w:rsidRPr="004300D3">
              <w:rPr>
                <w:rFonts w:ascii="Arial" w:hAnsi="Arial" w:cs="Arial"/>
                <w:bCs/>
                <w:sz w:val="24"/>
                <w:szCs w:val="24"/>
                <w:lang w:eastAsia="ru-RU"/>
              </w:rPr>
              <w:t>2.ЦЕ</w:t>
            </w:r>
            <w:r>
              <w:rPr>
                <w:rFonts w:ascii="Arial" w:hAnsi="Arial" w:cs="Arial"/>
                <w:bCs/>
                <w:sz w:val="24"/>
                <w:szCs w:val="24"/>
                <w:lang w:eastAsia="ru-RU"/>
              </w:rPr>
              <w:t>ЛИ И ЗАДАЧИ</w:t>
            </w:r>
            <w:r w:rsidRPr="004300D3">
              <w:rPr>
                <w:rFonts w:ascii="Arial" w:hAnsi="Arial" w:cs="Arial"/>
                <w:bCs/>
                <w:sz w:val="24"/>
                <w:szCs w:val="24"/>
                <w:lang w:eastAsia="ru-RU"/>
              </w:rPr>
              <w:t xml:space="preserve"> РЕАЛИЗАЦИИ ПРОГРАММЫ</w:t>
            </w:r>
          </w:p>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Целью настоящей Прог</w:t>
            </w:r>
            <w:r>
              <w:rPr>
                <w:rFonts w:ascii="Arial" w:hAnsi="Arial" w:cs="Arial"/>
                <w:sz w:val="24"/>
                <w:szCs w:val="24"/>
                <w:lang w:eastAsia="ru-RU"/>
              </w:rPr>
              <w:t xml:space="preserve">раммы является создание условий </w:t>
            </w:r>
            <w:r w:rsidRPr="004300D3">
              <w:rPr>
                <w:rFonts w:ascii="Arial" w:hAnsi="Arial" w:cs="Arial"/>
                <w:sz w:val="24"/>
                <w:szCs w:val="24"/>
                <w:lang w:eastAsia="ru-RU"/>
              </w:rPr>
              <w:t>для развития малого и среднего предпринимательства в МО «Холмогойское сельское по</w:t>
            </w:r>
            <w:r>
              <w:rPr>
                <w:rFonts w:ascii="Arial" w:hAnsi="Arial" w:cs="Arial"/>
                <w:sz w:val="24"/>
                <w:szCs w:val="24"/>
                <w:lang w:eastAsia="ru-RU"/>
              </w:rPr>
              <w:t xml:space="preserve">селение» на основе формирования </w:t>
            </w:r>
            <w:r w:rsidRPr="004300D3">
              <w:rPr>
                <w:rFonts w:ascii="Arial" w:hAnsi="Arial" w:cs="Arial"/>
                <w:sz w:val="24"/>
                <w:szCs w:val="24"/>
                <w:lang w:eastAsia="ru-RU"/>
              </w:rPr>
              <w:t>эффективных механизмов его поддержки, вклада малого и среднего предпринимательства в решение социальных и экономических задач поселения.</w:t>
            </w:r>
          </w:p>
          <w:p w:rsidR="000B410E" w:rsidRPr="004300D3" w:rsidRDefault="000B410E" w:rsidP="000B410E">
            <w:pPr>
              <w:pStyle w:val="ac"/>
              <w:ind w:firstLine="709"/>
              <w:jc w:val="both"/>
              <w:rPr>
                <w:rFonts w:ascii="Arial" w:hAnsi="Arial" w:cs="Arial"/>
                <w:sz w:val="24"/>
                <w:szCs w:val="24"/>
                <w:lang w:eastAsia="ru-RU"/>
              </w:rPr>
            </w:pPr>
            <w:r>
              <w:rPr>
                <w:rFonts w:ascii="Arial" w:hAnsi="Arial" w:cs="Arial"/>
                <w:sz w:val="24"/>
                <w:szCs w:val="24"/>
                <w:lang w:eastAsia="ru-RU"/>
              </w:rPr>
              <w:t>Для достижения данной цели</w:t>
            </w:r>
            <w:r w:rsidRPr="004300D3">
              <w:rPr>
                <w:rFonts w:ascii="Arial" w:hAnsi="Arial" w:cs="Arial"/>
                <w:sz w:val="24"/>
                <w:szCs w:val="24"/>
                <w:lang w:eastAsia="ru-RU"/>
              </w:rPr>
              <w:t xml:space="preserve"> предусматривается решение следующих задач:</w:t>
            </w:r>
          </w:p>
          <w:p w:rsidR="000B410E" w:rsidRPr="004300D3" w:rsidRDefault="000B410E" w:rsidP="000B410E">
            <w:pPr>
              <w:pStyle w:val="ac"/>
              <w:ind w:firstLine="709"/>
              <w:jc w:val="both"/>
              <w:rPr>
                <w:rFonts w:ascii="Arial" w:hAnsi="Arial" w:cs="Arial"/>
                <w:sz w:val="24"/>
                <w:szCs w:val="24"/>
                <w:lang w:eastAsia="ru-RU"/>
              </w:rPr>
            </w:pPr>
            <w:r>
              <w:rPr>
                <w:rFonts w:ascii="Arial" w:hAnsi="Arial" w:cs="Arial"/>
                <w:sz w:val="24"/>
                <w:szCs w:val="24"/>
                <w:lang w:eastAsia="ru-RU"/>
              </w:rPr>
              <w:t>- стимулирование инвестиционной деятельности</w:t>
            </w:r>
            <w:r w:rsidRPr="004300D3">
              <w:rPr>
                <w:rFonts w:ascii="Arial" w:hAnsi="Arial" w:cs="Arial"/>
                <w:sz w:val="24"/>
                <w:szCs w:val="24"/>
                <w:lang w:eastAsia="ru-RU"/>
              </w:rPr>
              <w:t xml:space="preserve"> малого и среднего предпринимательства в реальном секторе экономики путём развития системы финансовой поддержки;</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подготовка кадров для малого и среднего предпринимательства, прив</w:t>
            </w:r>
            <w:r>
              <w:rPr>
                <w:rFonts w:ascii="Arial" w:hAnsi="Arial" w:cs="Arial"/>
                <w:sz w:val="24"/>
                <w:szCs w:val="24"/>
                <w:lang w:eastAsia="ru-RU"/>
              </w:rPr>
              <w:t>лечение молодёжи к деятельности</w:t>
            </w:r>
            <w:r w:rsidRPr="004300D3">
              <w:rPr>
                <w:rFonts w:ascii="Arial" w:hAnsi="Arial" w:cs="Arial"/>
                <w:sz w:val="24"/>
                <w:szCs w:val="24"/>
                <w:lang w:eastAsia="ru-RU"/>
              </w:rPr>
              <w:t xml:space="preserve"> в сфере малого и среднего предпринимательства;</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оказание информационной, консультационной и кадровой поддержки малого и среднего предпринимательства;</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расширение рынка недвижимости ( торговой, офисной, производственной), которая может быть использована малыми и средними предприятиями;</w:t>
            </w: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 проведение аналитической работы по оценке состояния малого и среднего предпринимательства, его вклада в экономику поселения.</w:t>
            </w:r>
          </w:p>
          <w:p w:rsidR="000B410E" w:rsidRPr="004300D3" w:rsidRDefault="000B410E" w:rsidP="000B410E">
            <w:pPr>
              <w:pStyle w:val="ac"/>
              <w:jc w:val="both"/>
              <w:rPr>
                <w:rFonts w:ascii="Arial" w:hAnsi="Arial" w:cs="Arial"/>
                <w:sz w:val="24"/>
                <w:szCs w:val="24"/>
                <w:lang w:eastAsia="ru-RU"/>
              </w:rPr>
            </w:pPr>
          </w:p>
          <w:p w:rsidR="000B410E" w:rsidRDefault="000B410E" w:rsidP="000B410E">
            <w:pPr>
              <w:pStyle w:val="ac"/>
              <w:jc w:val="center"/>
              <w:rPr>
                <w:rFonts w:ascii="Arial" w:hAnsi="Arial" w:cs="Arial"/>
                <w:bCs/>
                <w:sz w:val="24"/>
                <w:szCs w:val="24"/>
                <w:lang w:eastAsia="ru-RU"/>
              </w:rPr>
            </w:pPr>
            <w:r w:rsidRPr="004300D3">
              <w:rPr>
                <w:rFonts w:ascii="Arial" w:hAnsi="Arial" w:cs="Arial"/>
                <w:bCs/>
                <w:sz w:val="24"/>
                <w:szCs w:val="24"/>
                <w:lang w:eastAsia="ru-RU"/>
              </w:rPr>
              <w:t>3.СРОКИ РЕАЛИЗАЦИИ ПРОГРАММЫ</w:t>
            </w:r>
          </w:p>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Реализация П</w:t>
            </w:r>
            <w:r>
              <w:rPr>
                <w:rFonts w:ascii="Arial" w:hAnsi="Arial" w:cs="Arial"/>
                <w:sz w:val="24"/>
                <w:szCs w:val="24"/>
                <w:lang w:eastAsia="ru-RU"/>
              </w:rPr>
              <w:t>рограммы рассчитана на 2021-2023</w:t>
            </w:r>
            <w:r w:rsidRPr="004300D3">
              <w:rPr>
                <w:rFonts w:ascii="Arial" w:hAnsi="Arial" w:cs="Arial"/>
                <w:sz w:val="24"/>
                <w:szCs w:val="24"/>
                <w:lang w:eastAsia="ru-RU"/>
              </w:rPr>
              <w:t xml:space="preserve"> годы.</w:t>
            </w:r>
          </w:p>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jc w:val="center"/>
              <w:rPr>
                <w:rFonts w:ascii="Arial" w:hAnsi="Arial" w:cs="Arial"/>
                <w:bCs/>
                <w:sz w:val="24"/>
                <w:szCs w:val="24"/>
                <w:lang w:eastAsia="ru-RU"/>
              </w:rPr>
            </w:pPr>
            <w:r>
              <w:rPr>
                <w:rFonts w:ascii="Arial" w:hAnsi="Arial" w:cs="Arial"/>
                <w:bCs/>
                <w:sz w:val="24"/>
                <w:szCs w:val="24"/>
                <w:lang w:eastAsia="ru-RU"/>
              </w:rPr>
              <w:t>4.</w:t>
            </w:r>
            <w:r w:rsidRPr="004300D3">
              <w:rPr>
                <w:rFonts w:ascii="Arial" w:hAnsi="Arial" w:cs="Arial"/>
                <w:bCs/>
                <w:sz w:val="24"/>
                <w:szCs w:val="24"/>
                <w:lang w:eastAsia="ru-RU"/>
              </w:rPr>
              <w:t>РЕСУРСНОЕ ОБЕСПЕЧЕНИЕ ПРОГРАММЫ</w:t>
            </w:r>
          </w:p>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Реализация Прогр</w:t>
            </w:r>
            <w:r>
              <w:rPr>
                <w:rFonts w:ascii="Arial" w:hAnsi="Arial" w:cs="Arial"/>
                <w:sz w:val="24"/>
                <w:szCs w:val="24"/>
                <w:lang w:eastAsia="ru-RU"/>
              </w:rPr>
              <w:t>аммы осуществляется посредством</w:t>
            </w:r>
            <w:r w:rsidRPr="004300D3">
              <w:rPr>
                <w:rFonts w:ascii="Arial" w:hAnsi="Arial" w:cs="Arial"/>
                <w:sz w:val="24"/>
                <w:szCs w:val="24"/>
                <w:lang w:eastAsia="ru-RU"/>
              </w:rPr>
              <w:t xml:space="preserve"> взаимных дейст</w:t>
            </w:r>
            <w:r>
              <w:rPr>
                <w:rFonts w:ascii="Arial" w:hAnsi="Arial" w:cs="Arial"/>
                <w:sz w:val="24"/>
                <w:szCs w:val="24"/>
                <w:lang w:eastAsia="ru-RU"/>
              </w:rPr>
              <w:t xml:space="preserve">вий территориальных федеральных </w:t>
            </w:r>
            <w:r w:rsidRPr="004300D3">
              <w:rPr>
                <w:rFonts w:ascii="Arial" w:hAnsi="Arial" w:cs="Arial"/>
                <w:sz w:val="24"/>
                <w:szCs w:val="24"/>
                <w:lang w:eastAsia="ru-RU"/>
              </w:rPr>
              <w:t>органов исполнительной власти, органов законодательной и исполнительной власти области, органов местного самоуправления, коммерческих и некоммерческих организаций, составляющих инфраструктуру поддержки предпринимательства, союзов и общественных объединений СМСП.</w:t>
            </w:r>
          </w:p>
          <w:p w:rsidR="000B410E"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Финансирование мероп</w:t>
            </w:r>
            <w:r>
              <w:rPr>
                <w:rFonts w:ascii="Arial" w:hAnsi="Arial" w:cs="Arial"/>
                <w:sz w:val="24"/>
                <w:szCs w:val="24"/>
                <w:lang w:eastAsia="ru-RU"/>
              </w:rPr>
              <w:t>риятий Программы обеспечивается</w:t>
            </w:r>
            <w:r w:rsidRPr="004300D3">
              <w:rPr>
                <w:rFonts w:ascii="Arial" w:hAnsi="Arial" w:cs="Arial"/>
                <w:sz w:val="24"/>
                <w:szCs w:val="24"/>
                <w:lang w:eastAsia="ru-RU"/>
              </w:rPr>
              <w:t xml:space="preserve"> за счёт средств местного бюджета в пределах средств, предусмотренных решением о бюджете сельского поселения на соответствующи</w:t>
            </w:r>
            <w:r>
              <w:rPr>
                <w:rFonts w:ascii="Arial" w:hAnsi="Arial" w:cs="Arial"/>
                <w:sz w:val="24"/>
                <w:szCs w:val="24"/>
                <w:lang w:eastAsia="ru-RU"/>
              </w:rPr>
              <w:t xml:space="preserve">й финансовый год. Обеспечивает </w:t>
            </w:r>
            <w:r w:rsidRPr="004300D3">
              <w:rPr>
                <w:rFonts w:ascii="Arial" w:hAnsi="Arial" w:cs="Arial"/>
                <w:sz w:val="24"/>
                <w:szCs w:val="24"/>
                <w:lang w:eastAsia="ru-RU"/>
              </w:rPr>
              <w:t>участие сельского по</w:t>
            </w:r>
            <w:r>
              <w:rPr>
                <w:rFonts w:ascii="Arial" w:hAnsi="Arial" w:cs="Arial"/>
                <w:sz w:val="24"/>
                <w:szCs w:val="24"/>
                <w:lang w:eastAsia="ru-RU"/>
              </w:rPr>
              <w:t>селения в конкурсах, проводимых</w:t>
            </w:r>
            <w:r w:rsidRPr="004300D3">
              <w:rPr>
                <w:rFonts w:ascii="Arial" w:hAnsi="Arial" w:cs="Arial"/>
                <w:sz w:val="24"/>
                <w:szCs w:val="24"/>
                <w:lang w:eastAsia="ru-RU"/>
              </w:rPr>
              <w:t xml:space="preserve"> Иркутской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w:t>
            </w:r>
          </w:p>
          <w:p w:rsidR="000B410E" w:rsidRDefault="000B410E" w:rsidP="000B410E">
            <w:pPr>
              <w:pStyle w:val="ac"/>
              <w:ind w:firstLine="709"/>
              <w:jc w:val="both"/>
              <w:rPr>
                <w:rFonts w:ascii="Arial" w:hAnsi="Arial" w:cs="Arial"/>
                <w:sz w:val="24"/>
                <w:szCs w:val="24"/>
                <w:lang w:eastAsia="ru-RU"/>
              </w:rPr>
            </w:pPr>
          </w:p>
          <w:p w:rsidR="000B410E" w:rsidRPr="004300D3" w:rsidRDefault="000B410E" w:rsidP="000B410E">
            <w:pPr>
              <w:pStyle w:val="ac"/>
              <w:ind w:firstLine="709"/>
              <w:jc w:val="both"/>
              <w:rPr>
                <w:rFonts w:ascii="Arial" w:hAnsi="Arial" w:cs="Arial"/>
                <w:sz w:val="24"/>
                <w:szCs w:val="24"/>
                <w:lang w:eastAsia="ru-RU"/>
              </w:rPr>
            </w:pPr>
          </w:p>
          <w:p w:rsidR="000B410E" w:rsidRPr="00492A8E" w:rsidRDefault="000B410E" w:rsidP="000B410E">
            <w:pPr>
              <w:pStyle w:val="ac"/>
              <w:jc w:val="center"/>
              <w:rPr>
                <w:rFonts w:ascii="Arial" w:hAnsi="Arial" w:cs="Arial"/>
                <w:color w:val="000000"/>
                <w:sz w:val="24"/>
                <w:szCs w:val="24"/>
                <w:lang w:eastAsia="ru-RU"/>
              </w:rPr>
            </w:pPr>
            <w:r w:rsidRPr="004300D3">
              <w:rPr>
                <w:rFonts w:ascii="Arial" w:hAnsi="Arial" w:cs="Arial"/>
                <w:bCs/>
                <w:color w:val="000000"/>
                <w:sz w:val="24"/>
                <w:szCs w:val="24"/>
                <w:lang w:eastAsia="ru-RU"/>
              </w:rPr>
              <w:t>ПЛАН</w:t>
            </w:r>
            <w:r>
              <w:rPr>
                <w:rFonts w:ascii="Arial" w:hAnsi="Arial" w:cs="Arial"/>
                <w:color w:val="000000"/>
                <w:sz w:val="24"/>
                <w:szCs w:val="24"/>
                <w:lang w:eastAsia="ru-RU"/>
              </w:rPr>
              <w:t xml:space="preserve"> </w:t>
            </w:r>
            <w:r w:rsidRPr="004300D3">
              <w:rPr>
                <w:rFonts w:ascii="Arial" w:hAnsi="Arial" w:cs="Arial"/>
                <w:bCs/>
                <w:color w:val="000000"/>
                <w:sz w:val="24"/>
                <w:szCs w:val="24"/>
                <w:lang w:eastAsia="ru-RU"/>
              </w:rPr>
              <w:t>РЕАЛИЗАЦИИ МЕРОПРИЯТИЙ ПРОГРАММЫ «РАЗВИТИЕ И ПОДДЕРЖКА МАЛОГО И СРЕДНЕГО ПРЕДПРИНИМАТЕЛЬСТВА НА ТЕРРИТОРИИ МО «ХОЛМОГОЙ</w:t>
            </w:r>
            <w:r>
              <w:rPr>
                <w:rFonts w:ascii="Arial" w:hAnsi="Arial" w:cs="Arial"/>
                <w:bCs/>
                <w:color w:val="000000"/>
                <w:sz w:val="24"/>
                <w:szCs w:val="24"/>
                <w:lang w:eastAsia="ru-RU"/>
              </w:rPr>
              <w:t>СКОЕ СЕЛЬСКОЕ ПОСЕЛЕНИЕ» НА 2021-2023</w:t>
            </w:r>
            <w:r w:rsidRPr="004300D3">
              <w:rPr>
                <w:rFonts w:ascii="Arial" w:hAnsi="Arial" w:cs="Arial"/>
                <w:bCs/>
                <w:color w:val="000000"/>
                <w:sz w:val="24"/>
                <w:szCs w:val="24"/>
                <w:lang w:eastAsia="ru-RU"/>
              </w:rPr>
              <w:t xml:space="preserve"> ГОДА ГОДЫ»</w:t>
            </w:r>
          </w:p>
          <w:p w:rsidR="000B410E" w:rsidRPr="00530993" w:rsidRDefault="000B410E" w:rsidP="000B410E">
            <w:pPr>
              <w:pStyle w:val="ac"/>
              <w:jc w:val="center"/>
              <w:rPr>
                <w:rFonts w:ascii="Courier New" w:hAnsi="Courier New" w:cs="Courier New"/>
                <w:color w:val="000000"/>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008"/>
              <w:gridCol w:w="3960"/>
              <w:gridCol w:w="2210"/>
              <w:gridCol w:w="2393"/>
            </w:tblGrid>
            <w:tr w:rsidR="000B410E" w:rsidRPr="00530993" w:rsidTr="000B410E">
              <w:tc>
                <w:tcPr>
                  <w:tcW w:w="1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lastRenderedPageBreak/>
                    <w:t>№ п/п</w:t>
                  </w:r>
                </w:p>
              </w:tc>
              <w:tc>
                <w:tcPr>
                  <w:tcW w:w="3960"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Мероприятия</w:t>
                  </w:r>
                </w:p>
              </w:tc>
              <w:tc>
                <w:tcPr>
                  <w:tcW w:w="2210"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Сроки</w:t>
                  </w:r>
                </w:p>
              </w:tc>
              <w:tc>
                <w:tcPr>
                  <w:tcW w:w="2393" w:type="dxa"/>
                  <w:tcBorders>
                    <w:top w:val="single" w:sz="8" w:space="0" w:color="E7E7E7"/>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Ответственные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Оказание консультационных услуг по общим вопросам осуществления предпринимательской деятельности</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Оказание информационных услуг, предоставление субъектам МП имеющийся нормативно-правовой информации</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Помощь в подготовке и разработке бизнес-планов для начинающих предпринимателей и безработных граждан</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4.</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Сотрудничество с</w:t>
                  </w:r>
                  <w:r>
                    <w:rPr>
                      <w:rFonts w:ascii="Courier New" w:eastAsia="Times New Roman" w:hAnsi="Courier New" w:cs="Courier New"/>
                      <w:color w:val="000000"/>
                      <w:lang w:eastAsia="ru-RU"/>
                    </w:rPr>
                    <w:t xml:space="preserve"> ОГКУ</w:t>
                  </w:r>
                  <w:r w:rsidRPr="00530993">
                    <w:rPr>
                      <w:rFonts w:ascii="Courier New" w:eastAsia="Times New Roman" w:hAnsi="Courier New" w:cs="Courier New"/>
                      <w:color w:val="000000"/>
                      <w:lang w:eastAsia="ru-RU"/>
                    </w:rPr>
                    <w:t xml:space="preserve"> ЦЗН Заларинского района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постоянно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5.</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Профориентационная работа среди молодежи и безработных граждан</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ежеквартально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6.</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Информационно-консультационное обеспечение предпринимателей по вопросам кредитования.</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ежеквартально</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7.</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Подготовка реестра малых предприятий и индивидуальных предпринимателей </w:t>
                  </w:r>
                  <w:r w:rsidRPr="00530993">
                    <w:rPr>
                      <w:rFonts w:ascii="Courier New" w:eastAsia="Times New Roman" w:hAnsi="Courier New" w:cs="Courier New"/>
                      <w:lang w:eastAsia="ru-RU"/>
                    </w:rPr>
                    <w:t>МО «Холмогойское сельское поселение»</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I квартал 2021</w:t>
                  </w:r>
                  <w:r w:rsidRPr="00530993">
                    <w:rPr>
                      <w:rFonts w:ascii="Courier New" w:eastAsia="Times New Roman" w:hAnsi="Courier New" w:cs="Courier New"/>
                      <w:color w:val="000000"/>
                      <w:lang w:eastAsia="ru-RU"/>
                    </w:rPr>
                    <w:t xml:space="preserve"> г.</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8.</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Привлечение субъектов малого и среднего бизнеса к участию в отраслевых и итоговых региональных выставках.</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В соответствии с графиком выставок</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9.</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Подведение итогов работы, выбор лучших предпринимателей, награждение по итогам года</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2021-2023 года </w:t>
                  </w:r>
                </w:p>
                <w:p w:rsidR="000B410E" w:rsidRPr="00530993" w:rsidRDefault="000B410E" w:rsidP="000B410E">
                  <w:pPr>
                    <w:pStyle w:val="ac"/>
                    <w:jc w:val="both"/>
                    <w:rPr>
                      <w:rFonts w:ascii="Courier New" w:eastAsia="Times New Roman" w:hAnsi="Courier New" w:cs="Courier New"/>
                      <w:color w:val="000000"/>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r w:rsidR="000B410E" w:rsidRPr="00530993" w:rsidTr="000B410E">
              <w:tc>
                <w:tcPr>
                  <w:tcW w:w="1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10.</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Организация «Школы начального бизнеса» для учащихся общеобразовательной школы</w:t>
                  </w:r>
                </w:p>
              </w:tc>
              <w:tc>
                <w:tcPr>
                  <w:tcW w:w="2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Default="000B410E" w:rsidP="000B410E">
                  <w:pPr>
                    <w:pStyle w:val="ac"/>
                    <w:jc w:val="both"/>
                    <w:rPr>
                      <w:rFonts w:ascii="Courier New" w:eastAsia="Times New Roman" w:hAnsi="Courier New" w:cs="Courier New"/>
                      <w:color w:val="000000"/>
                      <w:lang w:eastAsia="ru-RU"/>
                    </w:rPr>
                  </w:pPr>
                  <w:r>
                    <w:rPr>
                      <w:rFonts w:ascii="Courier New" w:eastAsia="Times New Roman" w:hAnsi="Courier New" w:cs="Courier New"/>
                      <w:color w:val="000000"/>
                      <w:lang w:eastAsia="ru-RU"/>
                    </w:rPr>
                    <w:t>2021</w:t>
                  </w:r>
                  <w:r w:rsidRPr="00530993">
                    <w:rPr>
                      <w:rFonts w:ascii="Courier New" w:eastAsia="Times New Roman" w:hAnsi="Courier New" w:cs="Courier New"/>
                      <w:color w:val="000000"/>
                      <w:lang w:eastAsia="ru-RU"/>
                    </w:rPr>
                    <w:t>-202</w:t>
                  </w:r>
                  <w:r>
                    <w:rPr>
                      <w:rFonts w:ascii="Courier New" w:eastAsia="Times New Roman" w:hAnsi="Courier New" w:cs="Courier New"/>
                      <w:color w:val="000000"/>
                      <w:lang w:eastAsia="ru-RU"/>
                    </w:rPr>
                    <w:t>3</w:t>
                  </w:r>
                  <w:r w:rsidRPr="00530993">
                    <w:rPr>
                      <w:rFonts w:ascii="Courier New" w:eastAsia="Times New Roman" w:hAnsi="Courier New" w:cs="Courier New"/>
                      <w:color w:val="000000"/>
                      <w:lang w:eastAsia="ru-RU"/>
                    </w:rPr>
                    <w:t xml:space="preserve"> года </w:t>
                  </w:r>
                </w:p>
                <w:p w:rsidR="000B410E" w:rsidRPr="00530993" w:rsidRDefault="000B410E" w:rsidP="000B410E">
                  <w:pPr>
                    <w:pStyle w:val="ac"/>
                    <w:jc w:val="both"/>
                    <w:rPr>
                      <w:rFonts w:ascii="Courier New" w:eastAsia="Times New Roman" w:hAnsi="Courier New" w:cs="Courier New"/>
                      <w:color w:val="000000"/>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410E" w:rsidRPr="00530993" w:rsidRDefault="000B410E" w:rsidP="000B410E">
                  <w:pPr>
                    <w:pStyle w:val="ac"/>
                    <w:jc w:val="both"/>
                    <w:rPr>
                      <w:rFonts w:ascii="Courier New" w:eastAsia="Times New Roman" w:hAnsi="Courier New" w:cs="Courier New"/>
                      <w:color w:val="000000"/>
                      <w:lang w:eastAsia="ru-RU"/>
                    </w:rPr>
                  </w:pPr>
                  <w:r w:rsidRPr="00530993">
                    <w:rPr>
                      <w:rFonts w:ascii="Courier New" w:eastAsia="Times New Roman" w:hAnsi="Courier New" w:cs="Courier New"/>
                      <w:color w:val="000000"/>
                      <w:lang w:eastAsia="ru-RU"/>
                    </w:rPr>
                    <w:t xml:space="preserve">Администрация </w:t>
                  </w:r>
                  <w:r w:rsidRPr="00530993">
                    <w:rPr>
                      <w:rFonts w:ascii="Courier New" w:eastAsia="Times New Roman" w:hAnsi="Courier New" w:cs="Courier New"/>
                      <w:lang w:eastAsia="ru-RU"/>
                    </w:rPr>
                    <w:t>МО «Холмогойское сельское поселение»</w:t>
                  </w:r>
                </w:p>
              </w:tc>
            </w:tr>
          </w:tbl>
          <w:p w:rsidR="000B410E" w:rsidRPr="004300D3" w:rsidRDefault="000B410E" w:rsidP="000B410E">
            <w:pPr>
              <w:pStyle w:val="ac"/>
              <w:jc w:val="both"/>
              <w:rPr>
                <w:rFonts w:ascii="Arial" w:hAnsi="Arial" w:cs="Arial"/>
                <w:sz w:val="24"/>
                <w:szCs w:val="24"/>
                <w:lang w:eastAsia="ru-RU"/>
              </w:rPr>
            </w:pPr>
          </w:p>
          <w:p w:rsidR="000B410E" w:rsidRPr="004300D3" w:rsidRDefault="000B410E" w:rsidP="000B410E">
            <w:pPr>
              <w:pStyle w:val="ac"/>
              <w:ind w:firstLine="709"/>
              <w:jc w:val="both"/>
              <w:rPr>
                <w:rFonts w:ascii="Arial" w:hAnsi="Arial" w:cs="Arial"/>
                <w:sz w:val="24"/>
                <w:szCs w:val="24"/>
                <w:lang w:eastAsia="ru-RU"/>
              </w:rPr>
            </w:pPr>
            <w:r w:rsidRPr="004300D3">
              <w:rPr>
                <w:rFonts w:ascii="Arial" w:hAnsi="Arial" w:cs="Arial"/>
                <w:sz w:val="24"/>
                <w:szCs w:val="24"/>
                <w:lang w:eastAsia="ru-RU"/>
              </w:rPr>
              <w:t>Предполагаемая сумма финансирования мероприятий Программы из б</w:t>
            </w:r>
            <w:r>
              <w:rPr>
                <w:rFonts w:ascii="Arial" w:hAnsi="Arial" w:cs="Arial"/>
                <w:sz w:val="24"/>
                <w:szCs w:val="24"/>
                <w:lang w:eastAsia="ru-RU"/>
              </w:rPr>
              <w:t xml:space="preserve">юджета поселения составляет 45 </w:t>
            </w:r>
            <w:r w:rsidRPr="004300D3">
              <w:rPr>
                <w:rFonts w:ascii="Arial" w:hAnsi="Arial" w:cs="Arial"/>
                <w:sz w:val="24"/>
                <w:szCs w:val="24"/>
                <w:lang w:eastAsia="ru-RU"/>
              </w:rPr>
              <w:t>тысяч рублей. ( по 15 тыс рублей в год для награждения лучших предпринимателей, проведение конкурсов).</w:t>
            </w:r>
          </w:p>
          <w:p w:rsidR="000B410E" w:rsidRPr="004300D3" w:rsidRDefault="000B410E" w:rsidP="000B410E">
            <w:pPr>
              <w:pStyle w:val="ac"/>
              <w:jc w:val="both"/>
              <w:rPr>
                <w:rFonts w:ascii="Arial" w:hAnsi="Arial" w:cs="Arial"/>
                <w:sz w:val="24"/>
                <w:szCs w:val="24"/>
                <w:lang w:eastAsia="ru-RU"/>
              </w:rPr>
            </w:pPr>
            <w:r w:rsidRPr="004300D3">
              <w:rPr>
                <w:rFonts w:ascii="Arial" w:hAnsi="Arial" w:cs="Arial"/>
                <w:sz w:val="24"/>
                <w:szCs w:val="24"/>
                <w:lang w:eastAsia="ru-RU"/>
              </w:rPr>
              <w:t>Финансирование мероприятий Программы осуществляется согласно выделенным средствам из бюджета поселения.</w:t>
            </w:r>
          </w:p>
          <w:p w:rsidR="000B410E" w:rsidRPr="004300D3" w:rsidRDefault="000B410E" w:rsidP="000B410E">
            <w:pPr>
              <w:pStyle w:val="ac"/>
              <w:jc w:val="both"/>
              <w:rPr>
                <w:rFonts w:ascii="Arial" w:eastAsia="Times New Roman" w:hAnsi="Arial" w:cs="Arial"/>
                <w:sz w:val="24"/>
                <w:szCs w:val="24"/>
                <w:lang w:eastAsia="ru-RU"/>
              </w:rPr>
            </w:pPr>
          </w:p>
          <w:p w:rsidR="000B410E" w:rsidRDefault="000B410E" w:rsidP="000B410E">
            <w:pPr>
              <w:pStyle w:val="ac"/>
              <w:jc w:val="center"/>
              <w:rPr>
                <w:rFonts w:ascii="Arial" w:eastAsia="Times New Roman" w:hAnsi="Arial" w:cs="Arial"/>
                <w:bCs/>
                <w:sz w:val="24"/>
                <w:szCs w:val="24"/>
                <w:lang w:eastAsia="ru-RU"/>
              </w:rPr>
            </w:pPr>
            <w:r w:rsidRPr="004300D3">
              <w:rPr>
                <w:rFonts w:ascii="Arial" w:eastAsia="Times New Roman" w:hAnsi="Arial" w:cs="Arial"/>
                <w:bCs/>
                <w:sz w:val="24"/>
                <w:szCs w:val="24"/>
                <w:lang w:eastAsia="ru-RU"/>
              </w:rPr>
              <w:t>5.МЕХАНИЗМ РЕАЛИЗАЦИИ ПРОГРАММЫ</w:t>
            </w:r>
          </w:p>
          <w:p w:rsidR="000B410E" w:rsidRPr="004300D3" w:rsidRDefault="000B410E" w:rsidP="000B410E">
            <w:pPr>
              <w:pStyle w:val="ac"/>
              <w:jc w:val="center"/>
              <w:rPr>
                <w:rFonts w:ascii="Arial" w:eastAsia="Times New Roman" w:hAnsi="Arial" w:cs="Arial"/>
                <w:sz w:val="24"/>
                <w:szCs w:val="24"/>
                <w:lang w:eastAsia="ru-RU"/>
              </w:rPr>
            </w:pP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Администрация МО «Холмогойское сельское поселение»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w:t>
            </w:r>
            <w:r>
              <w:rPr>
                <w:rFonts w:ascii="Arial" w:eastAsia="Times New Roman" w:hAnsi="Arial" w:cs="Arial"/>
                <w:sz w:val="24"/>
                <w:szCs w:val="24"/>
                <w:lang w:eastAsia="ru-RU"/>
              </w:rPr>
              <w:t>ти готовит на рассмотрение Думы</w:t>
            </w:r>
            <w:r w:rsidRPr="004300D3">
              <w:rPr>
                <w:rFonts w:ascii="Arial" w:eastAsia="Times New Roman" w:hAnsi="Arial" w:cs="Arial"/>
                <w:sz w:val="24"/>
                <w:szCs w:val="24"/>
                <w:lang w:eastAsia="ru-RU"/>
              </w:rPr>
              <w:t xml:space="preserve"> предложения по внесению изменений в нормативные правовые акты, в соответствии с которыми реализуется Программа.</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Решения о финансировании мероприят</w:t>
            </w:r>
            <w:r>
              <w:rPr>
                <w:rFonts w:ascii="Arial" w:eastAsia="Times New Roman" w:hAnsi="Arial" w:cs="Arial"/>
                <w:sz w:val="24"/>
                <w:szCs w:val="24"/>
                <w:lang w:eastAsia="ru-RU"/>
              </w:rPr>
              <w:t xml:space="preserve">ий, в том числе проектов СМСП принимаются </w:t>
            </w:r>
            <w:r w:rsidRPr="004300D3">
              <w:rPr>
                <w:rFonts w:ascii="Arial" w:eastAsia="Times New Roman" w:hAnsi="Arial" w:cs="Arial"/>
                <w:sz w:val="24"/>
                <w:szCs w:val="24"/>
                <w:lang w:eastAsia="ru-RU"/>
              </w:rPr>
              <w:t>администрацией МО «Холмогойское сельское поселение» и осуществляются в форме субсидий из местного бюджета по итогам их рассмотрения конкурсными комиссиями.</w:t>
            </w:r>
          </w:p>
          <w:p w:rsidR="000B410E"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Услов</w:t>
            </w:r>
            <w:r>
              <w:rPr>
                <w:rFonts w:ascii="Arial" w:eastAsia="Times New Roman" w:hAnsi="Arial" w:cs="Arial"/>
                <w:sz w:val="24"/>
                <w:szCs w:val="24"/>
                <w:lang w:eastAsia="ru-RU"/>
              </w:rPr>
              <w:t>ия и порядок оказания поддержки</w:t>
            </w:r>
            <w:r w:rsidRPr="004300D3">
              <w:rPr>
                <w:rFonts w:ascii="Arial" w:eastAsia="Times New Roman" w:hAnsi="Arial" w:cs="Arial"/>
                <w:sz w:val="24"/>
                <w:szCs w:val="24"/>
                <w:lang w:eastAsia="ru-RU"/>
              </w:rPr>
              <w:t xml:space="preserve">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Положением о поря</w:t>
            </w:r>
            <w:r>
              <w:rPr>
                <w:rFonts w:ascii="Arial" w:eastAsia="Times New Roman" w:hAnsi="Arial" w:cs="Arial"/>
                <w:sz w:val="24"/>
                <w:szCs w:val="24"/>
                <w:lang w:eastAsia="ru-RU"/>
              </w:rPr>
              <w:t>дке предоставления</w:t>
            </w:r>
            <w:r w:rsidRPr="004300D3">
              <w:rPr>
                <w:rFonts w:ascii="Arial" w:eastAsia="Times New Roman" w:hAnsi="Arial" w:cs="Arial"/>
                <w:sz w:val="24"/>
                <w:szCs w:val="24"/>
                <w:lang w:eastAsia="ru-RU"/>
              </w:rPr>
              <w:t xml:space="preserve"> субсидий из средств местного бюджета в рамках реализации отдельных мероприятий данной Программы.</w:t>
            </w:r>
          </w:p>
          <w:p w:rsidR="000B410E" w:rsidRPr="004300D3" w:rsidRDefault="000B410E" w:rsidP="000B410E">
            <w:pPr>
              <w:pStyle w:val="ac"/>
              <w:ind w:firstLine="709"/>
              <w:jc w:val="both"/>
              <w:rPr>
                <w:rFonts w:ascii="Arial" w:eastAsia="Times New Roman" w:hAnsi="Arial" w:cs="Arial"/>
                <w:sz w:val="24"/>
                <w:szCs w:val="24"/>
                <w:lang w:eastAsia="ru-RU"/>
              </w:rPr>
            </w:pPr>
          </w:p>
          <w:p w:rsidR="000B410E" w:rsidRDefault="000B410E" w:rsidP="000B410E">
            <w:pPr>
              <w:pStyle w:val="ac"/>
              <w:jc w:val="center"/>
              <w:rPr>
                <w:rFonts w:ascii="Arial" w:eastAsia="Times New Roman" w:hAnsi="Arial" w:cs="Arial"/>
                <w:bCs/>
                <w:sz w:val="24"/>
                <w:szCs w:val="24"/>
                <w:lang w:eastAsia="ru-RU"/>
              </w:rPr>
            </w:pPr>
            <w:r w:rsidRPr="004300D3">
              <w:rPr>
                <w:rFonts w:ascii="Arial" w:eastAsia="Times New Roman" w:hAnsi="Arial" w:cs="Arial"/>
                <w:bCs/>
                <w:sz w:val="24"/>
                <w:szCs w:val="24"/>
                <w:lang w:eastAsia="ru-RU"/>
              </w:rPr>
              <w:t>6</w:t>
            </w:r>
            <w:r>
              <w:rPr>
                <w:rFonts w:ascii="Arial" w:eastAsia="Times New Roman" w:hAnsi="Arial" w:cs="Arial"/>
                <w:bCs/>
                <w:sz w:val="24"/>
                <w:szCs w:val="24"/>
                <w:lang w:eastAsia="ru-RU"/>
              </w:rPr>
              <w:t>.ОЦЕНКА СОЦИАЛЬНО-ЭКОНОМИЧЕСКОЙ</w:t>
            </w:r>
            <w:r w:rsidRPr="004300D3">
              <w:rPr>
                <w:rFonts w:ascii="Arial" w:eastAsia="Times New Roman" w:hAnsi="Arial" w:cs="Arial"/>
                <w:bCs/>
                <w:sz w:val="24"/>
                <w:szCs w:val="24"/>
                <w:lang w:eastAsia="ru-RU"/>
              </w:rPr>
              <w:t xml:space="preserve"> ЭФФЕКТИВНОСТИ ПРОГРАММЫ</w:t>
            </w:r>
          </w:p>
          <w:p w:rsidR="000B410E" w:rsidRPr="004300D3" w:rsidRDefault="000B410E" w:rsidP="000B410E">
            <w:pPr>
              <w:pStyle w:val="ac"/>
              <w:jc w:val="center"/>
              <w:rPr>
                <w:rFonts w:ascii="Arial" w:eastAsia="Times New Roman" w:hAnsi="Arial" w:cs="Arial"/>
                <w:sz w:val="24"/>
                <w:szCs w:val="24"/>
                <w:lang w:eastAsia="ru-RU"/>
              </w:rPr>
            </w:pP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Реализация комплекса программных мероприятий позволит:</w:t>
            </w:r>
          </w:p>
          <w:p w:rsidR="000B410E" w:rsidRPr="004300D3" w:rsidRDefault="000B410E" w:rsidP="000B410E">
            <w:pPr>
              <w:pStyle w:val="ac"/>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4300D3">
              <w:rPr>
                <w:rFonts w:ascii="Arial" w:eastAsia="Times New Roman" w:hAnsi="Arial" w:cs="Arial"/>
                <w:sz w:val="24"/>
                <w:szCs w:val="24"/>
                <w:lang w:eastAsia="ru-RU"/>
              </w:rPr>
              <w:t>определить проблемы и препятствия в развитии малого и среднего предпринимательства;</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повысить доступность, качество и расширить спектр услуг, оказываемых СМСП специалистами организаций муниципальной инфраструктуры малого и среднего предпринимательства;</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повысить социальный статус и престиж малого и среднего предпринимательства;</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с</w:t>
            </w:r>
            <w:r>
              <w:rPr>
                <w:rFonts w:ascii="Arial" w:eastAsia="Times New Roman" w:hAnsi="Arial" w:cs="Arial"/>
                <w:sz w:val="24"/>
                <w:szCs w:val="24"/>
                <w:lang w:eastAsia="ru-RU"/>
              </w:rPr>
              <w:t>формировать положительный имидж</w:t>
            </w:r>
            <w:r w:rsidRPr="004300D3">
              <w:rPr>
                <w:rFonts w:ascii="Arial" w:eastAsia="Times New Roman" w:hAnsi="Arial" w:cs="Arial"/>
                <w:sz w:val="24"/>
                <w:szCs w:val="24"/>
                <w:lang w:eastAsia="ru-RU"/>
              </w:rPr>
              <w:t xml:space="preserve"> малого и среднего предпринимательства;</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повы</w:t>
            </w:r>
            <w:r>
              <w:rPr>
                <w:rFonts w:ascii="Arial" w:eastAsia="Times New Roman" w:hAnsi="Arial" w:cs="Arial"/>
                <w:sz w:val="24"/>
                <w:szCs w:val="24"/>
                <w:lang w:eastAsia="ru-RU"/>
              </w:rPr>
              <w:t>сить добросовестную конкуренцию</w:t>
            </w:r>
            <w:r w:rsidRPr="004300D3">
              <w:rPr>
                <w:rFonts w:ascii="Arial" w:eastAsia="Times New Roman" w:hAnsi="Arial" w:cs="Arial"/>
                <w:sz w:val="24"/>
                <w:szCs w:val="24"/>
                <w:lang w:eastAsia="ru-RU"/>
              </w:rPr>
              <w:t xml:space="preserve"> среди СМСП;</w:t>
            </w:r>
          </w:p>
          <w:p w:rsidR="000B410E" w:rsidRPr="004300D3" w:rsidRDefault="000B410E" w:rsidP="000B410E">
            <w:pPr>
              <w:pStyle w:val="ac"/>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обеспечить</w:t>
            </w:r>
            <w:r w:rsidRPr="004300D3">
              <w:rPr>
                <w:rFonts w:ascii="Arial" w:eastAsia="Times New Roman" w:hAnsi="Arial" w:cs="Arial"/>
                <w:sz w:val="24"/>
                <w:szCs w:val="24"/>
                <w:lang w:eastAsia="ru-RU"/>
              </w:rPr>
              <w:t xml:space="preserve"> финансовую и материальную поддержку СМСП;</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создать новые рабочие места;</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расширить уч</w:t>
            </w:r>
            <w:r>
              <w:rPr>
                <w:rFonts w:ascii="Arial" w:eastAsia="Times New Roman" w:hAnsi="Arial" w:cs="Arial"/>
                <w:sz w:val="24"/>
                <w:szCs w:val="24"/>
                <w:lang w:eastAsia="ru-RU"/>
              </w:rPr>
              <w:t>астие малого и среднего бизнеса</w:t>
            </w:r>
            <w:r w:rsidRPr="004300D3">
              <w:rPr>
                <w:rFonts w:ascii="Arial" w:eastAsia="Times New Roman" w:hAnsi="Arial" w:cs="Arial"/>
                <w:sz w:val="24"/>
                <w:szCs w:val="24"/>
                <w:lang w:eastAsia="ru-RU"/>
              </w:rPr>
              <w:t xml:space="preserve"> в выставочно-ярморочной деятельности;</w:t>
            </w:r>
          </w:p>
          <w:p w:rsidR="000B410E"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повысить доступность, качество и расширить спектр бесплатных услуг, оказываемых специалистами организаций инфраструктуры поддержки малого и среднего предпринима</w:t>
            </w:r>
            <w:r>
              <w:rPr>
                <w:rFonts w:ascii="Arial" w:eastAsia="Times New Roman" w:hAnsi="Arial" w:cs="Arial"/>
                <w:sz w:val="24"/>
                <w:szCs w:val="24"/>
                <w:lang w:eastAsia="ru-RU"/>
              </w:rPr>
              <w:t>тельства.</w:t>
            </w:r>
          </w:p>
          <w:p w:rsidR="000B410E" w:rsidRPr="004300D3" w:rsidRDefault="000B410E" w:rsidP="000B410E">
            <w:pPr>
              <w:pStyle w:val="ac"/>
              <w:ind w:firstLine="709"/>
              <w:jc w:val="both"/>
              <w:rPr>
                <w:rFonts w:ascii="Arial" w:eastAsia="Times New Roman" w:hAnsi="Arial" w:cs="Arial"/>
                <w:sz w:val="24"/>
                <w:szCs w:val="24"/>
                <w:lang w:eastAsia="ru-RU"/>
              </w:rPr>
            </w:pPr>
          </w:p>
          <w:p w:rsidR="000B410E" w:rsidRDefault="000B410E" w:rsidP="000B410E">
            <w:pPr>
              <w:pStyle w:val="ac"/>
              <w:jc w:val="center"/>
              <w:rPr>
                <w:rFonts w:ascii="Arial" w:eastAsia="Times New Roman" w:hAnsi="Arial" w:cs="Arial"/>
                <w:bCs/>
                <w:sz w:val="24"/>
                <w:szCs w:val="24"/>
                <w:lang w:eastAsia="ru-RU"/>
              </w:rPr>
            </w:pPr>
            <w:r w:rsidRPr="004300D3">
              <w:rPr>
                <w:rFonts w:ascii="Arial" w:eastAsia="Times New Roman" w:hAnsi="Arial" w:cs="Arial"/>
                <w:bCs/>
                <w:sz w:val="24"/>
                <w:szCs w:val="24"/>
                <w:lang w:eastAsia="ru-RU"/>
              </w:rPr>
              <w:t>7.ОРГАНИЗАЦИЯ У</w:t>
            </w:r>
            <w:r>
              <w:rPr>
                <w:rFonts w:ascii="Arial" w:eastAsia="Times New Roman" w:hAnsi="Arial" w:cs="Arial"/>
                <w:bCs/>
                <w:sz w:val="24"/>
                <w:szCs w:val="24"/>
                <w:lang w:eastAsia="ru-RU"/>
              </w:rPr>
              <w:t>ПРАВЛЕНИЯ ПРОГРАММОЙ И КОНТРОЛЬ</w:t>
            </w:r>
            <w:r w:rsidRPr="004300D3">
              <w:rPr>
                <w:rFonts w:ascii="Arial" w:eastAsia="Times New Roman" w:hAnsi="Arial" w:cs="Arial"/>
                <w:bCs/>
                <w:sz w:val="24"/>
                <w:szCs w:val="24"/>
                <w:lang w:eastAsia="ru-RU"/>
              </w:rPr>
              <w:t xml:space="preserve"> ЗА ХОДОМ ЕЁ ВЫПОЛНЕНИЯ.</w:t>
            </w:r>
          </w:p>
          <w:p w:rsidR="000B410E" w:rsidRPr="004300D3" w:rsidRDefault="000B410E" w:rsidP="000B410E">
            <w:pPr>
              <w:pStyle w:val="ac"/>
              <w:jc w:val="center"/>
              <w:rPr>
                <w:rFonts w:ascii="Arial" w:eastAsia="Times New Roman" w:hAnsi="Arial" w:cs="Arial"/>
                <w:sz w:val="24"/>
                <w:szCs w:val="24"/>
                <w:lang w:eastAsia="ru-RU"/>
              </w:rPr>
            </w:pP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Система управления программой направлена на достижение поставленных</w:t>
            </w:r>
            <w:r>
              <w:rPr>
                <w:rFonts w:ascii="Arial" w:eastAsia="Times New Roman" w:hAnsi="Arial" w:cs="Arial"/>
                <w:sz w:val="24"/>
                <w:szCs w:val="24"/>
                <w:lang w:eastAsia="ru-RU"/>
              </w:rPr>
              <w:t xml:space="preserve"> п</w:t>
            </w:r>
            <w:r w:rsidRPr="004300D3">
              <w:rPr>
                <w:rFonts w:ascii="Arial" w:eastAsia="Times New Roman" w:hAnsi="Arial" w:cs="Arial"/>
                <w:sz w:val="24"/>
                <w:szCs w:val="24"/>
                <w:lang w:eastAsia="ru-RU"/>
              </w:rPr>
              <w:t>рограммой целей и задач и эффективности от проведения каждого</w:t>
            </w:r>
            <w:r>
              <w:rPr>
                <w:rFonts w:ascii="Arial" w:eastAsia="Times New Roman" w:hAnsi="Arial" w:cs="Arial"/>
                <w:sz w:val="24"/>
                <w:szCs w:val="24"/>
                <w:lang w:eastAsia="ru-RU"/>
              </w:rPr>
              <w:t xml:space="preserve"> мероприятия, а также получения</w:t>
            </w:r>
            <w:r w:rsidRPr="004300D3">
              <w:rPr>
                <w:rFonts w:ascii="Arial" w:eastAsia="Times New Roman" w:hAnsi="Arial" w:cs="Arial"/>
                <w:sz w:val="24"/>
                <w:szCs w:val="24"/>
                <w:lang w:eastAsia="ru-RU"/>
              </w:rPr>
              <w:t xml:space="preserve"> долгосрочных устойчивых результатов.</w:t>
            </w:r>
          </w:p>
          <w:p w:rsidR="000B410E" w:rsidRPr="004300D3" w:rsidRDefault="000B410E" w:rsidP="000B410E">
            <w:pPr>
              <w:pStyle w:val="ac"/>
              <w:ind w:firstLine="709"/>
              <w:jc w:val="both"/>
              <w:rPr>
                <w:rFonts w:ascii="Arial" w:eastAsia="Times New Roman" w:hAnsi="Arial" w:cs="Arial"/>
                <w:sz w:val="24"/>
                <w:szCs w:val="24"/>
                <w:lang w:eastAsia="ru-RU"/>
              </w:rPr>
            </w:pPr>
            <w:r w:rsidRPr="004300D3">
              <w:rPr>
                <w:rFonts w:ascii="Arial" w:eastAsia="Times New Roman" w:hAnsi="Arial" w:cs="Arial"/>
                <w:sz w:val="24"/>
                <w:szCs w:val="24"/>
                <w:lang w:eastAsia="ru-RU"/>
              </w:rPr>
              <w:t xml:space="preserve">Управление Программой и текущий </w:t>
            </w:r>
            <w:r>
              <w:rPr>
                <w:rFonts w:ascii="Arial" w:eastAsia="Times New Roman" w:hAnsi="Arial" w:cs="Arial"/>
                <w:sz w:val="24"/>
                <w:szCs w:val="24"/>
                <w:lang w:eastAsia="ru-RU"/>
              </w:rPr>
              <w:t xml:space="preserve">контроль за ходом её реализации </w:t>
            </w:r>
            <w:r w:rsidRPr="004300D3">
              <w:rPr>
                <w:rFonts w:ascii="Arial" w:eastAsia="Times New Roman" w:hAnsi="Arial" w:cs="Arial"/>
                <w:sz w:val="24"/>
                <w:szCs w:val="24"/>
                <w:lang w:eastAsia="ru-RU"/>
              </w:rPr>
              <w:t>осуществляет администрация МО «Холмогойское сельское поселение» и (или) уполномоченное ею структурное подразделение. Кон</w:t>
            </w:r>
            <w:r>
              <w:rPr>
                <w:rFonts w:ascii="Arial" w:eastAsia="Times New Roman" w:hAnsi="Arial" w:cs="Arial"/>
                <w:sz w:val="24"/>
                <w:szCs w:val="24"/>
                <w:lang w:eastAsia="ru-RU"/>
              </w:rPr>
              <w:t xml:space="preserve">троль за целевым и эффективным </w:t>
            </w:r>
            <w:r w:rsidRPr="004300D3">
              <w:rPr>
                <w:rFonts w:ascii="Arial" w:eastAsia="Times New Roman" w:hAnsi="Arial" w:cs="Arial"/>
                <w:sz w:val="24"/>
                <w:szCs w:val="24"/>
                <w:lang w:eastAsia="ru-RU"/>
              </w:rPr>
              <w:t>использованием бюджетных сре</w:t>
            </w:r>
            <w:r>
              <w:rPr>
                <w:rFonts w:ascii="Arial" w:eastAsia="Times New Roman" w:hAnsi="Arial" w:cs="Arial"/>
                <w:sz w:val="24"/>
                <w:szCs w:val="24"/>
                <w:lang w:eastAsia="ru-RU"/>
              </w:rPr>
              <w:t xml:space="preserve">дств, выделенных на выполнение </w:t>
            </w:r>
            <w:r w:rsidRPr="004300D3">
              <w:rPr>
                <w:rFonts w:ascii="Arial" w:eastAsia="Times New Roman" w:hAnsi="Arial" w:cs="Arial"/>
                <w:sz w:val="24"/>
                <w:szCs w:val="24"/>
                <w:lang w:eastAsia="ru-RU"/>
              </w:rPr>
              <w:t>мероприят</w:t>
            </w:r>
            <w:r>
              <w:rPr>
                <w:rFonts w:ascii="Arial" w:eastAsia="Times New Roman" w:hAnsi="Arial" w:cs="Arial"/>
                <w:sz w:val="24"/>
                <w:szCs w:val="24"/>
                <w:lang w:eastAsia="ru-RU"/>
              </w:rPr>
              <w:t>ий Программы, осуществляет Дума</w:t>
            </w:r>
            <w:r w:rsidRPr="004300D3">
              <w:rPr>
                <w:rFonts w:ascii="Arial" w:eastAsia="Times New Roman" w:hAnsi="Arial" w:cs="Arial"/>
                <w:sz w:val="24"/>
                <w:szCs w:val="24"/>
                <w:lang w:eastAsia="ru-RU"/>
              </w:rPr>
              <w:t xml:space="preserve"> поселения и администрация МО «Холмогойское сельское поселение».</w:t>
            </w:r>
          </w:p>
        </w:tc>
      </w:tr>
      <w:tr w:rsidR="000B410E" w:rsidRPr="004300D3" w:rsidTr="000B410E">
        <w:trPr>
          <w:hidden/>
        </w:trPr>
        <w:tc>
          <w:tcPr>
            <w:tcW w:w="5000" w:type="pct"/>
            <w:tcBorders>
              <w:top w:val="nil"/>
              <w:left w:val="nil"/>
              <w:bottom w:val="nil"/>
              <w:right w:val="nil"/>
            </w:tcBorders>
            <w:shd w:val="clear" w:color="auto" w:fill="FFFFFF"/>
            <w:hideMark/>
          </w:tcPr>
          <w:p w:rsidR="000B410E" w:rsidRPr="004300D3" w:rsidRDefault="000B410E" w:rsidP="000B410E">
            <w:pPr>
              <w:pStyle w:val="ac"/>
              <w:jc w:val="both"/>
              <w:rPr>
                <w:rFonts w:ascii="Arial" w:eastAsia="Times New Roman" w:hAnsi="Arial" w:cs="Arial"/>
                <w:vanish/>
                <w:sz w:val="24"/>
                <w:szCs w:val="24"/>
                <w:lang w:eastAsia="ru-RU"/>
              </w:rPr>
            </w:pPr>
          </w:p>
        </w:tc>
      </w:tr>
    </w:tbl>
    <w:p w:rsidR="000B410E" w:rsidRPr="004300D3" w:rsidRDefault="000B410E" w:rsidP="000B410E">
      <w:pPr>
        <w:pStyle w:val="ac"/>
        <w:jc w:val="both"/>
        <w:rPr>
          <w:rFonts w:ascii="Arial" w:hAnsi="Arial" w:cs="Arial"/>
          <w:sz w:val="24"/>
          <w:szCs w:val="24"/>
        </w:rPr>
      </w:pPr>
    </w:p>
    <w:p w:rsidR="000B410E" w:rsidRPr="009241E7" w:rsidRDefault="000B410E" w:rsidP="000B410E">
      <w:pPr>
        <w:spacing w:after="0" w:line="240" w:lineRule="auto"/>
        <w:jc w:val="center"/>
        <w:rPr>
          <w:rFonts w:ascii="Arial" w:hAnsi="Arial" w:cs="Arial"/>
          <w:b/>
          <w:sz w:val="28"/>
          <w:szCs w:val="28"/>
        </w:rPr>
      </w:pPr>
      <w:r>
        <w:rPr>
          <w:rFonts w:ascii="Arial" w:hAnsi="Arial" w:cs="Arial"/>
          <w:b/>
          <w:sz w:val="28"/>
          <w:szCs w:val="28"/>
        </w:rPr>
        <w:t xml:space="preserve">04.03.2021Г.№ 18                                                                              </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РОССИЙСКАЯ ФЕДЕРАЦИЯ</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ИРКУТСКАЯ ОБЛАСТЬ</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 xml:space="preserve">МУНИЦИПАЛЬНОЕ ОБРАЗОВАНИЕ </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«ЗАЛАРИНСКИЙ РАЙОН»</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 xml:space="preserve"> МУНИЦИПАЛЬНОЕ ОБРАЗОВАНИЕ</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«ХОЛМОГОЙСКОЕ СЕЛЬСКОЕ ПОСЕЛЕНИЕ»</w:t>
      </w:r>
    </w:p>
    <w:p w:rsidR="000B410E" w:rsidRPr="009241E7" w:rsidRDefault="000B410E" w:rsidP="000B410E">
      <w:pPr>
        <w:spacing w:after="0" w:line="240" w:lineRule="auto"/>
        <w:jc w:val="center"/>
        <w:rPr>
          <w:rFonts w:ascii="Arial" w:hAnsi="Arial" w:cs="Arial"/>
          <w:b/>
          <w:sz w:val="28"/>
          <w:szCs w:val="28"/>
        </w:rPr>
      </w:pPr>
      <w:r w:rsidRPr="009241E7">
        <w:rPr>
          <w:rFonts w:ascii="Arial" w:hAnsi="Arial" w:cs="Arial"/>
          <w:b/>
          <w:sz w:val="28"/>
          <w:szCs w:val="28"/>
        </w:rPr>
        <w:t>АДМИНИСТРАЦИЯ</w:t>
      </w:r>
    </w:p>
    <w:p w:rsidR="000B410E" w:rsidRPr="009241E7" w:rsidRDefault="000B410E" w:rsidP="000B410E">
      <w:pPr>
        <w:spacing w:line="240" w:lineRule="auto"/>
        <w:jc w:val="center"/>
        <w:rPr>
          <w:rFonts w:ascii="Times New Roman" w:hAnsi="Times New Roman" w:cs="Times New Roman"/>
          <w:b/>
          <w:bCs/>
          <w:sz w:val="28"/>
          <w:szCs w:val="28"/>
        </w:rPr>
      </w:pPr>
      <w:r w:rsidRPr="009241E7">
        <w:rPr>
          <w:rFonts w:ascii="Arial" w:hAnsi="Arial" w:cs="Arial"/>
          <w:b/>
          <w:sz w:val="28"/>
          <w:szCs w:val="28"/>
        </w:rPr>
        <w:t>ПОСТАНОВЛЕНИЕ</w:t>
      </w:r>
    </w:p>
    <w:p w:rsidR="000B410E" w:rsidRPr="009241E7" w:rsidRDefault="000B410E" w:rsidP="000B410E">
      <w:pPr>
        <w:widowControl w:val="0"/>
        <w:autoSpaceDE w:val="0"/>
        <w:autoSpaceDN w:val="0"/>
        <w:adjustRightInd w:val="0"/>
        <w:jc w:val="center"/>
        <w:rPr>
          <w:rFonts w:ascii="Arial" w:hAnsi="Arial" w:cs="Arial"/>
          <w:b/>
          <w:sz w:val="28"/>
          <w:szCs w:val="28"/>
        </w:rPr>
      </w:pPr>
      <w:r w:rsidRPr="009241E7">
        <w:rPr>
          <w:rFonts w:ascii="Arial" w:hAnsi="Arial" w:cs="Arial"/>
          <w:b/>
          <w:sz w:val="28"/>
          <w:szCs w:val="28"/>
        </w:rPr>
        <w:t xml:space="preserve">ОБ УТВЕРЖДЕНИИ МУНИЦИПАЛЬНОЙ ПРОГРАММЫ </w:t>
      </w:r>
      <w:r w:rsidRPr="009241E7">
        <w:rPr>
          <w:rFonts w:ascii="Arial" w:hAnsi="Arial" w:cs="Arial"/>
          <w:b/>
          <w:bCs/>
          <w:sz w:val="28"/>
          <w:szCs w:val="28"/>
        </w:rPr>
        <w:t>«ПРОФИЛАКТИКА ПРАВОНАРУШЕНИЙ, ПРЕСТУПЛЕНИЙ И ОБЩЕСТВЕННОЙ БЕЗОПАСНОСТИ, В Т.Ч. НЕСОВЕРШЕННОЛЕТНИХ НА ТЕРРИТОРИИ  МУНИЦИПАЛЬНОГО ОБРАЗОВАНИЯ «ХОЛМОГОЙ</w:t>
      </w:r>
      <w:r>
        <w:rPr>
          <w:rFonts w:ascii="Arial" w:hAnsi="Arial" w:cs="Arial"/>
          <w:b/>
          <w:bCs/>
          <w:sz w:val="28"/>
          <w:szCs w:val="28"/>
        </w:rPr>
        <w:t>СКОЕ СЕЛЬСКОЕ ПОСЕЛЕНИЕ» НА 2021-2023Г</w:t>
      </w:r>
      <w:r w:rsidRPr="009241E7">
        <w:rPr>
          <w:rFonts w:ascii="Arial" w:hAnsi="Arial" w:cs="Arial"/>
          <w:b/>
          <w:bCs/>
          <w:sz w:val="28"/>
          <w:szCs w:val="28"/>
        </w:rPr>
        <w:t>Г.»</w:t>
      </w:r>
    </w:p>
    <w:p w:rsidR="000B410E" w:rsidRPr="009241E7" w:rsidRDefault="000B410E" w:rsidP="000B410E">
      <w:pPr>
        <w:widowControl w:val="0"/>
        <w:autoSpaceDE w:val="0"/>
        <w:autoSpaceDN w:val="0"/>
        <w:adjustRightInd w:val="0"/>
        <w:ind w:firstLine="720"/>
        <w:rPr>
          <w:rFonts w:ascii="Arial" w:hAnsi="Arial" w:cs="Arial"/>
          <w:sz w:val="24"/>
          <w:szCs w:val="24"/>
        </w:rPr>
      </w:pPr>
      <w:r w:rsidRPr="009241E7">
        <w:rPr>
          <w:rFonts w:ascii="Arial" w:hAnsi="Arial" w:cs="Arial"/>
          <w:sz w:val="24"/>
          <w:szCs w:val="24"/>
        </w:rPr>
        <w:t xml:space="preserve">С целью стабилизации криминогенной обстановки, обеспечения надлежащего уровня общественной безопасности, защиты общественного порядка, защиты конституционных прав и свобод граждан, профилактики терроризма и экстремизма на территории  муниципального образования «Холмогойское сельское поселение», а также эффективного использования бюджетных средств, на основании Указа Президента Российской Федерации от 31.12.2015г. №683 «О стратегии национальной безопасности Российской Федерации», Федерального закона от 06.03.2006г. №35-ФЗ «О противодействии терроризму», Федерального закона от 25.07.2002г. №114-ФЗ «О противодействии экстремистской деятельности», Федерального закона от 07.02.2011г. №3-ФЗ «О полиции», Федерального закона от 24.06.1999г. №120-ФЗ «Об основах системы профилактики безнадзорности и правонарушений несовершеннолетних», руководствуясь Уставом  муниципального образования «Холмогойское сельское поселение», администрация </w:t>
      </w:r>
    </w:p>
    <w:p w:rsidR="000B410E" w:rsidRPr="007A420E" w:rsidRDefault="000B410E" w:rsidP="000B410E">
      <w:pPr>
        <w:widowControl w:val="0"/>
        <w:autoSpaceDE w:val="0"/>
        <w:autoSpaceDN w:val="0"/>
        <w:adjustRightInd w:val="0"/>
        <w:jc w:val="center"/>
        <w:rPr>
          <w:rFonts w:ascii="Times New Roman" w:hAnsi="Times New Roman" w:cs="Times New Roman"/>
          <w:sz w:val="24"/>
          <w:szCs w:val="24"/>
        </w:rPr>
      </w:pPr>
      <w:r w:rsidRPr="007A420E">
        <w:rPr>
          <w:rFonts w:ascii="Times New Roman" w:hAnsi="Times New Roman" w:cs="Times New Roman"/>
          <w:sz w:val="24"/>
          <w:szCs w:val="24"/>
        </w:rPr>
        <w:t>ПОСТАНОВЛЯЕТ:</w:t>
      </w:r>
    </w:p>
    <w:p w:rsidR="000B410E" w:rsidRPr="009241E7" w:rsidRDefault="000B410E" w:rsidP="000B410E">
      <w:pPr>
        <w:pStyle w:val="ac"/>
        <w:ind w:firstLine="709"/>
        <w:rPr>
          <w:rFonts w:ascii="Arial" w:hAnsi="Arial" w:cs="Arial"/>
          <w:sz w:val="24"/>
          <w:szCs w:val="24"/>
        </w:rPr>
      </w:pPr>
      <w:r w:rsidRPr="009241E7">
        <w:rPr>
          <w:rFonts w:ascii="Arial" w:hAnsi="Arial" w:cs="Arial"/>
          <w:sz w:val="24"/>
          <w:szCs w:val="24"/>
        </w:rPr>
        <w:t>1.Утвердить муниципальную программу «Профилактика правонарушений, преступлений и общественной безопасности, в т.ч. несовершеннолетних на территории  муниципального образования «Холмогойское сельское поселение»</w:t>
      </w:r>
      <w:r>
        <w:rPr>
          <w:rFonts w:ascii="Arial" w:hAnsi="Arial" w:cs="Arial"/>
          <w:sz w:val="24"/>
          <w:szCs w:val="24"/>
        </w:rPr>
        <w:t xml:space="preserve"> на 2021-2023г</w:t>
      </w:r>
      <w:r w:rsidRPr="009241E7">
        <w:rPr>
          <w:rFonts w:ascii="Arial" w:hAnsi="Arial" w:cs="Arial"/>
          <w:sz w:val="24"/>
          <w:szCs w:val="24"/>
        </w:rPr>
        <w:t>г.».</w:t>
      </w:r>
    </w:p>
    <w:p w:rsidR="000B410E" w:rsidRPr="009241E7" w:rsidRDefault="000B410E" w:rsidP="000B410E">
      <w:pPr>
        <w:pStyle w:val="ac"/>
        <w:ind w:firstLine="709"/>
        <w:rPr>
          <w:rFonts w:ascii="Arial" w:hAnsi="Arial" w:cs="Arial"/>
          <w:sz w:val="24"/>
          <w:szCs w:val="24"/>
        </w:rPr>
      </w:pPr>
      <w:r w:rsidRPr="009241E7">
        <w:rPr>
          <w:rFonts w:ascii="Arial" w:hAnsi="Arial" w:cs="Arial"/>
          <w:sz w:val="24"/>
          <w:szCs w:val="24"/>
        </w:rPr>
        <w:t>2. Опубликовать настоящее постановление в информационном издании «Информационный бюл</w:t>
      </w:r>
      <w:r>
        <w:rPr>
          <w:rFonts w:ascii="Arial" w:hAnsi="Arial" w:cs="Arial"/>
          <w:sz w:val="24"/>
          <w:szCs w:val="24"/>
        </w:rPr>
        <w:t>летень» и на официальном сайте а</w:t>
      </w:r>
      <w:r w:rsidRPr="009241E7">
        <w:rPr>
          <w:rFonts w:ascii="Arial" w:hAnsi="Arial" w:cs="Arial"/>
          <w:sz w:val="24"/>
          <w:szCs w:val="24"/>
        </w:rPr>
        <w:t>дминистрации муниципального образования «Холмогойское сельское поселение» в информационно-телекоммуникационной сети «Интернет».</w:t>
      </w:r>
    </w:p>
    <w:p w:rsidR="000B410E" w:rsidRPr="009241E7" w:rsidRDefault="000B410E" w:rsidP="000B410E">
      <w:pPr>
        <w:pStyle w:val="ac"/>
        <w:ind w:firstLine="709"/>
        <w:rPr>
          <w:rFonts w:ascii="Arial" w:hAnsi="Arial" w:cs="Arial"/>
          <w:sz w:val="24"/>
          <w:szCs w:val="24"/>
        </w:rPr>
      </w:pPr>
      <w:r w:rsidRPr="009241E7">
        <w:rPr>
          <w:rFonts w:ascii="Arial" w:hAnsi="Arial" w:cs="Arial"/>
          <w:sz w:val="24"/>
          <w:szCs w:val="24"/>
        </w:rPr>
        <w:t>3. Настоящее постановление вступает в силу после дня официального опубликования.</w:t>
      </w:r>
    </w:p>
    <w:p w:rsidR="000B410E" w:rsidRDefault="000B410E" w:rsidP="000B410E">
      <w:pPr>
        <w:pStyle w:val="ac"/>
        <w:ind w:firstLine="709"/>
        <w:rPr>
          <w:rFonts w:ascii="Arial" w:hAnsi="Arial" w:cs="Arial"/>
          <w:sz w:val="24"/>
          <w:szCs w:val="24"/>
        </w:rPr>
      </w:pPr>
      <w:r w:rsidRPr="009241E7">
        <w:rPr>
          <w:rFonts w:ascii="Arial" w:hAnsi="Arial" w:cs="Arial"/>
          <w:sz w:val="24"/>
          <w:szCs w:val="24"/>
        </w:rPr>
        <w:t>4. Контроль з</w:t>
      </w:r>
      <w:r>
        <w:rPr>
          <w:rFonts w:ascii="Arial" w:hAnsi="Arial" w:cs="Arial"/>
          <w:sz w:val="24"/>
          <w:szCs w:val="24"/>
        </w:rPr>
        <w:t>а исполнением настоящего постановления</w:t>
      </w:r>
      <w:r w:rsidRPr="009241E7">
        <w:rPr>
          <w:rFonts w:ascii="Arial" w:hAnsi="Arial" w:cs="Arial"/>
          <w:sz w:val="24"/>
          <w:szCs w:val="24"/>
        </w:rPr>
        <w:t xml:space="preserve">  оставляю за собой.</w:t>
      </w:r>
    </w:p>
    <w:p w:rsidR="000B410E" w:rsidRPr="009241E7" w:rsidRDefault="000B410E" w:rsidP="000B410E">
      <w:pPr>
        <w:pStyle w:val="ac"/>
        <w:rPr>
          <w:rFonts w:ascii="Arial" w:hAnsi="Arial" w:cs="Arial"/>
          <w:sz w:val="24"/>
          <w:szCs w:val="24"/>
        </w:rPr>
      </w:pPr>
    </w:p>
    <w:p w:rsidR="000B410E" w:rsidRPr="009241E7" w:rsidRDefault="000B410E" w:rsidP="000B410E">
      <w:pPr>
        <w:pStyle w:val="ac"/>
        <w:rPr>
          <w:rFonts w:ascii="Arial" w:hAnsi="Arial" w:cs="Arial"/>
          <w:sz w:val="24"/>
          <w:szCs w:val="24"/>
        </w:rPr>
      </w:pPr>
      <w:r w:rsidRPr="009241E7">
        <w:rPr>
          <w:rFonts w:ascii="Arial" w:hAnsi="Arial" w:cs="Arial"/>
          <w:sz w:val="24"/>
          <w:szCs w:val="24"/>
        </w:rPr>
        <w:t>Глава муниципального образования</w:t>
      </w:r>
    </w:p>
    <w:p w:rsidR="000B410E" w:rsidRPr="009241E7" w:rsidRDefault="000B410E" w:rsidP="000B410E">
      <w:pPr>
        <w:pStyle w:val="ac"/>
        <w:rPr>
          <w:rFonts w:ascii="Arial" w:hAnsi="Arial" w:cs="Arial"/>
          <w:sz w:val="24"/>
          <w:szCs w:val="24"/>
        </w:rPr>
      </w:pPr>
      <w:r w:rsidRPr="009241E7">
        <w:rPr>
          <w:rFonts w:ascii="Arial" w:hAnsi="Arial" w:cs="Arial"/>
          <w:sz w:val="24"/>
          <w:szCs w:val="24"/>
        </w:rPr>
        <w:t>«Холмогойское сельское поселение»                                                                Г.К.Ходячих</w:t>
      </w:r>
    </w:p>
    <w:p w:rsidR="000B410E" w:rsidRPr="007A420E" w:rsidRDefault="000B410E" w:rsidP="000B410E">
      <w:pPr>
        <w:tabs>
          <w:tab w:val="left" w:pos="-6379"/>
        </w:tabs>
        <w:rPr>
          <w:rFonts w:ascii="Times New Roman" w:hAnsi="Times New Roman" w:cs="Times New Roman"/>
          <w:sz w:val="24"/>
          <w:szCs w:val="24"/>
        </w:rPr>
      </w:pPr>
      <w:r w:rsidRPr="007A420E">
        <w:rPr>
          <w:rFonts w:ascii="Times New Roman" w:hAnsi="Times New Roman" w:cs="Times New Roman"/>
          <w:sz w:val="24"/>
          <w:szCs w:val="24"/>
        </w:rPr>
        <w:tab/>
      </w:r>
      <w:r w:rsidRPr="007A420E">
        <w:rPr>
          <w:rFonts w:ascii="Times New Roman" w:hAnsi="Times New Roman" w:cs="Times New Roman"/>
          <w:sz w:val="24"/>
          <w:szCs w:val="24"/>
        </w:rPr>
        <w:tab/>
      </w:r>
      <w:r w:rsidRPr="007A420E">
        <w:rPr>
          <w:rFonts w:ascii="Times New Roman" w:hAnsi="Times New Roman" w:cs="Times New Roman"/>
          <w:sz w:val="24"/>
          <w:szCs w:val="24"/>
        </w:rPr>
        <w:tab/>
      </w:r>
      <w:r w:rsidRPr="007A420E">
        <w:rPr>
          <w:rFonts w:ascii="Times New Roman" w:hAnsi="Times New Roman" w:cs="Times New Roman"/>
          <w:sz w:val="24"/>
          <w:szCs w:val="24"/>
        </w:rPr>
        <w:tab/>
      </w:r>
      <w:r w:rsidRPr="007A420E">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0B410E" w:rsidRPr="007A420E" w:rsidRDefault="000B410E" w:rsidP="000B410E">
      <w:pPr>
        <w:tabs>
          <w:tab w:val="left" w:pos="-6379"/>
        </w:tabs>
        <w:ind w:left="5103"/>
        <w:jc w:val="right"/>
        <w:rPr>
          <w:rFonts w:ascii="Times New Roman" w:hAnsi="Times New Roman" w:cs="Times New Roman"/>
          <w:sz w:val="24"/>
          <w:szCs w:val="24"/>
        </w:rPr>
      </w:pPr>
    </w:p>
    <w:p w:rsidR="000B410E" w:rsidRPr="007A420E" w:rsidRDefault="000B410E" w:rsidP="000B410E">
      <w:pPr>
        <w:tabs>
          <w:tab w:val="left" w:pos="-6379"/>
        </w:tabs>
        <w:ind w:left="5103"/>
        <w:jc w:val="right"/>
        <w:rPr>
          <w:rFonts w:ascii="Times New Roman" w:hAnsi="Times New Roman" w:cs="Times New Roman"/>
          <w:sz w:val="24"/>
          <w:szCs w:val="24"/>
        </w:rPr>
      </w:pPr>
    </w:p>
    <w:p w:rsidR="000B410E" w:rsidRPr="00351413" w:rsidRDefault="000B410E" w:rsidP="000B410E">
      <w:pPr>
        <w:tabs>
          <w:tab w:val="left" w:pos="-6379"/>
        </w:tabs>
        <w:ind w:left="5103"/>
        <w:jc w:val="right"/>
        <w:rPr>
          <w:rFonts w:ascii="Times New Roman" w:hAnsi="Times New Roman" w:cs="Times New Roman"/>
        </w:rPr>
      </w:pPr>
      <w:r w:rsidRPr="00351413">
        <w:rPr>
          <w:rFonts w:ascii="Times New Roman" w:hAnsi="Times New Roman" w:cs="Times New Roman"/>
        </w:rPr>
        <w:t>Утверждена</w:t>
      </w:r>
    </w:p>
    <w:p w:rsidR="000B410E" w:rsidRPr="00351413" w:rsidRDefault="000B410E" w:rsidP="000B410E">
      <w:pPr>
        <w:tabs>
          <w:tab w:val="left" w:pos="-6379"/>
        </w:tabs>
        <w:ind w:left="5103"/>
        <w:jc w:val="right"/>
        <w:rPr>
          <w:rFonts w:ascii="Times New Roman" w:hAnsi="Times New Roman" w:cs="Times New Roman"/>
        </w:rPr>
      </w:pPr>
      <w:r w:rsidRPr="00351413">
        <w:rPr>
          <w:rFonts w:ascii="Times New Roman" w:hAnsi="Times New Roman" w:cs="Times New Roman"/>
        </w:rPr>
        <w:t xml:space="preserve"> постановлением</w:t>
      </w:r>
    </w:p>
    <w:p w:rsidR="000B410E" w:rsidRDefault="000B410E" w:rsidP="000B410E">
      <w:pPr>
        <w:tabs>
          <w:tab w:val="left" w:pos="-6379"/>
        </w:tabs>
        <w:ind w:left="5103"/>
        <w:jc w:val="right"/>
        <w:rPr>
          <w:rFonts w:ascii="Times New Roman" w:hAnsi="Times New Roman" w:cs="Times New Roman"/>
        </w:rPr>
      </w:pPr>
      <w:r>
        <w:rPr>
          <w:rFonts w:ascii="Times New Roman" w:hAnsi="Times New Roman" w:cs="Times New Roman"/>
        </w:rPr>
        <w:t xml:space="preserve"> администрации  муниципального образования</w:t>
      </w:r>
    </w:p>
    <w:p w:rsidR="000B410E" w:rsidRPr="00351413" w:rsidRDefault="000B410E" w:rsidP="000B410E">
      <w:pPr>
        <w:tabs>
          <w:tab w:val="left" w:pos="-6379"/>
        </w:tabs>
        <w:ind w:left="5103"/>
        <w:jc w:val="right"/>
        <w:rPr>
          <w:rFonts w:ascii="Times New Roman" w:hAnsi="Times New Roman" w:cs="Times New Roman"/>
        </w:rPr>
      </w:pPr>
      <w:r>
        <w:rPr>
          <w:rFonts w:ascii="Times New Roman" w:hAnsi="Times New Roman" w:cs="Times New Roman"/>
        </w:rPr>
        <w:t>«Холмогойское сельское поселение»</w:t>
      </w:r>
    </w:p>
    <w:p w:rsidR="000B410E" w:rsidRPr="00351413" w:rsidRDefault="000B410E" w:rsidP="000B410E">
      <w:pPr>
        <w:tabs>
          <w:tab w:val="left" w:pos="-6379"/>
        </w:tabs>
        <w:ind w:left="5103"/>
        <w:jc w:val="right"/>
        <w:rPr>
          <w:rFonts w:ascii="Times New Roman" w:hAnsi="Times New Roman" w:cs="Times New Roman"/>
        </w:rPr>
      </w:pPr>
      <w:r>
        <w:rPr>
          <w:rFonts w:ascii="Times New Roman" w:hAnsi="Times New Roman" w:cs="Times New Roman"/>
        </w:rPr>
        <w:t>от  04.03.2021 г.</w:t>
      </w:r>
      <w:r w:rsidRPr="00351413">
        <w:rPr>
          <w:rFonts w:ascii="Times New Roman" w:hAnsi="Times New Roman" w:cs="Times New Roman"/>
        </w:rPr>
        <w:t xml:space="preserve"> № </w:t>
      </w:r>
      <w:r>
        <w:rPr>
          <w:rFonts w:ascii="Times New Roman" w:hAnsi="Times New Roman" w:cs="Times New Roman"/>
        </w:rPr>
        <w:t>18</w:t>
      </w:r>
    </w:p>
    <w:p w:rsidR="000B410E" w:rsidRPr="007A420E" w:rsidRDefault="000B410E" w:rsidP="000B410E">
      <w:pPr>
        <w:rPr>
          <w:rFonts w:ascii="Times New Roman" w:hAnsi="Times New Roman" w:cs="Times New Roman"/>
          <w:sz w:val="24"/>
          <w:szCs w:val="24"/>
        </w:rPr>
      </w:pPr>
    </w:p>
    <w:p w:rsidR="000B410E" w:rsidRPr="007A420E" w:rsidRDefault="000B410E" w:rsidP="000B410E">
      <w:pPr>
        <w:rPr>
          <w:rFonts w:ascii="Times New Roman" w:hAnsi="Times New Roman" w:cs="Times New Roman"/>
          <w:sz w:val="24"/>
          <w:szCs w:val="24"/>
        </w:rPr>
      </w:pPr>
    </w:p>
    <w:p w:rsidR="000B410E" w:rsidRPr="00351413" w:rsidRDefault="000B410E" w:rsidP="000B410E">
      <w:pPr>
        <w:widowControl w:val="0"/>
        <w:autoSpaceDE w:val="0"/>
        <w:autoSpaceDN w:val="0"/>
        <w:adjustRightInd w:val="0"/>
        <w:jc w:val="center"/>
        <w:rPr>
          <w:rFonts w:ascii="Times New Roman" w:hAnsi="Times New Roman" w:cs="Times New Roman"/>
          <w:b/>
          <w:sz w:val="32"/>
          <w:szCs w:val="32"/>
        </w:rPr>
      </w:pPr>
      <w:r w:rsidRPr="00351413">
        <w:rPr>
          <w:rFonts w:ascii="Times New Roman" w:hAnsi="Times New Roman" w:cs="Times New Roman"/>
          <w:b/>
          <w:sz w:val="32"/>
          <w:szCs w:val="32"/>
        </w:rPr>
        <w:t>Муниципальная программа</w:t>
      </w:r>
    </w:p>
    <w:p w:rsidR="000B410E" w:rsidRPr="00351413" w:rsidRDefault="000B410E" w:rsidP="000B410E">
      <w:pPr>
        <w:widowControl w:val="0"/>
        <w:autoSpaceDE w:val="0"/>
        <w:autoSpaceDN w:val="0"/>
        <w:adjustRightInd w:val="0"/>
        <w:jc w:val="center"/>
        <w:rPr>
          <w:rFonts w:ascii="Times New Roman" w:hAnsi="Times New Roman" w:cs="Times New Roman"/>
          <w:b/>
          <w:sz w:val="32"/>
          <w:szCs w:val="32"/>
        </w:rPr>
      </w:pPr>
      <w:r w:rsidRPr="00351413">
        <w:rPr>
          <w:rFonts w:ascii="Times New Roman" w:hAnsi="Times New Roman" w:cs="Times New Roman"/>
          <w:b/>
          <w:bCs/>
          <w:sz w:val="32"/>
          <w:szCs w:val="32"/>
        </w:rPr>
        <w:t>«Профилактика правонарушений, преступлений и общественной безопасности, в т.ч. несовершеннолетних на территории  муниципального образования</w:t>
      </w:r>
      <w:r>
        <w:rPr>
          <w:rFonts w:ascii="Times New Roman" w:hAnsi="Times New Roman" w:cs="Times New Roman"/>
          <w:b/>
          <w:bCs/>
          <w:sz w:val="32"/>
          <w:szCs w:val="32"/>
        </w:rPr>
        <w:t xml:space="preserve"> «Холмогойское сельское поселение» на 2021-2023</w:t>
      </w:r>
      <w:r w:rsidRPr="00351413">
        <w:rPr>
          <w:rFonts w:ascii="Times New Roman" w:hAnsi="Times New Roman" w:cs="Times New Roman"/>
          <w:b/>
          <w:bCs/>
          <w:sz w:val="32"/>
          <w:szCs w:val="32"/>
        </w:rPr>
        <w:t xml:space="preserve"> гг.»</w:t>
      </w:r>
    </w:p>
    <w:p w:rsidR="000B410E" w:rsidRPr="007A420E" w:rsidRDefault="000B410E" w:rsidP="000B410E">
      <w:pPr>
        <w:widowControl w:val="0"/>
        <w:autoSpaceDE w:val="0"/>
        <w:autoSpaceDN w:val="0"/>
        <w:adjustRightInd w:val="0"/>
        <w:rPr>
          <w:rFonts w:ascii="Times New Roman" w:hAnsi="Times New Roman" w:cs="Times New Roman"/>
          <w:sz w:val="24"/>
          <w:szCs w:val="24"/>
        </w:rPr>
      </w:pPr>
    </w:p>
    <w:p w:rsidR="000B410E" w:rsidRPr="007A420E" w:rsidRDefault="000B410E" w:rsidP="000B410E">
      <w:pPr>
        <w:rPr>
          <w:rFonts w:ascii="Times New Roman" w:hAnsi="Times New Roman" w:cs="Times New Roman"/>
          <w:sz w:val="24"/>
          <w:szCs w:val="24"/>
        </w:rPr>
      </w:pPr>
    </w:p>
    <w:p w:rsidR="000B410E" w:rsidRPr="007A420E" w:rsidRDefault="000B410E" w:rsidP="000B410E">
      <w:pPr>
        <w:rPr>
          <w:rFonts w:ascii="Times New Roman" w:hAnsi="Times New Roman" w:cs="Times New Roman"/>
          <w:sz w:val="24"/>
          <w:szCs w:val="24"/>
        </w:rPr>
      </w:pPr>
    </w:p>
    <w:p w:rsidR="000B410E" w:rsidRPr="007A420E" w:rsidRDefault="000B410E" w:rsidP="000B410E">
      <w:pPr>
        <w:rPr>
          <w:rFonts w:ascii="Times New Roman" w:hAnsi="Times New Roman" w:cs="Times New Roman"/>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rPr>
          <w:rFonts w:ascii="Times New Roman" w:hAnsi="Times New Roman" w:cs="Times New Roman"/>
          <w:b/>
          <w:bCs/>
          <w:sz w:val="24"/>
          <w:szCs w:val="24"/>
        </w:rPr>
      </w:pPr>
    </w:p>
    <w:p w:rsidR="000B410E" w:rsidRPr="007A420E" w:rsidRDefault="000B410E" w:rsidP="000B410E">
      <w:pPr>
        <w:jc w:val="center"/>
        <w:rPr>
          <w:rFonts w:ascii="Times New Roman" w:hAnsi="Times New Roman" w:cs="Times New Roman"/>
          <w:sz w:val="24"/>
          <w:szCs w:val="24"/>
        </w:rPr>
      </w:pPr>
      <w:r>
        <w:rPr>
          <w:rFonts w:ascii="Times New Roman" w:hAnsi="Times New Roman" w:cs="Times New Roman"/>
          <w:sz w:val="24"/>
          <w:szCs w:val="24"/>
        </w:rPr>
        <w:t>2021</w:t>
      </w:r>
      <w:r w:rsidRPr="007A420E">
        <w:rPr>
          <w:rFonts w:ascii="Times New Roman" w:hAnsi="Times New Roman" w:cs="Times New Roman"/>
          <w:sz w:val="24"/>
          <w:szCs w:val="24"/>
        </w:rPr>
        <w:t xml:space="preserve"> год</w:t>
      </w:r>
    </w:p>
    <w:p w:rsidR="000B410E" w:rsidRDefault="000B410E" w:rsidP="000B410E">
      <w:pPr>
        <w:tabs>
          <w:tab w:val="left" w:pos="1440"/>
        </w:tabs>
        <w:adjustRightInd w:val="0"/>
        <w:spacing w:after="0" w:line="240" w:lineRule="auto"/>
        <w:ind w:firstLine="709"/>
        <w:jc w:val="center"/>
        <w:rPr>
          <w:rFonts w:ascii="Arial" w:hAnsi="Arial" w:cs="Arial"/>
          <w:b/>
          <w:color w:val="1D1B11"/>
          <w:sz w:val="32"/>
          <w:szCs w:val="32"/>
        </w:rPr>
      </w:pPr>
    </w:p>
    <w:p w:rsidR="000B410E" w:rsidRDefault="000B410E" w:rsidP="000B410E">
      <w:pPr>
        <w:tabs>
          <w:tab w:val="left" w:pos="1440"/>
        </w:tabs>
        <w:adjustRightInd w:val="0"/>
        <w:spacing w:after="0" w:line="240" w:lineRule="auto"/>
        <w:ind w:firstLine="709"/>
        <w:jc w:val="center"/>
        <w:rPr>
          <w:rFonts w:ascii="Arial" w:hAnsi="Arial" w:cs="Arial"/>
          <w:b/>
          <w:color w:val="1D1B11"/>
          <w:sz w:val="32"/>
          <w:szCs w:val="32"/>
        </w:rPr>
      </w:pPr>
    </w:p>
    <w:p w:rsidR="000B410E" w:rsidRDefault="000B410E" w:rsidP="000B410E">
      <w:pPr>
        <w:tabs>
          <w:tab w:val="left" w:pos="1440"/>
        </w:tabs>
        <w:adjustRightInd w:val="0"/>
        <w:spacing w:after="0" w:line="240" w:lineRule="auto"/>
        <w:ind w:firstLine="709"/>
        <w:jc w:val="center"/>
        <w:rPr>
          <w:rFonts w:ascii="Arial" w:hAnsi="Arial" w:cs="Arial"/>
          <w:b/>
          <w:color w:val="1D1B11"/>
          <w:sz w:val="32"/>
          <w:szCs w:val="32"/>
        </w:rPr>
      </w:pPr>
    </w:p>
    <w:p w:rsidR="000B410E" w:rsidRDefault="000B410E" w:rsidP="000B410E">
      <w:pPr>
        <w:tabs>
          <w:tab w:val="left" w:pos="1440"/>
        </w:tabs>
        <w:adjustRightInd w:val="0"/>
        <w:spacing w:after="0" w:line="240" w:lineRule="auto"/>
        <w:ind w:firstLine="709"/>
        <w:jc w:val="center"/>
        <w:rPr>
          <w:rFonts w:ascii="Arial" w:hAnsi="Arial" w:cs="Arial"/>
          <w:b/>
          <w:color w:val="1D1B11"/>
          <w:sz w:val="32"/>
          <w:szCs w:val="32"/>
        </w:rPr>
      </w:pPr>
    </w:p>
    <w:p w:rsidR="000B410E" w:rsidRPr="00351413" w:rsidRDefault="000B410E" w:rsidP="000B410E">
      <w:pPr>
        <w:tabs>
          <w:tab w:val="left" w:pos="1440"/>
        </w:tabs>
        <w:adjustRightInd w:val="0"/>
        <w:spacing w:after="0" w:line="240" w:lineRule="auto"/>
        <w:ind w:firstLine="709"/>
        <w:jc w:val="center"/>
        <w:rPr>
          <w:rFonts w:ascii="Times New Roman" w:hAnsi="Times New Roman" w:cs="Times New Roman"/>
          <w:b/>
          <w:color w:val="1D1B11"/>
          <w:sz w:val="32"/>
          <w:szCs w:val="32"/>
        </w:rPr>
      </w:pPr>
    </w:p>
    <w:p w:rsidR="000B410E" w:rsidRPr="00351413" w:rsidRDefault="000B410E" w:rsidP="000B410E">
      <w:pPr>
        <w:spacing w:after="0" w:line="240" w:lineRule="auto"/>
        <w:jc w:val="right"/>
        <w:rPr>
          <w:rFonts w:ascii="Times New Roman" w:eastAsia="Times New Roman" w:hAnsi="Times New Roman" w:cs="Times New Roman"/>
          <w:szCs w:val="20"/>
          <w:lang w:eastAsia="ru-RU"/>
        </w:rPr>
      </w:pPr>
      <w:r w:rsidRPr="00351413">
        <w:rPr>
          <w:rFonts w:ascii="Times New Roman" w:eastAsia="Times New Roman" w:hAnsi="Times New Roman" w:cs="Times New Roman"/>
          <w:szCs w:val="20"/>
          <w:lang w:eastAsia="ru-RU"/>
        </w:rPr>
        <w:t>Приложение №1</w:t>
      </w:r>
    </w:p>
    <w:p w:rsidR="000B410E" w:rsidRPr="00351413" w:rsidRDefault="000B410E" w:rsidP="000B410E">
      <w:pPr>
        <w:spacing w:after="0" w:line="240" w:lineRule="auto"/>
        <w:jc w:val="right"/>
        <w:rPr>
          <w:rFonts w:ascii="Times New Roman" w:eastAsia="Times New Roman" w:hAnsi="Times New Roman" w:cs="Times New Roman"/>
          <w:szCs w:val="20"/>
          <w:lang w:eastAsia="ru-RU"/>
        </w:rPr>
      </w:pPr>
      <w:r w:rsidRPr="00351413">
        <w:rPr>
          <w:rFonts w:ascii="Times New Roman" w:eastAsia="Times New Roman" w:hAnsi="Times New Roman" w:cs="Times New Roman"/>
          <w:szCs w:val="20"/>
          <w:lang w:eastAsia="ru-RU"/>
        </w:rPr>
        <w:t>к постановлению администрации</w:t>
      </w:r>
    </w:p>
    <w:p w:rsidR="000B410E" w:rsidRDefault="000B410E" w:rsidP="000B410E">
      <w:pPr>
        <w:spacing w:after="0" w:line="240" w:lineRule="auto"/>
        <w:jc w:val="right"/>
        <w:rPr>
          <w:rFonts w:ascii="Times New Roman" w:eastAsia="Times New Roman" w:hAnsi="Times New Roman" w:cs="Times New Roman"/>
          <w:szCs w:val="20"/>
          <w:lang w:eastAsia="ru-RU"/>
        </w:rPr>
      </w:pPr>
      <w:r w:rsidRPr="00351413">
        <w:rPr>
          <w:rFonts w:ascii="Times New Roman" w:eastAsia="Times New Roman" w:hAnsi="Times New Roman" w:cs="Times New Roman"/>
          <w:szCs w:val="20"/>
          <w:lang w:eastAsia="ru-RU"/>
        </w:rPr>
        <w:t>муниципального образования</w:t>
      </w:r>
    </w:p>
    <w:p w:rsidR="000B410E" w:rsidRPr="00351413" w:rsidRDefault="000B410E" w:rsidP="000B410E">
      <w:pPr>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«Холмогойское сельское поселение»</w:t>
      </w:r>
    </w:p>
    <w:p w:rsidR="000B410E" w:rsidRPr="00351413" w:rsidRDefault="000B410E" w:rsidP="000B410E">
      <w:pPr>
        <w:spacing w:after="0" w:line="240" w:lineRule="auto"/>
        <w:jc w:val="right"/>
        <w:rPr>
          <w:rFonts w:ascii="Times New Roman" w:eastAsia="Times New Roman" w:hAnsi="Times New Roman" w:cs="Times New Roman"/>
          <w:szCs w:val="20"/>
          <w:lang w:eastAsia="ru-RU"/>
        </w:rPr>
      </w:pPr>
      <w:r w:rsidRPr="00351413">
        <w:rPr>
          <w:rFonts w:ascii="Times New Roman" w:eastAsia="Times New Roman" w:hAnsi="Times New Roman" w:cs="Times New Roman"/>
          <w:szCs w:val="20"/>
          <w:lang w:eastAsia="ru-RU"/>
        </w:rPr>
        <w:t xml:space="preserve">от </w:t>
      </w:r>
      <w:r>
        <w:rPr>
          <w:rFonts w:ascii="Times New Roman" w:eastAsia="Times New Roman" w:hAnsi="Times New Roman" w:cs="Times New Roman"/>
          <w:szCs w:val="20"/>
          <w:lang w:eastAsia="ru-RU"/>
        </w:rPr>
        <w:t>04.03.2021 г.</w:t>
      </w:r>
      <w:r w:rsidRPr="00351413">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18</w:t>
      </w:r>
    </w:p>
    <w:p w:rsidR="000B410E" w:rsidRPr="000D4C28" w:rsidRDefault="000B410E" w:rsidP="000B410E">
      <w:pPr>
        <w:spacing w:after="0" w:line="240" w:lineRule="auto"/>
        <w:rPr>
          <w:rFonts w:ascii="Arial" w:eastAsia="Times New Roman" w:hAnsi="Arial" w:cs="Arial"/>
          <w:sz w:val="24"/>
          <w:lang w:eastAsia="ru-RU"/>
        </w:rPr>
      </w:pPr>
    </w:p>
    <w:p w:rsidR="000B410E" w:rsidRPr="00351413" w:rsidRDefault="000B410E" w:rsidP="000B410E">
      <w:pPr>
        <w:spacing w:after="0" w:line="240" w:lineRule="auto"/>
        <w:jc w:val="center"/>
        <w:rPr>
          <w:rFonts w:ascii="Times New Roman" w:eastAsia="Times New Roman" w:hAnsi="Times New Roman" w:cs="Times New Roman"/>
          <w:b/>
          <w:sz w:val="28"/>
          <w:szCs w:val="28"/>
          <w:lang w:eastAsia="ru-RU"/>
        </w:rPr>
      </w:pPr>
      <w:r w:rsidRPr="00351413">
        <w:rPr>
          <w:rFonts w:ascii="Times New Roman" w:eastAsia="Times New Roman" w:hAnsi="Times New Roman" w:cs="Times New Roman"/>
          <w:b/>
          <w:sz w:val="28"/>
          <w:szCs w:val="28"/>
          <w:lang w:eastAsia="ru-RU"/>
        </w:rPr>
        <w:t>МУНИЦИПАЛЬНАЯ ЦЕЛЕВАЯ ПРОГРАММА</w:t>
      </w:r>
    </w:p>
    <w:p w:rsidR="000B410E" w:rsidRPr="00351413" w:rsidRDefault="000B410E" w:rsidP="000B410E">
      <w:pPr>
        <w:spacing w:after="0" w:line="240" w:lineRule="auto"/>
        <w:jc w:val="center"/>
        <w:rPr>
          <w:rFonts w:ascii="Times New Roman" w:eastAsia="Times New Roman" w:hAnsi="Times New Roman" w:cs="Times New Roman"/>
          <w:b/>
          <w:sz w:val="28"/>
          <w:szCs w:val="28"/>
          <w:lang w:eastAsia="ru-RU"/>
        </w:rPr>
      </w:pPr>
      <w:r w:rsidRPr="00351413">
        <w:rPr>
          <w:rFonts w:ascii="Times New Roman" w:eastAsia="Times New Roman" w:hAnsi="Times New Roman" w:cs="Times New Roman"/>
          <w:b/>
          <w:sz w:val="28"/>
          <w:szCs w:val="28"/>
          <w:lang w:eastAsia="ru-RU"/>
        </w:rPr>
        <w:t>«ПРОФИЛАКТИКА ПРАВОНАРУШЕНИЙ, ПРЕСТУПЛЕНИЙ И ОБЩЕСТВЕННОЙ БЕЗОПАСНОСТИ, В Т.Ч. НЕСОВЕРШЕННОЛЕТНИХ</w:t>
      </w:r>
      <w:r>
        <w:rPr>
          <w:rFonts w:ascii="Times New Roman" w:eastAsia="Times New Roman" w:hAnsi="Times New Roman" w:cs="Times New Roman"/>
          <w:b/>
          <w:sz w:val="28"/>
          <w:szCs w:val="28"/>
          <w:lang w:eastAsia="ru-RU"/>
        </w:rPr>
        <w:t xml:space="preserve"> НА ТЕРРИТОРИИ </w:t>
      </w:r>
      <w:r w:rsidRPr="00351413">
        <w:rPr>
          <w:rFonts w:ascii="Times New Roman" w:eastAsia="Times New Roman" w:hAnsi="Times New Roman" w:cs="Times New Roman"/>
          <w:b/>
          <w:sz w:val="28"/>
          <w:szCs w:val="28"/>
          <w:lang w:eastAsia="ru-RU"/>
        </w:rPr>
        <w:t xml:space="preserve"> МУНИЦИПАЛЬНОГО ОБРАЗОВАНИЯ</w:t>
      </w:r>
      <w:r>
        <w:rPr>
          <w:rFonts w:ascii="Times New Roman" w:eastAsia="Times New Roman" w:hAnsi="Times New Roman" w:cs="Times New Roman"/>
          <w:b/>
          <w:sz w:val="28"/>
          <w:szCs w:val="28"/>
          <w:lang w:eastAsia="ru-RU"/>
        </w:rPr>
        <w:t xml:space="preserve"> «ХОЛМОГОЙСКОЕ СЕЛЬСКОЕ ПОСЕЛЕНИЕ»</w:t>
      </w:r>
      <w:r w:rsidRPr="00351413">
        <w:rPr>
          <w:rFonts w:ascii="Times New Roman" w:eastAsia="Times New Roman" w:hAnsi="Times New Roman" w:cs="Times New Roman"/>
          <w:b/>
          <w:sz w:val="28"/>
          <w:szCs w:val="28"/>
          <w:lang w:eastAsia="ru-RU"/>
        </w:rPr>
        <w:t xml:space="preserve"> </w:t>
      </w:r>
      <w:r w:rsidRPr="00351413">
        <w:rPr>
          <w:rFonts w:ascii="Times New Roman" w:eastAsia="Times New Roman" w:hAnsi="Times New Roman" w:cs="Times New Roman"/>
          <w:b/>
          <w:caps/>
          <w:sz w:val="28"/>
          <w:szCs w:val="28"/>
          <w:lang w:eastAsia="ru-RU"/>
        </w:rPr>
        <w:t>на</w:t>
      </w:r>
      <w:r>
        <w:rPr>
          <w:rFonts w:ascii="Times New Roman" w:eastAsia="Times New Roman" w:hAnsi="Times New Roman" w:cs="Times New Roman"/>
          <w:b/>
          <w:sz w:val="28"/>
          <w:szCs w:val="28"/>
          <w:lang w:eastAsia="ru-RU"/>
        </w:rPr>
        <w:t xml:space="preserve"> 2021</w:t>
      </w:r>
      <w:r w:rsidRPr="00351413">
        <w:rPr>
          <w:rFonts w:ascii="Times New Roman" w:eastAsia="Times New Roman" w:hAnsi="Times New Roman" w:cs="Times New Roman"/>
          <w:b/>
          <w:sz w:val="28"/>
          <w:szCs w:val="28"/>
          <w:lang w:eastAsia="ru-RU"/>
        </w:rPr>
        <w:t xml:space="preserve"> - 20</w:t>
      </w:r>
      <w:r>
        <w:rPr>
          <w:rFonts w:ascii="Times New Roman" w:eastAsia="Times New Roman" w:hAnsi="Times New Roman" w:cs="Times New Roman"/>
          <w:b/>
          <w:sz w:val="28"/>
          <w:szCs w:val="28"/>
          <w:lang w:eastAsia="ru-RU"/>
        </w:rPr>
        <w:t>23</w:t>
      </w:r>
      <w:r w:rsidRPr="00351413">
        <w:rPr>
          <w:rFonts w:ascii="Times New Roman" w:eastAsia="Times New Roman" w:hAnsi="Times New Roman" w:cs="Times New Roman"/>
          <w:b/>
          <w:sz w:val="28"/>
          <w:szCs w:val="28"/>
          <w:lang w:eastAsia="ru-RU"/>
        </w:rPr>
        <w:t xml:space="preserve"> ГОДЫ»</w:t>
      </w:r>
    </w:p>
    <w:p w:rsidR="000B410E" w:rsidRPr="000D4C28" w:rsidRDefault="000B410E" w:rsidP="000B410E">
      <w:pPr>
        <w:spacing w:after="0" w:line="240" w:lineRule="auto"/>
        <w:rPr>
          <w:rFonts w:ascii="Arial" w:eastAsia="Times New Roman" w:hAnsi="Arial" w:cs="Arial"/>
          <w:sz w:val="24"/>
          <w:szCs w:val="24"/>
          <w:lang w:eastAsia="ru-RU"/>
        </w:rPr>
      </w:pPr>
    </w:p>
    <w:p w:rsidR="000B410E" w:rsidRPr="00351413" w:rsidRDefault="000B410E" w:rsidP="000B410E">
      <w:pPr>
        <w:spacing w:after="0" w:line="240" w:lineRule="auto"/>
        <w:jc w:val="center"/>
        <w:rPr>
          <w:rFonts w:ascii="Times New Roman" w:eastAsia="Times New Roman" w:hAnsi="Times New Roman" w:cs="Times New Roman"/>
          <w:sz w:val="24"/>
          <w:szCs w:val="18"/>
          <w:lang w:eastAsia="ru-RU"/>
        </w:rPr>
      </w:pPr>
      <w:r w:rsidRPr="00351413">
        <w:rPr>
          <w:rFonts w:ascii="Times New Roman" w:eastAsia="Times New Roman" w:hAnsi="Times New Roman" w:cs="Times New Roman"/>
          <w:sz w:val="24"/>
          <w:szCs w:val="18"/>
          <w:lang w:eastAsia="ru-RU"/>
        </w:rPr>
        <w:t>Паспорт</w:t>
      </w:r>
    </w:p>
    <w:p w:rsidR="000B410E" w:rsidRPr="00351413" w:rsidRDefault="000B410E" w:rsidP="000B410E">
      <w:pPr>
        <w:spacing w:after="0" w:line="240" w:lineRule="auto"/>
        <w:jc w:val="center"/>
        <w:rPr>
          <w:rFonts w:ascii="Times New Roman" w:eastAsia="Times New Roman" w:hAnsi="Times New Roman" w:cs="Times New Roman"/>
          <w:sz w:val="24"/>
          <w:szCs w:val="18"/>
          <w:lang w:eastAsia="ru-RU"/>
        </w:rPr>
      </w:pPr>
      <w:r w:rsidRPr="00351413">
        <w:rPr>
          <w:rFonts w:ascii="Times New Roman" w:eastAsia="Times New Roman" w:hAnsi="Times New Roman" w:cs="Times New Roman"/>
          <w:sz w:val="24"/>
          <w:szCs w:val="18"/>
          <w:lang w:eastAsia="ru-RU"/>
        </w:rPr>
        <w:t xml:space="preserve">муниципальной целевой программы «Профилактика </w:t>
      </w:r>
    </w:p>
    <w:p w:rsidR="000B410E" w:rsidRPr="00351413" w:rsidRDefault="000B410E" w:rsidP="000B410E">
      <w:pPr>
        <w:spacing w:after="0" w:line="240" w:lineRule="auto"/>
        <w:jc w:val="center"/>
        <w:rPr>
          <w:rFonts w:ascii="Times New Roman" w:eastAsia="Times New Roman" w:hAnsi="Times New Roman" w:cs="Times New Roman"/>
          <w:sz w:val="24"/>
          <w:szCs w:val="18"/>
          <w:lang w:eastAsia="ru-RU"/>
        </w:rPr>
      </w:pPr>
      <w:r w:rsidRPr="00351413">
        <w:rPr>
          <w:rFonts w:ascii="Times New Roman" w:eastAsia="Times New Roman" w:hAnsi="Times New Roman" w:cs="Times New Roman"/>
          <w:sz w:val="24"/>
          <w:szCs w:val="18"/>
          <w:lang w:eastAsia="ru-RU"/>
        </w:rPr>
        <w:t>правонарушений, преступлений  и общественной безопасности, в т.ч. несовершеннолетних на территор</w:t>
      </w:r>
      <w:r>
        <w:rPr>
          <w:rFonts w:ascii="Times New Roman" w:eastAsia="Times New Roman" w:hAnsi="Times New Roman" w:cs="Times New Roman"/>
          <w:sz w:val="24"/>
          <w:szCs w:val="18"/>
          <w:lang w:eastAsia="ru-RU"/>
        </w:rPr>
        <w:t xml:space="preserve">ии </w:t>
      </w:r>
      <w:r w:rsidRPr="00351413">
        <w:rPr>
          <w:rFonts w:ascii="Times New Roman" w:eastAsia="Times New Roman" w:hAnsi="Times New Roman" w:cs="Times New Roman"/>
          <w:sz w:val="24"/>
          <w:szCs w:val="18"/>
          <w:lang w:eastAsia="ru-RU"/>
        </w:rPr>
        <w:t xml:space="preserve"> муниципального образовании</w:t>
      </w:r>
      <w:r>
        <w:rPr>
          <w:rFonts w:ascii="Times New Roman" w:eastAsia="Times New Roman" w:hAnsi="Times New Roman" w:cs="Times New Roman"/>
          <w:sz w:val="24"/>
          <w:szCs w:val="18"/>
          <w:lang w:eastAsia="ru-RU"/>
        </w:rPr>
        <w:t xml:space="preserve"> «Холмогойское сельское поселение» на 2021 - 2023</w:t>
      </w:r>
      <w:r w:rsidRPr="00351413">
        <w:rPr>
          <w:rFonts w:ascii="Times New Roman" w:eastAsia="Times New Roman" w:hAnsi="Times New Roman" w:cs="Times New Roman"/>
          <w:sz w:val="24"/>
          <w:szCs w:val="18"/>
          <w:lang w:eastAsia="ru-RU"/>
        </w:rPr>
        <w:t xml:space="preserve"> годы»</w:t>
      </w:r>
    </w:p>
    <w:p w:rsidR="000B410E" w:rsidRPr="000D4C28" w:rsidRDefault="000B410E" w:rsidP="000B410E">
      <w:pPr>
        <w:spacing w:after="0" w:line="240" w:lineRule="auto"/>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7223"/>
      </w:tblGrid>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pStyle w:val="ac"/>
              <w:rPr>
                <w:rFonts w:ascii="Times New Roman" w:hAnsi="Times New Roman"/>
                <w:sz w:val="24"/>
                <w:szCs w:val="24"/>
                <w:lang w:eastAsia="ru-RU"/>
              </w:rPr>
            </w:pPr>
            <w:r w:rsidRPr="00351413">
              <w:rPr>
                <w:rFonts w:ascii="Times New Roman" w:hAnsi="Times New Roman"/>
                <w:sz w:val="24"/>
                <w:szCs w:val="24"/>
                <w:lang w:eastAsia="ru-RU"/>
              </w:rPr>
              <w:t xml:space="preserve">Наименование </w:t>
            </w:r>
          </w:p>
          <w:p w:rsidR="000B410E" w:rsidRPr="00351413" w:rsidRDefault="000B410E" w:rsidP="000B410E">
            <w:pPr>
              <w:pStyle w:val="ac"/>
              <w:rPr>
                <w:rFonts w:ascii="Times New Roman" w:hAnsi="Times New Roman"/>
                <w:sz w:val="24"/>
                <w:szCs w:val="24"/>
                <w:lang w:eastAsia="ru-RU"/>
              </w:rPr>
            </w:pPr>
            <w:r w:rsidRPr="00351413">
              <w:rPr>
                <w:rFonts w:ascii="Times New Roman" w:hAnsi="Times New Roman"/>
                <w:sz w:val="24"/>
                <w:szCs w:val="24"/>
                <w:lang w:eastAsia="ru-RU"/>
              </w:rPr>
              <w:t>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Муниципальная целевая программа «Профилактика правонарушений, преступлений и общественной безопасности, в т.ч.несовершеннолетних</w:t>
            </w:r>
            <w:r>
              <w:rPr>
                <w:rFonts w:ascii="Times New Roman" w:eastAsia="Times New Roman" w:hAnsi="Times New Roman" w:cs="Times New Roman"/>
                <w:sz w:val="24"/>
                <w:szCs w:val="24"/>
                <w:lang w:eastAsia="ru-RU"/>
              </w:rPr>
              <w:t xml:space="preserve"> на территории </w:t>
            </w:r>
            <w:r w:rsidRPr="00351413">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«Холмогойское сельское поселение» на 2021</w:t>
            </w:r>
            <w:r w:rsidRPr="0035141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23</w:t>
            </w:r>
            <w:r w:rsidRPr="00351413">
              <w:rPr>
                <w:rFonts w:ascii="Times New Roman" w:eastAsia="Times New Roman" w:hAnsi="Times New Roman" w:cs="Times New Roman"/>
                <w:sz w:val="24"/>
                <w:szCs w:val="24"/>
                <w:lang w:eastAsia="ru-RU"/>
              </w:rPr>
              <w:t xml:space="preserve"> годы»</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Основание для разработки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Федеральный закон от 06.10.2003 №131-ФЗ «Об общих принципах организации местного самоуправления в Российской Федерации»,Устав  муниципального образования</w:t>
            </w:r>
            <w:r>
              <w:rPr>
                <w:rFonts w:ascii="Times New Roman" w:eastAsia="Times New Roman" w:hAnsi="Times New Roman" w:cs="Times New Roman"/>
                <w:sz w:val="24"/>
                <w:szCs w:val="24"/>
                <w:lang w:eastAsia="ru-RU"/>
              </w:rPr>
              <w:t xml:space="preserve"> «Холмогойское сельское поселение»</w:t>
            </w:r>
            <w:r w:rsidRPr="00351413">
              <w:rPr>
                <w:rFonts w:ascii="Times New Roman" w:eastAsia="Times New Roman" w:hAnsi="Times New Roman" w:cs="Times New Roman"/>
                <w:sz w:val="24"/>
                <w:szCs w:val="24"/>
                <w:lang w:eastAsia="ru-RU"/>
              </w:rPr>
              <w:t xml:space="preserve"> , Федеральный закон от 24.06.1999 №120-ФЗ «Об основах системы профилактики безнадзорности и правонарушений несовершеннолетних», Закон Иркутской области от 5 марта 2010 года №7-ОЗ «Об отдельных мерах по защите от факторов, негативно влияющих на их физическое, интеллектуальное, психическое, духовное и нравственное развитие Иркутской области»</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Заказчик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администрация  муниципального образования</w:t>
            </w:r>
            <w:r>
              <w:rPr>
                <w:rFonts w:ascii="Times New Roman" w:eastAsia="Times New Roman" w:hAnsi="Times New Roman" w:cs="Times New Roman"/>
                <w:sz w:val="24"/>
                <w:szCs w:val="24"/>
                <w:lang w:eastAsia="ru-RU"/>
              </w:rPr>
              <w:t xml:space="preserve"> «Холмогойское сельское поселение»</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Основные разработчики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администрация  муниципального образования</w:t>
            </w:r>
            <w:r>
              <w:rPr>
                <w:rFonts w:ascii="Times New Roman" w:eastAsia="Times New Roman" w:hAnsi="Times New Roman" w:cs="Times New Roman"/>
                <w:sz w:val="24"/>
                <w:szCs w:val="24"/>
                <w:lang w:eastAsia="ru-RU"/>
              </w:rPr>
              <w:t xml:space="preserve"> «Холмогойское сельское поселение»</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Цели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обеспечение безопасности граждан на территории  муниципального образования</w:t>
            </w:r>
            <w:r>
              <w:rPr>
                <w:rFonts w:ascii="Times New Roman" w:eastAsia="Times New Roman" w:hAnsi="Times New Roman" w:cs="Times New Roman"/>
                <w:sz w:val="24"/>
                <w:szCs w:val="24"/>
                <w:lang w:eastAsia="ru-RU"/>
              </w:rPr>
              <w:t xml:space="preserve"> «Холмогойское сельское поселение»</w:t>
            </w:r>
            <w:r w:rsidRPr="00351413">
              <w:rPr>
                <w:rFonts w:ascii="Times New Roman" w:eastAsia="Times New Roman" w:hAnsi="Times New Roman" w:cs="Times New Roman"/>
                <w:sz w:val="24"/>
                <w:szCs w:val="24"/>
                <w:lang w:eastAsia="ru-RU"/>
              </w:rPr>
              <w:t>;</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lastRenderedPageBreak/>
              <w:t>- повышение уровня общественной безопасности, общественного порядка.</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lastRenderedPageBreak/>
              <w:t>Задачи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создание системы социальной профилактики правонарушений, направленной, прежде всего на активизацию борьбы с пьянством, алкоголизмом, наркоманией, безнадзорностью несовершеннолетних;</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активизация участия и улучшения местного самоуправления в предупреждении правонарушений;</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объединение всех областных, муниципальных учреждений, общественных организаций и граждан к работе по профилактике правонарушений, укреплению правопорядка и пропаганде здорового образа жизни;</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создание системы стимулов для ведения законопослушного образа жизни;</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выявление и устранение причин и условий, способствующих совершению правонарушений.</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Целевые показатели и индикаторы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1) количество совершенных преступлений:</w:t>
            </w:r>
          </w:p>
          <w:p w:rsidR="000B410E" w:rsidRPr="00351413" w:rsidRDefault="000B410E" w:rsidP="000B410E">
            <w:pPr>
              <w:spacing w:after="0" w:line="240" w:lineRule="auto"/>
              <w:ind w:firstLine="192"/>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имущественного характера (кражи, грабежи, разбои);</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на улицах несовершеннолетними;</w:t>
            </w:r>
          </w:p>
          <w:p w:rsidR="000B410E" w:rsidRPr="00351413" w:rsidRDefault="000B410E" w:rsidP="000B410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2) количество дорожно-транспортных происшествий.</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Срок и этапы реализации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2021 - 2023</w:t>
            </w:r>
            <w:r w:rsidRPr="00351413">
              <w:rPr>
                <w:rFonts w:ascii="Times New Roman" w:eastAsia="Times New Roman" w:hAnsi="Times New Roman" w:cs="Times New Roman"/>
                <w:sz w:val="24"/>
                <w:szCs w:val="24"/>
                <w:lang w:eastAsia="ru-RU"/>
              </w:rPr>
              <w:t xml:space="preserve"> годы</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Реализуется в три этапа:</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этап - 2021</w:t>
            </w:r>
            <w:r w:rsidRPr="00351413">
              <w:rPr>
                <w:rFonts w:ascii="Times New Roman" w:eastAsia="Times New Roman" w:hAnsi="Times New Roman" w:cs="Times New Roman"/>
                <w:sz w:val="24"/>
                <w:szCs w:val="24"/>
                <w:lang w:eastAsia="ru-RU"/>
              </w:rPr>
              <w:t xml:space="preserve"> год;</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этап - 2022</w:t>
            </w:r>
            <w:r w:rsidRPr="00351413">
              <w:rPr>
                <w:rFonts w:ascii="Times New Roman" w:eastAsia="Times New Roman" w:hAnsi="Times New Roman" w:cs="Times New Roman"/>
                <w:sz w:val="24"/>
                <w:szCs w:val="24"/>
                <w:lang w:eastAsia="ru-RU"/>
              </w:rPr>
              <w:t xml:space="preserve"> год;</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этап - 2023</w:t>
            </w:r>
            <w:r w:rsidRPr="00351413">
              <w:rPr>
                <w:rFonts w:ascii="Times New Roman" w:eastAsia="Times New Roman" w:hAnsi="Times New Roman" w:cs="Times New Roman"/>
                <w:sz w:val="24"/>
                <w:szCs w:val="24"/>
                <w:lang w:eastAsia="ru-RU"/>
              </w:rPr>
              <w:t xml:space="preserve"> год</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highlight w:val="cyan"/>
                <w:lang w:eastAsia="ru-RU"/>
              </w:rPr>
            </w:pPr>
            <w:r w:rsidRPr="00351413">
              <w:rPr>
                <w:rFonts w:ascii="Times New Roman" w:eastAsia="Times New Roman" w:hAnsi="Times New Roman" w:cs="Times New Roman"/>
                <w:sz w:val="24"/>
                <w:szCs w:val="24"/>
                <w:lang w:eastAsia="ru-RU"/>
              </w:rPr>
              <w:t>Перечень основных мероприятий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pStyle w:val="consplusnonformat"/>
              <w:spacing w:before="0" w:beforeAutospacing="0" w:after="0" w:afterAutospacing="0"/>
              <w:jc w:val="both"/>
              <w:rPr>
                <w:color w:val="000000"/>
              </w:rPr>
            </w:pPr>
            <w:r w:rsidRPr="00351413">
              <w:rPr>
                <w:color w:val="000000"/>
              </w:rPr>
              <w:t>- организационные мероприятия;</w:t>
            </w:r>
          </w:p>
          <w:p w:rsidR="000B410E" w:rsidRPr="00351413" w:rsidRDefault="000B410E" w:rsidP="000B410E">
            <w:pPr>
              <w:pStyle w:val="consplusnonformat"/>
              <w:spacing w:before="0" w:beforeAutospacing="0" w:after="0" w:afterAutospacing="0"/>
              <w:jc w:val="both"/>
              <w:rPr>
                <w:color w:val="000000"/>
              </w:rPr>
            </w:pPr>
            <w:r w:rsidRPr="00351413">
              <w:rPr>
                <w:color w:val="000000"/>
              </w:rPr>
              <w:t>- мероприятия по воссозданию системы социальной профилактики правонарушений;</w:t>
            </w:r>
          </w:p>
          <w:p w:rsidR="000B410E" w:rsidRPr="00351413" w:rsidRDefault="000B410E" w:rsidP="000B410E">
            <w:pPr>
              <w:pStyle w:val="consplusnonformat"/>
              <w:spacing w:before="0" w:beforeAutospacing="0" w:after="0" w:afterAutospacing="0"/>
              <w:jc w:val="both"/>
              <w:rPr>
                <w:highlight w:val="cyan"/>
              </w:rPr>
            </w:pPr>
            <w:r w:rsidRPr="00351413">
              <w:rPr>
                <w:color w:val="000000"/>
              </w:rPr>
              <w:t>- мероприятия в сфере профилактики правонарушений.</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Исполнители</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администрация  муниципального образования</w:t>
            </w:r>
            <w:r>
              <w:rPr>
                <w:rFonts w:ascii="Times New Roman" w:eastAsia="Times New Roman" w:hAnsi="Times New Roman" w:cs="Times New Roman"/>
                <w:sz w:val="24"/>
                <w:szCs w:val="24"/>
                <w:lang w:eastAsia="ru-RU"/>
              </w:rPr>
              <w:t xml:space="preserve"> «Холмогойское сельское поселение»</w:t>
            </w:r>
            <w:r w:rsidRPr="00351413">
              <w:rPr>
                <w:rFonts w:ascii="Times New Roman" w:eastAsia="Times New Roman" w:hAnsi="Times New Roman" w:cs="Times New Roman"/>
                <w:sz w:val="24"/>
                <w:szCs w:val="24"/>
                <w:lang w:eastAsia="ru-RU"/>
              </w:rPr>
              <w:t>;</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Общественная комиссия по делам несовершеннолетних (далее – ОКДН)</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МБУК «</w:t>
            </w:r>
            <w:r>
              <w:rPr>
                <w:rFonts w:ascii="Times New Roman" w:eastAsia="Times New Roman" w:hAnsi="Times New Roman" w:cs="Times New Roman"/>
                <w:sz w:val="24"/>
                <w:szCs w:val="24"/>
                <w:lang w:eastAsia="ru-RU"/>
              </w:rPr>
              <w:t>Холмогойская</w:t>
            </w:r>
            <w:r w:rsidRPr="00351413">
              <w:rPr>
                <w:rFonts w:ascii="Times New Roman" w:eastAsia="Times New Roman" w:hAnsi="Times New Roman" w:cs="Times New Roman"/>
                <w:sz w:val="24"/>
                <w:szCs w:val="24"/>
                <w:lang w:eastAsia="ru-RU"/>
              </w:rPr>
              <w:t xml:space="preserve"> средняя общеобразовательная школа» (далее - СОШ)</w:t>
            </w:r>
            <w:r>
              <w:rPr>
                <w:rFonts w:ascii="Times New Roman" w:eastAsia="Times New Roman" w:hAnsi="Times New Roman" w:cs="Times New Roman"/>
                <w:sz w:val="24"/>
                <w:szCs w:val="24"/>
                <w:lang w:eastAsia="ru-RU"/>
              </w:rPr>
              <w:t>, на добровольных началах по согласованию</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инспектор по работе с несовершеннолетними при ОМВД (далее - ПДН)</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Объем и источники финансирования</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xml:space="preserve">общий объем финансирования из местного бюджета </w:t>
            </w:r>
            <w:r>
              <w:rPr>
                <w:rFonts w:ascii="Times New Roman" w:eastAsia="Times New Roman" w:hAnsi="Times New Roman" w:cs="Times New Roman"/>
                <w:sz w:val="24"/>
                <w:szCs w:val="24"/>
                <w:lang w:eastAsia="ru-RU"/>
              </w:rPr>
              <w:t>–</w:t>
            </w:r>
            <w:r w:rsidRPr="003514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7500</w:t>
            </w:r>
            <w:r w:rsidRPr="00351413">
              <w:rPr>
                <w:rFonts w:ascii="Times New Roman" w:eastAsia="Times New Roman" w:hAnsi="Times New Roman" w:cs="Times New Roman"/>
                <w:sz w:val="24"/>
                <w:szCs w:val="24"/>
                <w:lang w:eastAsia="ru-RU"/>
              </w:rPr>
              <w:t xml:space="preserve"> рублей.</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before="100" w:beforeAutospacing="1" w:after="100" w:afterAutospacing="1"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повышение эффективности социальной профилактики правонарушений, привлечение к организации деятельности по предупреждению правонарушений;</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обеспечение нормативного правового обеспечения для регулирования профилактики правонарушений;</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улучшение профилактики правонарушений в среде несовершеннолетних и молодежи;</w:t>
            </w:r>
          </w:p>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 повышение уровня доверия населения к правоохранительным органам.</w:t>
            </w:r>
          </w:p>
        </w:tc>
      </w:tr>
      <w:tr w:rsidR="000B410E" w:rsidRPr="00ED3878" w:rsidTr="000B410E">
        <w:tc>
          <w:tcPr>
            <w:tcW w:w="2631"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Система организации контроля за</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lastRenderedPageBreak/>
              <w:t>исполнением</w:t>
            </w:r>
          </w:p>
          <w:p w:rsidR="000B410E" w:rsidRPr="00351413" w:rsidRDefault="000B410E" w:rsidP="000B410E">
            <w:pPr>
              <w:spacing w:after="0" w:line="240" w:lineRule="auto"/>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t>программы</w:t>
            </w:r>
          </w:p>
        </w:tc>
        <w:tc>
          <w:tcPr>
            <w:tcW w:w="7223" w:type="dxa"/>
            <w:tcBorders>
              <w:top w:val="single" w:sz="4" w:space="0" w:color="000000"/>
              <w:left w:val="single" w:sz="4" w:space="0" w:color="000000"/>
              <w:bottom w:val="single" w:sz="4" w:space="0" w:color="000000"/>
              <w:right w:val="single" w:sz="4" w:space="0" w:color="000000"/>
            </w:tcBorders>
            <w:hideMark/>
          </w:tcPr>
          <w:p w:rsidR="000B410E" w:rsidRPr="00351413" w:rsidRDefault="000B410E" w:rsidP="000B410E">
            <w:pPr>
              <w:spacing w:after="0" w:line="240" w:lineRule="auto"/>
              <w:jc w:val="both"/>
              <w:rPr>
                <w:rFonts w:ascii="Times New Roman" w:eastAsia="Times New Roman" w:hAnsi="Times New Roman" w:cs="Times New Roman"/>
                <w:sz w:val="24"/>
                <w:szCs w:val="24"/>
                <w:lang w:eastAsia="ru-RU"/>
              </w:rPr>
            </w:pPr>
            <w:r w:rsidRPr="00351413">
              <w:rPr>
                <w:rFonts w:ascii="Times New Roman" w:eastAsia="Times New Roman" w:hAnsi="Times New Roman" w:cs="Times New Roman"/>
                <w:sz w:val="24"/>
                <w:szCs w:val="24"/>
                <w:lang w:eastAsia="ru-RU"/>
              </w:rPr>
              <w:lastRenderedPageBreak/>
              <w:t>контроль за ходом реализации программы осуществляет администрация  муниципального образования</w:t>
            </w:r>
            <w:r>
              <w:rPr>
                <w:rFonts w:ascii="Times New Roman" w:eastAsia="Times New Roman" w:hAnsi="Times New Roman" w:cs="Times New Roman"/>
                <w:sz w:val="24"/>
                <w:szCs w:val="24"/>
                <w:lang w:eastAsia="ru-RU"/>
              </w:rPr>
              <w:t xml:space="preserve"> «Холмогойское </w:t>
            </w:r>
            <w:r>
              <w:rPr>
                <w:rFonts w:ascii="Times New Roman" w:eastAsia="Times New Roman" w:hAnsi="Times New Roman" w:cs="Times New Roman"/>
                <w:sz w:val="24"/>
                <w:szCs w:val="24"/>
                <w:lang w:eastAsia="ru-RU"/>
              </w:rPr>
              <w:lastRenderedPageBreak/>
              <w:t>сельское поселение»</w:t>
            </w:r>
            <w:r w:rsidRPr="00351413">
              <w:rPr>
                <w:rFonts w:ascii="Times New Roman" w:eastAsia="Times New Roman" w:hAnsi="Times New Roman" w:cs="Times New Roman"/>
                <w:sz w:val="24"/>
                <w:szCs w:val="24"/>
                <w:lang w:eastAsia="ru-RU"/>
              </w:rPr>
              <w:t>.</w:t>
            </w:r>
          </w:p>
        </w:tc>
      </w:tr>
    </w:tbl>
    <w:p w:rsidR="000B410E" w:rsidRPr="00FB2ECF" w:rsidRDefault="000B410E" w:rsidP="000B410E">
      <w:pPr>
        <w:spacing w:after="0" w:line="240" w:lineRule="auto"/>
        <w:rPr>
          <w:rFonts w:ascii="Arial" w:eastAsia="Times New Roman" w:hAnsi="Arial" w:cs="Arial"/>
          <w:sz w:val="24"/>
          <w:szCs w:val="24"/>
          <w:lang w:eastAsia="ru-RU"/>
        </w:rPr>
      </w:pPr>
    </w:p>
    <w:p w:rsidR="000B410E" w:rsidRPr="00351413" w:rsidRDefault="000B410E" w:rsidP="000B410E">
      <w:pPr>
        <w:spacing w:after="0" w:line="240" w:lineRule="auto"/>
        <w:jc w:val="center"/>
        <w:rPr>
          <w:rFonts w:ascii="Times New Roman" w:hAnsi="Times New Roman" w:cs="Times New Roman"/>
          <w:sz w:val="24"/>
          <w:szCs w:val="24"/>
        </w:rPr>
      </w:pPr>
      <w:r w:rsidRPr="00351413">
        <w:rPr>
          <w:rFonts w:ascii="Times New Roman" w:hAnsi="Times New Roman" w:cs="Times New Roman"/>
          <w:sz w:val="24"/>
          <w:szCs w:val="24"/>
        </w:rPr>
        <w:t>Раздел I. Основные цели и задачи, сроки и этапы реализации программы</w:t>
      </w:r>
    </w:p>
    <w:p w:rsidR="000B410E" w:rsidRPr="00351413" w:rsidRDefault="000B410E" w:rsidP="000B410E">
      <w:pPr>
        <w:spacing w:after="0" w:line="240" w:lineRule="auto"/>
        <w:rPr>
          <w:rFonts w:ascii="Times New Roman" w:hAnsi="Times New Roman" w:cs="Times New Roman"/>
          <w:sz w:val="24"/>
          <w:szCs w:val="24"/>
        </w:rPr>
      </w:pP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xml:space="preserve">Основной целью программы является формирование эффективной системы профилактики правонарушений на территории </w:t>
      </w:r>
      <w:r>
        <w:rPr>
          <w:rFonts w:ascii="Times New Roman" w:hAnsi="Times New Roman" w:cs="Times New Roman"/>
          <w:sz w:val="24"/>
          <w:szCs w:val="24"/>
        </w:rPr>
        <w:t xml:space="preserve"> муниципального образования «Холмогойское сельское поселение»</w:t>
      </w:r>
      <w:r w:rsidRPr="00351413">
        <w:rPr>
          <w:rFonts w:ascii="Times New Roman" w:hAnsi="Times New Roman" w:cs="Times New Roman"/>
          <w:sz w:val="24"/>
          <w:szCs w:val="24"/>
        </w:rPr>
        <w:t>.</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Для достижения поставленной цели реализация мероприятий программы будет направлена на решение следующих основных задач:</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совершенствование профилактики правонарушений среди молодежи;</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усиление мер социальной профилактики правонарушений, направленной, прежде всего, на активизацию борьбы с пьянством, алкоголизмом, безнадзорностью, беспризорностью несовершеннолетних, незаконной миграцией, на ресоциализацию лиц, освободившихся из мест лишения свободы;</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выявление и преодоление негативных тенденций, тормозящих устойчивое социальное и культурное развитие поселения;</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вовлечение в предупреждение правонарушений работников учреждений, организаций всех форм собственности, а также членов общественных организаций.</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Реализация п</w:t>
      </w:r>
      <w:r>
        <w:rPr>
          <w:rFonts w:ascii="Times New Roman" w:hAnsi="Times New Roman" w:cs="Times New Roman"/>
          <w:sz w:val="24"/>
          <w:szCs w:val="24"/>
        </w:rPr>
        <w:t>рограммы рассчитана на 2021</w:t>
      </w:r>
      <w:r w:rsidRPr="00351413">
        <w:rPr>
          <w:rFonts w:ascii="Times New Roman" w:hAnsi="Times New Roman" w:cs="Times New Roman"/>
          <w:sz w:val="24"/>
          <w:szCs w:val="24"/>
        </w:rPr>
        <w:t xml:space="preserve"> - 20</w:t>
      </w:r>
      <w:r>
        <w:rPr>
          <w:rFonts w:ascii="Times New Roman" w:hAnsi="Times New Roman" w:cs="Times New Roman"/>
          <w:sz w:val="24"/>
          <w:szCs w:val="24"/>
        </w:rPr>
        <w:t>23</w:t>
      </w:r>
      <w:r w:rsidRPr="00351413">
        <w:rPr>
          <w:rFonts w:ascii="Times New Roman" w:hAnsi="Times New Roman" w:cs="Times New Roman"/>
          <w:sz w:val="24"/>
          <w:szCs w:val="24"/>
        </w:rPr>
        <w:t xml:space="preserve"> годы в три этапа, в течение которого предусматриваются:</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 незаконной миграцией;</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вовлечение в систему предупреждения правонарушений организаций всех форм собственности, а также общественных организаций;</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создание благоприятной и максимально безопасной для населения обстановки в жилом секторе, на улицах и в других общественных местах;</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0B410E" w:rsidRPr="00351413" w:rsidRDefault="000B410E" w:rsidP="000B410E">
      <w:pPr>
        <w:spacing w:after="0" w:line="240" w:lineRule="auto"/>
        <w:jc w:val="both"/>
        <w:rPr>
          <w:rFonts w:ascii="Times New Roman" w:hAnsi="Times New Roman" w:cs="Times New Roman"/>
          <w:sz w:val="24"/>
          <w:szCs w:val="24"/>
        </w:rPr>
      </w:pPr>
    </w:p>
    <w:p w:rsidR="000B410E" w:rsidRPr="00351413" w:rsidRDefault="000B410E" w:rsidP="000B410E">
      <w:pPr>
        <w:spacing w:after="0" w:line="240" w:lineRule="auto"/>
        <w:jc w:val="center"/>
        <w:rPr>
          <w:rFonts w:ascii="Times New Roman" w:hAnsi="Times New Roman" w:cs="Times New Roman"/>
          <w:sz w:val="24"/>
          <w:szCs w:val="24"/>
        </w:rPr>
      </w:pPr>
      <w:r w:rsidRPr="00351413">
        <w:rPr>
          <w:rFonts w:ascii="Times New Roman" w:hAnsi="Times New Roman" w:cs="Times New Roman"/>
          <w:sz w:val="24"/>
          <w:szCs w:val="24"/>
        </w:rPr>
        <w:t>Раздел II. Система программных мероприятий</w:t>
      </w:r>
    </w:p>
    <w:p w:rsidR="000B410E" w:rsidRPr="00351413" w:rsidRDefault="000B410E" w:rsidP="000B410E">
      <w:pPr>
        <w:spacing w:after="0" w:line="240" w:lineRule="auto"/>
        <w:jc w:val="both"/>
        <w:rPr>
          <w:rFonts w:ascii="Times New Roman" w:hAnsi="Times New Roman" w:cs="Times New Roman"/>
          <w:sz w:val="24"/>
          <w:szCs w:val="24"/>
        </w:rPr>
      </w:pP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приложении.</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Ресурсное обеспечение программы осуществляется за счет средств местного бюджета в объемах, предусмотренных программой и утвержденных Решением Думы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 xml:space="preserve"> о бюджете сельского поселения на очередной финансовый год.</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xml:space="preserve">Объем средств местного бюджета, необходимый для финансирования программы, составляет </w:t>
      </w:r>
      <w:r>
        <w:rPr>
          <w:rFonts w:ascii="Times New Roman" w:hAnsi="Times New Roman" w:cs="Times New Roman"/>
          <w:sz w:val="24"/>
          <w:szCs w:val="24"/>
        </w:rPr>
        <w:t xml:space="preserve">всего 7500 </w:t>
      </w:r>
      <w:r w:rsidRPr="00351413">
        <w:rPr>
          <w:rFonts w:ascii="Times New Roman" w:hAnsi="Times New Roman" w:cs="Times New Roman"/>
          <w:sz w:val="24"/>
          <w:szCs w:val="24"/>
        </w:rPr>
        <w:t>рублей.</w:t>
      </w:r>
    </w:p>
    <w:p w:rsidR="000B410E" w:rsidRPr="00351413" w:rsidRDefault="000B410E" w:rsidP="000B410E">
      <w:pPr>
        <w:spacing w:after="0" w:line="240" w:lineRule="auto"/>
        <w:jc w:val="both"/>
        <w:rPr>
          <w:rFonts w:ascii="Times New Roman" w:hAnsi="Times New Roman" w:cs="Times New Roman"/>
          <w:sz w:val="24"/>
          <w:szCs w:val="24"/>
        </w:rPr>
      </w:pPr>
    </w:p>
    <w:p w:rsidR="000B410E" w:rsidRPr="00351413" w:rsidRDefault="000B410E" w:rsidP="000B410E">
      <w:pPr>
        <w:spacing w:after="0" w:line="240" w:lineRule="auto"/>
        <w:jc w:val="center"/>
        <w:rPr>
          <w:rFonts w:ascii="Times New Roman" w:hAnsi="Times New Roman" w:cs="Times New Roman"/>
          <w:sz w:val="24"/>
          <w:szCs w:val="24"/>
        </w:rPr>
      </w:pPr>
      <w:r w:rsidRPr="00351413">
        <w:rPr>
          <w:rFonts w:ascii="Times New Roman" w:hAnsi="Times New Roman" w:cs="Times New Roman"/>
          <w:sz w:val="24"/>
          <w:szCs w:val="24"/>
        </w:rPr>
        <w:t>Раздел III. Нормативное обеспечение</w:t>
      </w:r>
    </w:p>
    <w:p w:rsidR="000B410E" w:rsidRPr="00351413" w:rsidRDefault="000B410E" w:rsidP="000B410E">
      <w:pPr>
        <w:spacing w:after="0" w:line="240" w:lineRule="auto"/>
        <w:rPr>
          <w:rFonts w:ascii="Times New Roman" w:hAnsi="Times New Roman" w:cs="Times New Roman"/>
          <w:sz w:val="24"/>
          <w:szCs w:val="24"/>
        </w:rPr>
      </w:pP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Разработка и принятие нормативных правовых актов для обеспечения достижения общей цели программы не предусматриваются.</w:t>
      </w:r>
    </w:p>
    <w:p w:rsidR="000B410E" w:rsidRPr="00351413" w:rsidRDefault="000B410E" w:rsidP="000B410E">
      <w:pPr>
        <w:rPr>
          <w:rFonts w:ascii="Times New Roman" w:hAnsi="Times New Roman" w:cs="Times New Roman"/>
          <w:sz w:val="24"/>
          <w:szCs w:val="24"/>
        </w:rPr>
      </w:pPr>
    </w:p>
    <w:p w:rsidR="000B410E" w:rsidRPr="00351413" w:rsidRDefault="000B410E" w:rsidP="000B410E">
      <w:pPr>
        <w:spacing w:after="0"/>
        <w:jc w:val="center"/>
        <w:rPr>
          <w:rFonts w:ascii="Times New Roman" w:hAnsi="Times New Roman" w:cs="Times New Roman"/>
          <w:sz w:val="24"/>
          <w:szCs w:val="24"/>
        </w:rPr>
      </w:pPr>
      <w:r w:rsidRPr="00351413">
        <w:rPr>
          <w:rFonts w:ascii="Times New Roman" w:hAnsi="Times New Roman" w:cs="Times New Roman"/>
          <w:sz w:val="24"/>
          <w:szCs w:val="24"/>
        </w:rPr>
        <w:lastRenderedPageBreak/>
        <w:t>Раздел IV. Механизм реализации программы, организация управления программой и контроль за ходом ее реализации</w:t>
      </w:r>
    </w:p>
    <w:p w:rsidR="000B410E" w:rsidRPr="00351413" w:rsidRDefault="000B410E" w:rsidP="000B410E">
      <w:pPr>
        <w:spacing w:after="0"/>
        <w:rPr>
          <w:rFonts w:ascii="Times New Roman" w:hAnsi="Times New Roman" w:cs="Times New Roman"/>
          <w:sz w:val="24"/>
          <w:szCs w:val="24"/>
        </w:rPr>
      </w:pP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Руководителем программы является Глава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xml:space="preserve">Муниципальный заказчик - координатор программы: </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при необходимости готовит предложения о корректировке сроков реализации программы и перечня программных мероприятий;</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ежеквартально заслушивает на заседаниях комиссии отчеты участников, исполнителей и соисполнителей программы о ходе работ по выполнению мероприятий и эффективности использования финансовых средств;</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xml:space="preserve">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 направленных на профилактику правонарушений в  </w:t>
      </w:r>
      <w:r>
        <w:rPr>
          <w:rFonts w:ascii="Times New Roman" w:hAnsi="Times New Roman" w:cs="Times New Roman"/>
          <w:sz w:val="24"/>
          <w:szCs w:val="24"/>
          <w:shd w:val="clear" w:color="auto" w:fill="FFFFFF"/>
        </w:rPr>
        <w:t>муниципальном</w:t>
      </w:r>
      <w:r w:rsidRPr="00351413">
        <w:rPr>
          <w:rFonts w:ascii="Times New Roman" w:hAnsi="Times New Roman" w:cs="Times New Roman"/>
          <w:sz w:val="24"/>
          <w:szCs w:val="24"/>
          <w:shd w:val="clear" w:color="auto" w:fill="FFFFFF"/>
        </w:rPr>
        <w:t xml:space="preserve"> образовани</w:t>
      </w:r>
      <w:r>
        <w:rPr>
          <w:rFonts w:ascii="Times New Roman" w:hAnsi="Times New Roman" w:cs="Times New Roman"/>
          <w:sz w:val="24"/>
          <w:szCs w:val="24"/>
          <w:shd w:val="clear" w:color="auto" w:fill="FFFFFF"/>
        </w:rPr>
        <w:t>и «Холмогойское сельское поселение»</w:t>
      </w:r>
      <w:r w:rsidRPr="00351413">
        <w:rPr>
          <w:rFonts w:ascii="Times New Roman" w:hAnsi="Times New Roman" w:cs="Times New Roman"/>
          <w:sz w:val="24"/>
          <w:szCs w:val="24"/>
        </w:rPr>
        <w:t>. Перечень основных направлений и мероприятий программы содержится в приложении к настоящей программе.</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установленных на эти цели решением Думы </w:t>
      </w:r>
      <w:r w:rsidRPr="00351413">
        <w:rPr>
          <w:rFonts w:ascii="Times New Roman" w:hAnsi="Times New Roman" w:cs="Times New Roman"/>
          <w:sz w:val="24"/>
          <w:szCs w:val="24"/>
          <w:shd w:val="clear" w:color="auto" w:fill="FFFFFF"/>
        </w:rPr>
        <w:t xml:space="preserve"> муниципального образования</w:t>
      </w:r>
      <w:r w:rsidRPr="00351413">
        <w:rPr>
          <w:rFonts w:ascii="Times New Roman" w:hAnsi="Times New Roman" w:cs="Times New Roman"/>
          <w:sz w:val="24"/>
          <w:szCs w:val="24"/>
        </w:rPr>
        <w:t>.</w:t>
      </w:r>
      <w:r>
        <w:rPr>
          <w:rFonts w:ascii="Times New Roman" w:hAnsi="Times New Roman" w:cs="Times New Roman"/>
          <w:sz w:val="24"/>
          <w:szCs w:val="24"/>
        </w:rPr>
        <w:t xml:space="preserve"> «Холмогойское сельское поселение»</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Координацию деятельности исполнителей, соисполнителей и участников программы осуществляет управляющий программой - администрация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 которая:</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осуществляет обобщение и подготовку информации о ходе реализации мероприятий;</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исполнители и соисполнители программы несут ответственность за качественное и своевременное исполнение мероприятий программы.</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Контроль за реализацией программы осуществляют: администрация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 Дума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 xml:space="preserve"> в соответствии с бюджетным законодательством Российской Федерации. Одновременно с годовым отчетом об исполнении местного бюджета администрация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 xml:space="preserve">  ежегодно представляет Думе  муниципального образования</w:t>
      </w:r>
      <w:r>
        <w:rPr>
          <w:rFonts w:ascii="Times New Roman" w:hAnsi="Times New Roman" w:cs="Times New Roman"/>
          <w:sz w:val="24"/>
          <w:szCs w:val="24"/>
        </w:rPr>
        <w:t xml:space="preserve"> «Холмогойское сельское поселение»</w:t>
      </w:r>
      <w:r w:rsidRPr="00351413">
        <w:rPr>
          <w:rFonts w:ascii="Times New Roman" w:hAnsi="Times New Roman" w:cs="Times New Roman"/>
          <w:sz w:val="24"/>
          <w:szCs w:val="24"/>
        </w:rPr>
        <w:t xml:space="preserve"> отчет о реализации программы в отчетном финансовом году.</w:t>
      </w:r>
    </w:p>
    <w:p w:rsidR="000B410E" w:rsidRPr="00351413" w:rsidRDefault="000B410E" w:rsidP="000B410E">
      <w:pPr>
        <w:spacing w:after="0" w:line="240" w:lineRule="auto"/>
        <w:jc w:val="both"/>
        <w:rPr>
          <w:rFonts w:ascii="Times New Roman" w:hAnsi="Times New Roman" w:cs="Times New Roman"/>
          <w:sz w:val="24"/>
          <w:szCs w:val="24"/>
        </w:rPr>
      </w:pPr>
    </w:p>
    <w:p w:rsidR="000B410E" w:rsidRPr="00351413" w:rsidRDefault="000B410E" w:rsidP="000B410E">
      <w:pPr>
        <w:spacing w:after="0" w:line="240" w:lineRule="auto"/>
        <w:jc w:val="center"/>
        <w:rPr>
          <w:rFonts w:ascii="Times New Roman" w:hAnsi="Times New Roman" w:cs="Times New Roman"/>
          <w:sz w:val="24"/>
          <w:szCs w:val="24"/>
        </w:rPr>
      </w:pPr>
      <w:r w:rsidRPr="00351413">
        <w:rPr>
          <w:rFonts w:ascii="Times New Roman" w:hAnsi="Times New Roman" w:cs="Times New Roman"/>
          <w:sz w:val="24"/>
          <w:szCs w:val="24"/>
        </w:rPr>
        <w:t>Раздел V. Оценка эффективности социально-экономических и экологических последствий от реализации программы</w:t>
      </w:r>
    </w:p>
    <w:p w:rsidR="000B410E" w:rsidRPr="00351413" w:rsidRDefault="000B410E" w:rsidP="000B410E">
      <w:pPr>
        <w:spacing w:after="0" w:line="240" w:lineRule="auto"/>
        <w:jc w:val="both"/>
        <w:rPr>
          <w:rFonts w:ascii="Times New Roman" w:hAnsi="Times New Roman" w:cs="Times New Roman"/>
          <w:sz w:val="24"/>
          <w:szCs w:val="24"/>
        </w:rPr>
      </w:pP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lastRenderedPageBreak/>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снижение социальной напряженности в обществе, обусловленной снижением уровня преступности на улицах и в общественных местах;</w:t>
      </w:r>
    </w:p>
    <w:p w:rsidR="000B410E" w:rsidRPr="00351413" w:rsidRDefault="000B410E" w:rsidP="000B410E">
      <w:pPr>
        <w:spacing w:after="0" w:line="240" w:lineRule="auto"/>
        <w:ind w:firstLine="709"/>
        <w:jc w:val="both"/>
        <w:rPr>
          <w:rFonts w:ascii="Times New Roman" w:hAnsi="Times New Roman" w:cs="Times New Roman"/>
          <w:sz w:val="24"/>
          <w:szCs w:val="24"/>
        </w:rPr>
      </w:pPr>
      <w:r w:rsidRPr="00351413">
        <w:rPr>
          <w:rFonts w:ascii="Times New Roman" w:hAnsi="Times New Roman" w:cs="Times New Roman"/>
          <w:sz w:val="24"/>
          <w:szCs w:val="24"/>
        </w:rPr>
        <w:t>- создание дополнительных условий для вовлечения несовершеннолетних группы риска в работу кружков и спортивных секций.</w:t>
      </w:r>
    </w:p>
    <w:p w:rsidR="000B410E" w:rsidRDefault="000B410E" w:rsidP="000B410E">
      <w:pPr>
        <w:jc w:val="right"/>
        <w:rPr>
          <w:rFonts w:ascii="Arial" w:eastAsia="Times New Roman" w:hAnsi="Arial" w:cs="Arial"/>
          <w:sz w:val="24"/>
          <w:szCs w:val="24"/>
          <w:lang w:eastAsia="ru-RU"/>
        </w:rPr>
      </w:pPr>
      <w:r w:rsidRPr="00FB2ECF">
        <w:rPr>
          <w:rFonts w:ascii="Arial" w:eastAsia="Times New Roman" w:hAnsi="Arial" w:cs="Arial"/>
          <w:sz w:val="24"/>
          <w:szCs w:val="24"/>
          <w:lang w:eastAsia="ru-RU"/>
        </w:rPr>
        <w:br w:type="page"/>
      </w:r>
    </w:p>
    <w:p w:rsidR="000B410E" w:rsidRPr="00FB2ECF" w:rsidRDefault="000B410E" w:rsidP="000B410E">
      <w:pPr>
        <w:jc w:val="right"/>
        <w:rPr>
          <w:rFonts w:ascii="Courier New" w:eastAsia="Times New Roman" w:hAnsi="Courier New" w:cs="Courier New"/>
          <w:lang w:eastAsia="ru-RU"/>
        </w:rPr>
      </w:pPr>
      <w:r w:rsidRPr="00FB2ECF">
        <w:rPr>
          <w:rFonts w:ascii="Courier New" w:eastAsia="Times New Roman" w:hAnsi="Courier New" w:cs="Courier New"/>
          <w:lang w:eastAsia="ru-RU"/>
        </w:rPr>
        <w:lastRenderedPageBreak/>
        <w:t>Приложение №2</w:t>
      </w:r>
    </w:p>
    <w:p w:rsidR="000B410E" w:rsidRPr="00FB2ECF" w:rsidRDefault="000B410E" w:rsidP="000B410E">
      <w:pPr>
        <w:pStyle w:val="a9"/>
        <w:spacing w:after="0" w:line="240" w:lineRule="auto"/>
        <w:ind w:left="1080"/>
        <w:jc w:val="right"/>
        <w:rPr>
          <w:rFonts w:ascii="Courier New" w:eastAsia="Times New Roman" w:hAnsi="Courier New" w:cs="Courier New"/>
          <w:lang w:eastAsia="ru-RU"/>
        </w:rPr>
      </w:pPr>
      <w:r w:rsidRPr="00FB2ECF">
        <w:rPr>
          <w:rFonts w:ascii="Courier New" w:eastAsia="Times New Roman" w:hAnsi="Courier New" w:cs="Courier New"/>
          <w:lang w:eastAsia="ru-RU"/>
        </w:rPr>
        <w:t xml:space="preserve">к постановлению администрации </w:t>
      </w:r>
    </w:p>
    <w:p w:rsidR="000B410E" w:rsidRDefault="000B410E" w:rsidP="000B410E">
      <w:pPr>
        <w:pStyle w:val="a9"/>
        <w:spacing w:after="0" w:line="240" w:lineRule="auto"/>
        <w:ind w:left="1080"/>
        <w:jc w:val="right"/>
        <w:rPr>
          <w:rFonts w:ascii="Courier New" w:eastAsia="Times New Roman" w:hAnsi="Courier New" w:cs="Courier New"/>
          <w:lang w:eastAsia="ru-RU"/>
        </w:rPr>
      </w:pPr>
      <w:r w:rsidRPr="00FB2ECF">
        <w:rPr>
          <w:rFonts w:ascii="Courier New" w:eastAsia="Times New Roman" w:hAnsi="Courier New" w:cs="Courier New"/>
          <w:lang w:eastAsia="ru-RU"/>
        </w:rPr>
        <w:t xml:space="preserve"> муниципального образования</w:t>
      </w:r>
    </w:p>
    <w:p w:rsidR="000B410E" w:rsidRPr="00FB2ECF" w:rsidRDefault="000B410E" w:rsidP="000B410E">
      <w:pPr>
        <w:pStyle w:val="a9"/>
        <w:spacing w:after="0" w:line="240" w:lineRule="auto"/>
        <w:ind w:left="1080"/>
        <w:jc w:val="right"/>
        <w:rPr>
          <w:rFonts w:ascii="Courier New" w:eastAsia="Times New Roman" w:hAnsi="Courier New" w:cs="Courier New"/>
          <w:lang w:eastAsia="ru-RU"/>
        </w:rPr>
      </w:pPr>
      <w:r>
        <w:rPr>
          <w:rFonts w:ascii="Courier New" w:eastAsia="Times New Roman" w:hAnsi="Courier New" w:cs="Courier New"/>
          <w:lang w:eastAsia="ru-RU"/>
        </w:rPr>
        <w:t>«Холмогойское сельское поселение»</w:t>
      </w:r>
    </w:p>
    <w:p w:rsidR="000B410E" w:rsidRPr="00FB2ECF" w:rsidRDefault="000B410E" w:rsidP="000B410E">
      <w:pPr>
        <w:pStyle w:val="a9"/>
        <w:spacing w:after="0" w:line="240" w:lineRule="auto"/>
        <w:ind w:left="1080"/>
        <w:jc w:val="right"/>
        <w:rPr>
          <w:rFonts w:ascii="Courier New" w:eastAsia="Times New Roman" w:hAnsi="Courier New" w:cs="Courier New"/>
          <w:lang w:eastAsia="ru-RU"/>
        </w:rPr>
      </w:pPr>
      <w:r>
        <w:rPr>
          <w:rFonts w:ascii="Courier New" w:eastAsia="Times New Roman" w:hAnsi="Courier New" w:cs="Courier New"/>
          <w:lang w:eastAsia="ru-RU"/>
        </w:rPr>
        <w:t>От 04.03.2021 г.</w:t>
      </w:r>
      <w:r w:rsidRPr="00FB2ECF">
        <w:rPr>
          <w:rFonts w:ascii="Courier New" w:eastAsia="Times New Roman" w:hAnsi="Courier New" w:cs="Courier New"/>
          <w:lang w:eastAsia="ru-RU"/>
        </w:rPr>
        <w:t xml:space="preserve"> №</w:t>
      </w:r>
      <w:r>
        <w:rPr>
          <w:rFonts w:ascii="Courier New" w:eastAsia="Times New Roman" w:hAnsi="Courier New" w:cs="Courier New"/>
          <w:lang w:eastAsia="ru-RU"/>
        </w:rPr>
        <w:t xml:space="preserve"> 18</w:t>
      </w:r>
    </w:p>
    <w:p w:rsidR="000B410E" w:rsidRPr="00B24A81" w:rsidRDefault="000B410E" w:rsidP="000B410E">
      <w:pPr>
        <w:pStyle w:val="a9"/>
        <w:spacing w:after="0" w:line="240" w:lineRule="auto"/>
        <w:ind w:left="1080"/>
        <w:rPr>
          <w:rFonts w:ascii="Times New Roman" w:eastAsia="Times New Roman" w:hAnsi="Times New Roman"/>
          <w:sz w:val="24"/>
          <w:szCs w:val="20"/>
          <w:lang w:eastAsia="ru-RU"/>
        </w:rPr>
      </w:pPr>
    </w:p>
    <w:p w:rsidR="000B410E" w:rsidRPr="00351413" w:rsidRDefault="000B410E" w:rsidP="000B410E">
      <w:pPr>
        <w:pStyle w:val="consplusnormal"/>
        <w:spacing w:before="0" w:beforeAutospacing="0" w:after="0" w:afterAutospacing="0"/>
        <w:jc w:val="center"/>
        <w:rPr>
          <w:sz w:val="28"/>
          <w:szCs w:val="28"/>
        </w:rPr>
      </w:pPr>
      <w:r w:rsidRPr="00351413">
        <w:rPr>
          <w:sz w:val="28"/>
          <w:szCs w:val="28"/>
        </w:rPr>
        <w:t>Перечень программных мероприятий муниципальной целевой  программы</w:t>
      </w:r>
    </w:p>
    <w:p w:rsidR="000B410E" w:rsidRPr="00351413" w:rsidRDefault="000B410E" w:rsidP="000B410E">
      <w:pPr>
        <w:pStyle w:val="consplusnormal"/>
        <w:spacing w:before="0" w:beforeAutospacing="0" w:after="0" w:afterAutospacing="0"/>
        <w:jc w:val="center"/>
        <w:rPr>
          <w:sz w:val="28"/>
          <w:szCs w:val="28"/>
        </w:rPr>
      </w:pPr>
      <w:r w:rsidRPr="00351413">
        <w:rPr>
          <w:sz w:val="28"/>
          <w:szCs w:val="28"/>
        </w:rPr>
        <w:t>«Профилактика правонарушений в  муниципальном образовании</w:t>
      </w:r>
      <w:r>
        <w:rPr>
          <w:sz w:val="28"/>
          <w:szCs w:val="28"/>
        </w:rPr>
        <w:t xml:space="preserve"> «Холмогойское сельское поселение» на 2021 - 2023</w:t>
      </w:r>
      <w:r w:rsidRPr="00351413">
        <w:rPr>
          <w:sz w:val="28"/>
          <w:szCs w:val="28"/>
        </w:rPr>
        <w:t xml:space="preserve"> годы»</w:t>
      </w:r>
    </w:p>
    <w:p w:rsidR="000B410E" w:rsidRPr="00351413" w:rsidRDefault="000B410E" w:rsidP="000B410E">
      <w:pPr>
        <w:pStyle w:val="consplusnormal"/>
        <w:spacing w:before="0" w:beforeAutospacing="0" w:after="0" w:afterAutospacing="0"/>
        <w:jc w:val="center"/>
        <w:rPr>
          <w:sz w:val="28"/>
          <w:szCs w:val="28"/>
        </w:rPr>
      </w:pPr>
    </w:p>
    <w:tbl>
      <w:tblPr>
        <w:tblStyle w:val="af5"/>
        <w:tblW w:w="11198" w:type="dxa"/>
        <w:tblInd w:w="-459" w:type="dxa"/>
        <w:tblLayout w:type="fixed"/>
        <w:tblLook w:val="04A0" w:firstRow="1" w:lastRow="0" w:firstColumn="1" w:lastColumn="0" w:noHBand="0" w:noVBand="1"/>
      </w:tblPr>
      <w:tblGrid>
        <w:gridCol w:w="637"/>
        <w:gridCol w:w="3191"/>
        <w:gridCol w:w="1559"/>
        <w:gridCol w:w="839"/>
        <w:gridCol w:w="709"/>
        <w:gridCol w:w="153"/>
        <w:gridCol w:w="709"/>
        <w:gridCol w:w="141"/>
        <w:gridCol w:w="710"/>
        <w:gridCol w:w="141"/>
        <w:gridCol w:w="709"/>
        <w:gridCol w:w="1700"/>
      </w:tblGrid>
      <w:tr w:rsidR="000B410E" w:rsidRPr="006C27B2" w:rsidTr="000B410E">
        <w:tc>
          <w:tcPr>
            <w:tcW w:w="637" w:type="dxa"/>
            <w:vMerge w:val="restart"/>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3191" w:type="dxa"/>
            <w:vMerge w:val="restart"/>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Наименование</w:t>
            </w:r>
          </w:p>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мероприятия</w:t>
            </w:r>
          </w:p>
        </w:tc>
        <w:tc>
          <w:tcPr>
            <w:tcW w:w="1559" w:type="dxa"/>
            <w:vMerge w:val="restart"/>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Исполнители</w:t>
            </w:r>
          </w:p>
        </w:tc>
        <w:tc>
          <w:tcPr>
            <w:tcW w:w="839" w:type="dxa"/>
            <w:vMerge w:val="restart"/>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Источники </w:t>
            </w:r>
          </w:p>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финансирования</w:t>
            </w:r>
          </w:p>
        </w:tc>
        <w:tc>
          <w:tcPr>
            <w:tcW w:w="3272" w:type="dxa"/>
            <w:gridSpan w:val="7"/>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 xml:space="preserve">Объем финансирования  </w:t>
            </w:r>
            <w:r w:rsidRPr="006C27B2">
              <w:rPr>
                <w:rFonts w:ascii="Courier New" w:hAnsi="Courier New" w:cs="Courier New"/>
                <w:sz w:val="22"/>
                <w:szCs w:val="22"/>
              </w:rPr>
              <w:br/>
              <w:t>( руб.)</w:t>
            </w:r>
          </w:p>
        </w:tc>
        <w:tc>
          <w:tcPr>
            <w:tcW w:w="1700" w:type="dxa"/>
            <w:vMerge w:val="restart"/>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Ожидаемый результат</w:t>
            </w:r>
          </w:p>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реализации мероприятия</w:t>
            </w:r>
          </w:p>
        </w:tc>
      </w:tr>
      <w:tr w:rsidR="000B410E" w:rsidRPr="006C27B2" w:rsidTr="000B410E">
        <w:tc>
          <w:tcPr>
            <w:tcW w:w="637" w:type="dxa"/>
            <w:vMerge/>
          </w:tcPr>
          <w:p w:rsidR="000B410E" w:rsidRPr="006C27B2" w:rsidRDefault="000B410E" w:rsidP="000B410E">
            <w:pPr>
              <w:rPr>
                <w:rFonts w:ascii="Courier New" w:eastAsia="Times New Roman" w:hAnsi="Courier New" w:cs="Courier New"/>
                <w:lang w:eastAsia="ru-RU"/>
              </w:rPr>
            </w:pPr>
          </w:p>
        </w:tc>
        <w:tc>
          <w:tcPr>
            <w:tcW w:w="3191" w:type="dxa"/>
            <w:vMerge/>
            <w:vAlign w:val="center"/>
          </w:tcPr>
          <w:p w:rsidR="000B410E" w:rsidRPr="006C27B2" w:rsidRDefault="000B410E" w:rsidP="000B410E">
            <w:pPr>
              <w:rPr>
                <w:rFonts w:ascii="Courier New" w:eastAsia="Times New Roman" w:hAnsi="Courier New" w:cs="Courier New"/>
                <w:lang w:eastAsia="ru-RU"/>
              </w:rPr>
            </w:pPr>
          </w:p>
        </w:tc>
        <w:tc>
          <w:tcPr>
            <w:tcW w:w="1559" w:type="dxa"/>
            <w:vMerge/>
            <w:vAlign w:val="center"/>
          </w:tcPr>
          <w:p w:rsidR="000B410E" w:rsidRPr="006C27B2" w:rsidRDefault="000B410E" w:rsidP="000B410E">
            <w:pPr>
              <w:rPr>
                <w:rFonts w:ascii="Courier New" w:eastAsia="Times New Roman" w:hAnsi="Courier New" w:cs="Courier New"/>
                <w:lang w:eastAsia="ru-RU"/>
              </w:rPr>
            </w:pPr>
          </w:p>
        </w:tc>
        <w:tc>
          <w:tcPr>
            <w:tcW w:w="839" w:type="dxa"/>
            <w:vMerge/>
            <w:vAlign w:val="center"/>
          </w:tcPr>
          <w:p w:rsidR="000B410E" w:rsidRPr="006C27B2" w:rsidRDefault="000B410E" w:rsidP="000B410E">
            <w:pPr>
              <w:rPr>
                <w:rFonts w:ascii="Courier New" w:eastAsia="Times New Roman" w:hAnsi="Courier New" w:cs="Courier New"/>
                <w:lang w:eastAsia="ru-RU"/>
              </w:rPr>
            </w:pP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всего</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2021</w:t>
            </w:r>
            <w:r w:rsidRPr="006C27B2">
              <w:rPr>
                <w:rFonts w:ascii="Courier New" w:eastAsia="Times New Roman" w:hAnsi="Courier New" w:cs="Courier New"/>
                <w:lang w:eastAsia="ru-RU"/>
              </w:rPr>
              <w:t xml:space="preserve"> год</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2022</w:t>
            </w:r>
            <w:r w:rsidRPr="006C27B2">
              <w:rPr>
                <w:rFonts w:ascii="Courier New" w:eastAsia="Times New Roman" w:hAnsi="Courier New" w:cs="Courier New"/>
                <w:lang w:eastAsia="ru-RU"/>
              </w:rPr>
              <w:t xml:space="preserve"> год</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2023</w:t>
            </w:r>
            <w:r w:rsidRPr="006C27B2">
              <w:rPr>
                <w:rFonts w:ascii="Courier New" w:eastAsia="Times New Roman" w:hAnsi="Courier New" w:cs="Courier New"/>
                <w:lang w:eastAsia="ru-RU"/>
              </w:rPr>
              <w:t xml:space="preserve"> год</w:t>
            </w:r>
          </w:p>
        </w:tc>
        <w:tc>
          <w:tcPr>
            <w:tcW w:w="1700" w:type="dxa"/>
            <w:vMerge/>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r>
      <w:tr w:rsidR="000B410E" w:rsidRPr="006C27B2" w:rsidTr="000B410E">
        <w:tc>
          <w:tcPr>
            <w:tcW w:w="637"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1</w:t>
            </w:r>
          </w:p>
        </w:tc>
        <w:tc>
          <w:tcPr>
            <w:tcW w:w="3191"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2</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3</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4</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5</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6</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7</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8</w:t>
            </w:r>
          </w:p>
        </w:tc>
        <w:tc>
          <w:tcPr>
            <w:tcW w:w="1700"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9</w:t>
            </w:r>
          </w:p>
        </w:tc>
      </w:tr>
      <w:tr w:rsidR="000B410E" w:rsidRPr="006C27B2" w:rsidTr="000B410E">
        <w:tc>
          <w:tcPr>
            <w:tcW w:w="637"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c>
          <w:tcPr>
            <w:tcW w:w="10561" w:type="dxa"/>
            <w:gridSpan w:val="11"/>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1. Организационные мероприятия</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1.1</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Организация работы общественной комиссии по делам несовершеннолетних и защите их прав.</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администрация</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1.2</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проводимых семинарах - совещаниях по вопросам соблюдения законодательства о социальной защите детей-сирот, детей, оставшихся без попечения родителей</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администрация, 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 xml:space="preserve">Создание системы профилактики правонарушений в </w:t>
            </w:r>
            <w:r>
              <w:rPr>
                <w:rFonts w:ascii="Courier New" w:eastAsia="Times New Roman" w:hAnsi="Courier New" w:cs="Courier New"/>
                <w:lang w:eastAsia="ru-RU"/>
              </w:rPr>
              <w:t>Новочеремховском</w:t>
            </w:r>
            <w:r w:rsidRPr="006C27B2">
              <w:rPr>
                <w:rFonts w:ascii="Courier New" w:eastAsia="Times New Roman" w:hAnsi="Courier New" w:cs="Courier New"/>
                <w:lang w:eastAsia="ru-RU"/>
              </w:rPr>
              <w:t xml:space="preserve"> </w:t>
            </w:r>
            <w:r>
              <w:rPr>
                <w:rFonts w:ascii="Courier New" w:eastAsia="Times New Roman" w:hAnsi="Courier New" w:cs="Courier New"/>
                <w:lang w:eastAsia="ru-RU"/>
              </w:rPr>
              <w:t>муниципальном образовании</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1.3</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Формирование банка данных о семьях и несовершеннолетних, находящихся в социально опасном положении</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администрация, ОКДН, МБОУ Холмогойская СОШ(на добровольных началах по согласованию)</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Профилактика правонарушений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1.4</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 xml:space="preserve">Организация и проведение обследований жилищно-бытовых условий проживания семей «группы риска» и несовершеннолетних, состоящих на учете в ОКДН, КДН и ЗП, ПДН, </w:t>
            </w:r>
            <w:r w:rsidRPr="006C27B2">
              <w:rPr>
                <w:rFonts w:ascii="Courier New" w:eastAsia="Times New Roman" w:hAnsi="Courier New" w:cs="Courier New"/>
                <w:lang w:eastAsia="ru-RU"/>
              </w:rPr>
              <w:lastRenderedPageBreak/>
              <w:t>ОВД. Организация обмена информацией о выявленных семьях.</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1.5</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малых педагогических советах, организованных образовательными учреждениями сельского поселения</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1.6</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Патронаж</w:t>
            </w:r>
            <w:r>
              <w:rPr>
                <w:rFonts w:ascii="Courier New" w:eastAsia="Times New Roman" w:hAnsi="Courier New" w:cs="Courier New"/>
                <w:lang w:eastAsia="ru-RU"/>
              </w:rPr>
              <w:t xml:space="preserve"> семей, находящихся в социально-</w:t>
            </w:r>
            <w:r w:rsidRPr="006C27B2">
              <w:rPr>
                <w:rFonts w:ascii="Courier New" w:eastAsia="Times New Roman" w:hAnsi="Courier New" w:cs="Courier New"/>
                <w:lang w:eastAsia="ru-RU"/>
              </w:rPr>
              <w:t>опасном положении</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 фельдшер</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1.7</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Организация выступления сотрудников правоохранительных органов перед населением сельского поселения на сходах, собраниях граждан, с информацией о деятельности по профилактике правонарушений, состоянии подростковой преступности, пропагандой правовых знаний.</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администрация</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1.8</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Организация работы по информированию населения: выпуск буклетов и информационных листовок по вопросам профилактики правонарушений</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администрация, 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бюджет поселения</w:t>
            </w:r>
          </w:p>
        </w:tc>
        <w:tc>
          <w:tcPr>
            <w:tcW w:w="862"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sidRPr="00BE38B7">
              <w:rPr>
                <w:rFonts w:ascii="Courier New" w:eastAsia="Times New Roman" w:hAnsi="Courier New" w:cs="Courier New"/>
                <w:color w:val="000000" w:themeColor="text1"/>
                <w:lang w:eastAsia="ru-RU"/>
              </w:rPr>
              <w:t>1500,00</w:t>
            </w:r>
          </w:p>
        </w:tc>
        <w:tc>
          <w:tcPr>
            <w:tcW w:w="850"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sidRPr="00BE38B7">
              <w:rPr>
                <w:rFonts w:ascii="Courier New" w:eastAsia="Times New Roman" w:hAnsi="Courier New" w:cs="Courier New"/>
                <w:color w:val="000000" w:themeColor="text1"/>
                <w:lang w:eastAsia="ru-RU"/>
              </w:rPr>
              <w:t>500,00</w:t>
            </w:r>
          </w:p>
        </w:tc>
        <w:tc>
          <w:tcPr>
            <w:tcW w:w="851"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sidRPr="00BE38B7">
              <w:rPr>
                <w:rFonts w:ascii="Courier New" w:eastAsia="Times New Roman" w:hAnsi="Courier New" w:cs="Courier New"/>
                <w:color w:val="000000" w:themeColor="text1"/>
                <w:lang w:eastAsia="ru-RU"/>
              </w:rPr>
              <w:t>500,00</w:t>
            </w:r>
          </w:p>
        </w:tc>
        <w:tc>
          <w:tcPr>
            <w:tcW w:w="709" w:type="dxa"/>
          </w:tcPr>
          <w:p w:rsidR="000B410E" w:rsidRPr="00BE38B7" w:rsidRDefault="000B410E" w:rsidP="000B410E">
            <w:pPr>
              <w:jc w:val="center"/>
              <w:rPr>
                <w:rFonts w:ascii="Courier New" w:eastAsia="Times New Roman" w:hAnsi="Courier New" w:cs="Courier New"/>
                <w:color w:val="000000" w:themeColor="text1"/>
                <w:lang w:eastAsia="ru-RU"/>
              </w:rPr>
            </w:pPr>
            <w:r w:rsidRPr="00BE38B7">
              <w:rPr>
                <w:rFonts w:ascii="Courier New" w:eastAsia="Times New Roman" w:hAnsi="Courier New" w:cs="Courier New"/>
                <w:color w:val="000000" w:themeColor="text1"/>
                <w:lang w:eastAsia="ru-RU"/>
              </w:rPr>
              <w:t>500,00</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1.9</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Оформление в библиотеках постоянно действующих рубрик, выставок литературы, статей периодической печати по рубрикам: «Правовые знания – детям»</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сельские библиотеки</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1.10</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работе:</w:t>
            </w:r>
          </w:p>
          <w:p w:rsidR="000B410E" w:rsidRPr="006C27B2" w:rsidRDefault="000B410E" w:rsidP="000B410E">
            <w:pPr>
              <w:pStyle w:val="a9"/>
              <w:tabs>
                <w:tab w:val="left" w:pos="284"/>
              </w:tabs>
              <w:ind w:left="142"/>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6C27B2">
              <w:rPr>
                <w:rFonts w:ascii="Courier New" w:eastAsia="Times New Roman" w:hAnsi="Courier New" w:cs="Courier New"/>
                <w:lang w:eastAsia="ru-RU"/>
              </w:rPr>
              <w:t>по профилактике преступности</w:t>
            </w:r>
            <w:r>
              <w:rPr>
                <w:rFonts w:ascii="Courier New" w:eastAsia="Times New Roman" w:hAnsi="Courier New" w:cs="Courier New"/>
                <w:lang w:eastAsia="ru-RU"/>
              </w:rPr>
              <w:t>;</w:t>
            </w:r>
          </w:p>
          <w:p w:rsidR="000B410E" w:rsidRPr="006C27B2" w:rsidRDefault="000B410E" w:rsidP="000B410E">
            <w:pPr>
              <w:pStyle w:val="a9"/>
              <w:tabs>
                <w:tab w:val="left" w:pos="284"/>
              </w:tabs>
              <w:ind w:left="142"/>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6C27B2">
              <w:rPr>
                <w:rFonts w:ascii="Courier New" w:eastAsia="Times New Roman" w:hAnsi="Courier New" w:cs="Courier New"/>
                <w:lang w:eastAsia="ru-RU"/>
              </w:rPr>
              <w:t>по демографии</w:t>
            </w:r>
            <w:r>
              <w:rPr>
                <w:rFonts w:ascii="Courier New" w:eastAsia="Times New Roman" w:hAnsi="Courier New" w:cs="Courier New"/>
                <w:lang w:eastAsia="ru-RU"/>
              </w:rPr>
              <w:t>;</w:t>
            </w:r>
          </w:p>
          <w:p w:rsidR="000B410E" w:rsidRPr="006C27B2" w:rsidRDefault="000B410E" w:rsidP="000B410E">
            <w:pPr>
              <w:pStyle w:val="a9"/>
              <w:tabs>
                <w:tab w:val="left" w:pos="284"/>
              </w:tabs>
              <w:ind w:left="142"/>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6C27B2">
              <w:rPr>
                <w:rFonts w:ascii="Courier New" w:eastAsia="Times New Roman" w:hAnsi="Courier New" w:cs="Courier New"/>
                <w:lang w:eastAsia="ru-RU"/>
              </w:rPr>
              <w:t>по организации отдыха, оздоровления и занятости детей.</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администрация, 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1.11</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 xml:space="preserve">Рассмотрение вопросов о соблюдении </w:t>
            </w:r>
            <w:r w:rsidRPr="006C27B2">
              <w:rPr>
                <w:rFonts w:ascii="Courier New" w:eastAsia="Times New Roman" w:hAnsi="Courier New" w:cs="Courier New"/>
                <w:lang w:eastAsia="ru-RU"/>
              </w:rPr>
              <w:lastRenderedPageBreak/>
              <w:t>законодательства в области образования, занятости молодежи, медобслуживания, социальной защиты несовершеннолетних:</w:t>
            </w:r>
          </w:p>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 на заседаниях ОКДН</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Уменьшение количества </w:t>
            </w:r>
            <w:r w:rsidRPr="006C27B2">
              <w:rPr>
                <w:rFonts w:ascii="Courier New" w:eastAsia="Times New Roman" w:hAnsi="Courier New" w:cs="Courier New"/>
                <w:lang w:eastAsia="ru-RU"/>
              </w:rPr>
              <w:lastRenderedPageBreak/>
              <w:t>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1.12</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Проведение рейдов по проверке мест сбора подростков и молодежи, выявлению правонарушений, совершенных несовершеннолетними и взрослыми лицами, вовлекающими подростков в совершение антиобщественных действий</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c>
          <w:tcPr>
            <w:tcW w:w="10561" w:type="dxa"/>
            <w:gridSpan w:val="11"/>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2. Координация деятельности органов и учреждений системы профилактики</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2.1</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Проведение заседаний ОКДН</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2.2</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Анализ состояния преступности и правонарушений среди несовершеннолетних</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2.3</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Проводить ежемесячный анализ, совершенных преступленийнесовершеннолетними</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2.4</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Проводить ежемесячный анализ, совершенных преступлений молодежью</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2.5</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Анализ работы с семьями и несовершеннолетними, находящимися в социально опасном положении</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2.6</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Анализ проведения акций, рейдов</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c>
          <w:tcPr>
            <w:tcW w:w="10561" w:type="dxa"/>
            <w:gridSpan w:val="11"/>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3.Организация занятости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3.1</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районных конкурсах детско-юношеского творчества</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 согласованию)</w:t>
            </w:r>
            <w:r w:rsidRPr="008571A2">
              <w:rPr>
                <w:rFonts w:ascii="Courier New" w:eastAsia="Times New Roman" w:hAnsi="Courier New" w:cs="Courier New"/>
                <w:color w:val="000000" w:themeColor="text1"/>
                <w:lang w:eastAsia="ru-RU"/>
              </w:rPr>
              <w:t>, МБУК «</w:t>
            </w:r>
            <w:r>
              <w:rPr>
                <w:rFonts w:ascii="Courier New" w:eastAsia="Times New Roman" w:hAnsi="Courier New" w:cs="Courier New"/>
                <w:color w:val="000000" w:themeColor="text1"/>
                <w:lang w:eastAsia="ru-RU"/>
              </w:rPr>
              <w:t>Холмогойский ЦИКД и СД</w:t>
            </w:r>
            <w:r>
              <w:rPr>
                <w:rFonts w:ascii="Courier New" w:eastAsia="Times New Roman" w:hAnsi="Courier New" w:cs="Courier New"/>
                <w:lang w:eastAsia="ru-RU"/>
              </w:rPr>
              <w:t>».</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3.2</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районн</w:t>
            </w:r>
            <w:r>
              <w:rPr>
                <w:rFonts w:ascii="Courier New" w:eastAsia="Times New Roman" w:hAnsi="Courier New" w:cs="Courier New"/>
                <w:lang w:eastAsia="ru-RU"/>
              </w:rPr>
              <w:t>ых и областных конкурсах</w:t>
            </w:r>
          </w:p>
        </w:tc>
        <w:tc>
          <w:tcPr>
            <w:tcW w:w="1559" w:type="dxa"/>
          </w:tcPr>
          <w:p w:rsidR="000B410E" w:rsidRPr="006C27B2" w:rsidRDefault="000B410E" w:rsidP="000B410E">
            <w:pPr>
              <w:jc w:val="center"/>
              <w:rPr>
                <w:rFonts w:ascii="Courier New" w:eastAsia="Times New Roman" w:hAnsi="Courier New" w:cs="Courier New"/>
                <w:lang w:eastAsia="ru-RU"/>
              </w:rPr>
            </w:pPr>
            <w:r w:rsidRPr="008571A2">
              <w:rPr>
                <w:rFonts w:ascii="Courier New" w:eastAsia="Times New Roman" w:hAnsi="Courier New" w:cs="Courier New"/>
                <w:color w:val="000000" w:themeColor="text1"/>
                <w:lang w:eastAsia="ru-RU"/>
              </w:rPr>
              <w:t>МБУК «</w:t>
            </w:r>
            <w:r>
              <w:rPr>
                <w:rFonts w:ascii="Courier New" w:eastAsia="Times New Roman" w:hAnsi="Courier New" w:cs="Courier New"/>
                <w:color w:val="000000" w:themeColor="text1"/>
                <w:lang w:eastAsia="ru-RU"/>
              </w:rPr>
              <w:t>Холмогойский ЦИКД и СД</w:t>
            </w:r>
            <w:r>
              <w:rPr>
                <w:rFonts w:ascii="Courier New" w:eastAsia="Times New Roman" w:hAnsi="Courier New" w:cs="Courier New"/>
                <w:lang w:eastAsia="ru-RU"/>
              </w:rPr>
              <w:t>»</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бюджет поселения</w:t>
            </w:r>
          </w:p>
        </w:tc>
        <w:tc>
          <w:tcPr>
            <w:tcW w:w="709" w:type="dxa"/>
          </w:tcPr>
          <w:p w:rsidR="000B410E" w:rsidRPr="00BE38B7" w:rsidRDefault="000B410E" w:rsidP="000B410E">
            <w:pP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4500,0</w:t>
            </w:r>
          </w:p>
        </w:tc>
        <w:tc>
          <w:tcPr>
            <w:tcW w:w="862"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1500,0</w:t>
            </w:r>
          </w:p>
        </w:tc>
        <w:tc>
          <w:tcPr>
            <w:tcW w:w="851"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1500,0</w:t>
            </w:r>
          </w:p>
        </w:tc>
        <w:tc>
          <w:tcPr>
            <w:tcW w:w="850"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1500,0</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3.3</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Проведение тематических бесед по профилактике наркомании, табакокурения, алкоголизму (ежемесячно)</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 согласованию),</w:t>
            </w:r>
            <w:r w:rsidRPr="008571A2">
              <w:rPr>
                <w:rFonts w:ascii="Courier New" w:eastAsia="Times New Roman" w:hAnsi="Courier New" w:cs="Courier New"/>
                <w:color w:val="000000" w:themeColor="text1"/>
                <w:lang w:eastAsia="ru-RU"/>
              </w:rPr>
              <w:t xml:space="preserve"> МБУК «</w:t>
            </w:r>
            <w:r>
              <w:rPr>
                <w:rFonts w:ascii="Courier New" w:eastAsia="Times New Roman" w:hAnsi="Courier New" w:cs="Courier New"/>
                <w:color w:val="000000" w:themeColor="text1"/>
                <w:lang w:eastAsia="ru-RU"/>
              </w:rPr>
              <w:t>Холмогойский ЦИКД И СД</w:t>
            </w:r>
            <w:r>
              <w:rPr>
                <w:rFonts w:ascii="Courier New" w:eastAsia="Times New Roman" w:hAnsi="Courier New" w:cs="Courier New"/>
                <w:lang w:eastAsia="ru-RU"/>
              </w:rPr>
              <w:t>»</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3.4</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Организация работы кружков, секций и других спортивно-культурных формирований для работы с детьми и подростками в летний период (ежегодно летний период)</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посогласованию),</w:t>
            </w:r>
            <w:r w:rsidRPr="008571A2">
              <w:rPr>
                <w:rFonts w:ascii="Courier New" w:eastAsia="Times New Roman" w:hAnsi="Courier New" w:cs="Courier New"/>
                <w:color w:val="000000" w:themeColor="text1"/>
                <w:lang w:eastAsia="ru-RU"/>
              </w:rPr>
              <w:t xml:space="preserve"> МБУК «</w:t>
            </w:r>
            <w:r>
              <w:rPr>
                <w:rFonts w:ascii="Courier New" w:eastAsia="Times New Roman" w:hAnsi="Courier New" w:cs="Courier New"/>
                <w:color w:val="000000" w:themeColor="text1"/>
                <w:lang w:eastAsia="ru-RU"/>
              </w:rPr>
              <w:t>Холмогойский ЦИКД и СД</w:t>
            </w:r>
            <w:r>
              <w:rPr>
                <w:rFonts w:ascii="Courier New" w:eastAsia="Times New Roman" w:hAnsi="Courier New" w:cs="Courier New"/>
                <w:lang w:eastAsia="ru-RU"/>
              </w:rPr>
              <w:t>»</w:t>
            </w:r>
            <w:r w:rsidRPr="006C27B2">
              <w:rPr>
                <w:rFonts w:ascii="Courier New" w:eastAsia="Times New Roman" w:hAnsi="Courier New" w:cs="Courier New"/>
                <w:lang w:eastAsia="ru-RU"/>
              </w:rPr>
              <w:t xml:space="preserve">, </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Уменьшение количества правонарушений среди несовершеннолетних </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3.5</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комплексных оздоровительных, физкультурно-спортивных и агитационно-пропагандистских мероприятиях (спартакиады, фестивали, спортивные праздники, олимпиады, дни здоровья и спорта и т.д.)</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 согласованию),</w:t>
            </w:r>
            <w:r w:rsidRPr="008571A2">
              <w:rPr>
                <w:rFonts w:ascii="Courier New" w:eastAsia="Times New Roman" w:hAnsi="Courier New" w:cs="Courier New"/>
                <w:color w:val="000000" w:themeColor="text1"/>
                <w:lang w:eastAsia="ru-RU"/>
              </w:rPr>
              <w:t xml:space="preserve">МБУК </w:t>
            </w:r>
            <w:r>
              <w:rPr>
                <w:rFonts w:ascii="Courier New" w:eastAsia="Times New Roman" w:hAnsi="Courier New" w:cs="Courier New"/>
                <w:color w:val="000000" w:themeColor="text1"/>
                <w:lang w:eastAsia="ru-RU"/>
              </w:rPr>
              <w:t>«Холмогойский ЦИКД и СД</w:t>
            </w:r>
            <w:r>
              <w:rPr>
                <w:rFonts w:ascii="Courier New" w:eastAsia="Times New Roman" w:hAnsi="Courier New" w:cs="Courier New"/>
                <w:lang w:eastAsia="ru-RU"/>
              </w:rPr>
              <w:t>»</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c>
          <w:tcPr>
            <w:tcW w:w="10561" w:type="dxa"/>
            <w:gridSpan w:val="11"/>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4.Мероприятия по предупреждению и пресечению преступности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4.1</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 xml:space="preserve">Организация совместного контроля за общественным порядком на </w:t>
            </w:r>
            <w:r w:rsidRPr="006C27B2">
              <w:rPr>
                <w:rFonts w:ascii="Courier New" w:eastAsia="Times New Roman" w:hAnsi="Courier New" w:cs="Courier New"/>
                <w:lang w:eastAsia="ru-RU"/>
              </w:rPr>
              <w:lastRenderedPageBreak/>
              <w:t>мероприятиях, предполагающих массовое скопление молодежи (дискотеки, молодежные вечера)</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администрация</w:t>
            </w:r>
            <w:r w:rsidRPr="00A828F9">
              <w:rPr>
                <w:rFonts w:ascii="Courier New" w:eastAsia="Times New Roman" w:hAnsi="Courier New" w:cs="Courier New"/>
                <w:color w:val="000000" w:themeColor="text1"/>
                <w:lang w:eastAsia="ru-RU"/>
              </w:rPr>
              <w:t>,</w:t>
            </w:r>
            <w:r w:rsidRPr="00351413">
              <w:rPr>
                <w:rFonts w:ascii="Courier New" w:eastAsia="Times New Roman" w:hAnsi="Courier New" w:cs="Courier New"/>
                <w:color w:val="FF0000"/>
                <w:lang w:eastAsia="ru-RU"/>
              </w:rPr>
              <w:t xml:space="preserve"> </w:t>
            </w:r>
            <w:r w:rsidRPr="008571A2">
              <w:rPr>
                <w:rFonts w:ascii="Courier New" w:eastAsia="Times New Roman" w:hAnsi="Courier New" w:cs="Courier New"/>
                <w:color w:val="000000" w:themeColor="text1"/>
                <w:lang w:eastAsia="ru-RU"/>
              </w:rPr>
              <w:t>МБУК «</w:t>
            </w:r>
            <w:r>
              <w:rPr>
                <w:rFonts w:ascii="Courier New" w:eastAsia="Times New Roman" w:hAnsi="Courier New" w:cs="Courier New"/>
                <w:color w:val="000000" w:themeColor="text1"/>
                <w:lang w:eastAsia="ru-RU"/>
              </w:rPr>
              <w:t xml:space="preserve">Холмогойский ЦИКД и </w:t>
            </w:r>
            <w:r>
              <w:rPr>
                <w:rFonts w:ascii="Courier New" w:eastAsia="Times New Roman" w:hAnsi="Courier New" w:cs="Courier New"/>
                <w:color w:val="000000" w:themeColor="text1"/>
                <w:lang w:eastAsia="ru-RU"/>
              </w:rPr>
              <w:lastRenderedPageBreak/>
              <w:t>СД</w:t>
            </w:r>
            <w:r w:rsidRPr="008571A2">
              <w:rPr>
                <w:rFonts w:ascii="Courier New" w:eastAsia="Times New Roman" w:hAnsi="Courier New" w:cs="Courier New"/>
                <w:color w:val="000000" w:themeColor="text1"/>
                <w:lang w:eastAsia="ru-RU"/>
              </w:rPr>
              <w:t>», 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Уменьшение количества правонарушений среди </w:t>
            </w:r>
            <w:r w:rsidRPr="006C27B2">
              <w:rPr>
                <w:rFonts w:ascii="Courier New" w:eastAsia="Times New Roman" w:hAnsi="Courier New" w:cs="Courier New"/>
                <w:lang w:eastAsia="ru-RU"/>
              </w:rPr>
              <w:lastRenderedPageBreak/>
              <w:t>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4.2</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Привлечение к участию в массовых мероприятиях на базе учреждений образования, культуры, спорта детей и подростков «группы риска»</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администрация </w:t>
            </w:r>
            <w:r>
              <w:rPr>
                <w:rFonts w:ascii="Courier New" w:eastAsia="Times New Roman" w:hAnsi="Courier New" w:cs="Courier New"/>
                <w:lang w:eastAsia="ru-RU"/>
              </w:rPr>
              <w:t>«</w:t>
            </w:r>
            <w:r w:rsidRPr="006C27B2">
              <w:rPr>
                <w:rFonts w:ascii="Courier New" w:eastAsia="Times New Roman" w:hAnsi="Courier New" w:cs="Courier New"/>
                <w:lang w:eastAsia="ru-RU"/>
              </w:rPr>
              <w:t xml:space="preserve">МБУК </w:t>
            </w:r>
            <w:r>
              <w:rPr>
                <w:rFonts w:ascii="Courier New" w:eastAsia="Times New Roman" w:hAnsi="Courier New" w:cs="Courier New"/>
                <w:lang w:eastAsia="ru-RU"/>
              </w:rPr>
              <w:t>Холмогойский ЦИКД и СД»</w:t>
            </w:r>
            <w:r w:rsidRPr="006C27B2">
              <w:rPr>
                <w:rFonts w:ascii="Courier New" w:eastAsia="Times New Roman" w:hAnsi="Courier New" w:cs="Courier New"/>
                <w:lang w:eastAsia="ru-RU"/>
              </w:rPr>
              <w:t xml:space="preserve"> </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4.3</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Выявление подростков, допускающих употребление спиртных напитков, наркотических средств</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администрация, ОКДН, учреждения образования, МБУК </w:t>
            </w:r>
            <w:r>
              <w:rPr>
                <w:rFonts w:ascii="Courier New" w:eastAsia="Times New Roman" w:hAnsi="Courier New" w:cs="Courier New"/>
                <w:lang w:eastAsia="ru-RU"/>
              </w:rPr>
              <w:t>«Холмогойский ЦИКД и СД»</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4.4</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Организация культурно-досуговых мероприятий для детей и подростков</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 согласованию),</w:t>
            </w:r>
            <w:r w:rsidRPr="006C27B2">
              <w:rPr>
                <w:rFonts w:ascii="Courier New" w:eastAsia="Times New Roman" w:hAnsi="Courier New" w:cs="Courier New"/>
                <w:lang w:eastAsia="ru-RU"/>
              </w:rPr>
              <w:t xml:space="preserve"> МБУК </w:t>
            </w:r>
            <w:r>
              <w:rPr>
                <w:rFonts w:ascii="Courier New" w:eastAsia="Times New Roman" w:hAnsi="Courier New" w:cs="Courier New"/>
                <w:lang w:eastAsia="ru-RU"/>
              </w:rPr>
              <w:t>«Холмогойский ЦИКД и СД»</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4.5</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Участие в проведении профилактических бесед с учащимися образовательных школ</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c>
          <w:tcPr>
            <w:tcW w:w="10561" w:type="dxa"/>
            <w:gridSpan w:val="11"/>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5.Профилактика наркомании, алкоголизма и других социально-вредных явлений среди несовершеннолетних, пропаганда здорового образа жизни</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5.1</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Проведение цикла лекций для учащихся по профилактике наркомании, токсикомании, алкоголизма, табакокурения и СПИДа, анкетирование школьников с целью определения уровня их информированности по вопросам наркозависимости, а также выявления случаев употребления наркотических веществ несовершеннолетними</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 согласованию)</w:t>
            </w:r>
            <w:r w:rsidRPr="006C27B2">
              <w:rPr>
                <w:rFonts w:ascii="Courier New" w:eastAsia="Times New Roman" w:hAnsi="Courier New" w:cs="Courier New"/>
                <w:lang w:eastAsia="ru-RU"/>
              </w:rPr>
              <w:t>, 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бюджет поселения</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lastRenderedPageBreak/>
              <w:t>5.2</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Вовлечение несовершеннолетних и молодежи в спортивные секции, повышении роли спорта в обеспечении здорового образа жизни</w:t>
            </w:r>
          </w:p>
        </w:tc>
        <w:tc>
          <w:tcPr>
            <w:tcW w:w="1559" w:type="dxa"/>
          </w:tcPr>
          <w:p w:rsidR="000B410E" w:rsidRPr="006C27B2" w:rsidRDefault="000B410E" w:rsidP="000B410E">
            <w:pPr>
              <w:jc w:val="center"/>
              <w:rPr>
                <w:rFonts w:ascii="Courier New" w:eastAsia="Times New Roman" w:hAnsi="Courier New" w:cs="Courier New"/>
                <w:lang w:eastAsia="ru-RU"/>
              </w:rPr>
            </w:pPr>
            <w:r>
              <w:rPr>
                <w:rFonts w:ascii="Courier New" w:eastAsia="Times New Roman" w:hAnsi="Courier New" w:cs="Courier New"/>
                <w:lang w:eastAsia="ru-RU"/>
              </w:rPr>
              <w:t>МБОУ Холмогойская СОШ (на добровольных началах по согласованию),</w:t>
            </w:r>
            <w:r w:rsidRPr="006C27B2">
              <w:rPr>
                <w:rFonts w:ascii="Courier New" w:eastAsia="Times New Roman" w:hAnsi="Courier New" w:cs="Courier New"/>
                <w:lang w:eastAsia="ru-RU"/>
              </w:rPr>
              <w:t xml:space="preserve">МБУК </w:t>
            </w:r>
            <w:r>
              <w:rPr>
                <w:rFonts w:ascii="Courier New" w:eastAsia="Times New Roman" w:hAnsi="Courier New" w:cs="Courier New"/>
                <w:lang w:eastAsia="ru-RU"/>
              </w:rPr>
              <w:t>«Холмогойский ЦИКД и СД»</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70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62"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1"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850" w:type="dxa"/>
            <w:gridSpan w:val="2"/>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5.3</w:t>
            </w: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Проведение акций против табакокурения, наркомании алкоголизма</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xml:space="preserve">МБУК </w:t>
            </w:r>
            <w:r>
              <w:rPr>
                <w:rFonts w:ascii="Courier New" w:eastAsia="Times New Roman" w:hAnsi="Courier New" w:cs="Courier New"/>
                <w:lang w:eastAsia="ru-RU"/>
              </w:rPr>
              <w:t>«Холмогойский ЦИКД и СД»</w:t>
            </w:r>
            <w:r w:rsidRPr="006C27B2">
              <w:rPr>
                <w:rFonts w:ascii="Courier New" w:eastAsia="Times New Roman" w:hAnsi="Courier New" w:cs="Courier New"/>
                <w:lang w:eastAsia="ru-RU"/>
              </w:rPr>
              <w:t>, ОКДН</w:t>
            </w:r>
          </w:p>
        </w:tc>
        <w:tc>
          <w:tcPr>
            <w:tcW w:w="83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бюджет поселения</w:t>
            </w:r>
          </w:p>
        </w:tc>
        <w:tc>
          <w:tcPr>
            <w:tcW w:w="709" w:type="dxa"/>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1500</w:t>
            </w:r>
            <w:r w:rsidRPr="00BE38B7">
              <w:rPr>
                <w:rFonts w:ascii="Courier New" w:eastAsia="Times New Roman" w:hAnsi="Courier New" w:cs="Courier New"/>
                <w:color w:val="000000" w:themeColor="text1"/>
                <w:lang w:eastAsia="ru-RU"/>
              </w:rPr>
              <w:t>,00</w:t>
            </w:r>
          </w:p>
        </w:tc>
        <w:tc>
          <w:tcPr>
            <w:tcW w:w="862"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500</w:t>
            </w:r>
            <w:r w:rsidRPr="00BE38B7">
              <w:rPr>
                <w:rFonts w:ascii="Courier New" w:eastAsia="Times New Roman" w:hAnsi="Courier New" w:cs="Courier New"/>
                <w:color w:val="000000" w:themeColor="text1"/>
                <w:lang w:eastAsia="ru-RU"/>
              </w:rPr>
              <w:t>,00</w:t>
            </w:r>
          </w:p>
        </w:tc>
        <w:tc>
          <w:tcPr>
            <w:tcW w:w="851"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5</w:t>
            </w:r>
            <w:r w:rsidRPr="00BE38B7">
              <w:rPr>
                <w:rFonts w:ascii="Courier New" w:eastAsia="Times New Roman" w:hAnsi="Courier New" w:cs="Courier New"/>
                <w:color w:val="000000" w:themeColor="text1"/>
                <w:lang w:eastAsia="ru-RU"/>
              </w:rPr>
              <w:t>00,00</w:t>
            </w:r>
          </w:p>
        </w:tc>
        <w:tc>
          <w:tcPr>
            <w:tcW w:w="850" w:type="dxa"/>
            <w:gridSpan w:val="2"/>
          </w:tcPr>
          <w:p w:rsidR="000B410E" w:rsidRPr="00BE38B7"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5</w:t>
            </w:r>
            <w:r w:rsidRPr="00BE38B7">
              <w:rPr>
                <w:rFonts w:ascii="Courier New" w:eastAsia="Times New Roman" w:hAnsi="Courier New" w:cs="Courier New"/>
                <w:color w:val="000000" w:themeColor="text1"/>
                <w:lang w:eastAsia="ru-RU"/>
              </w:rPr>
              <w:t>00,00</w:t>
            </w:r>
          </w:p>
        </w:tc>
        <w:tc>
          <w:tcPr>
            <w:tcW w:w="1700"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Уменьшение количества правонарушений среди несовершеннолетних</w:t>
            </w:r>
          </w:p>
        </w:tc>
      </w:tr>
      <w:tr w:rsidR="000B410E" w:rsidRPr="006C27B2" w:rsidTr="000B410E">
        <w:tc>
          <w:tcPr>
            <w:tcW w:w="637" w:type="dxa"/>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p>
        </w:tc>
        <w:tc>
          <w:tcPr>
            <w:tcW w:w="10561" w:type="dxa"/>
            <w:gridSpan w:val="11"/>
          </w:tcPr>
          <w:p w:rsidR="000B410E" w:rsidRPr="006C27B2" w:rsidRDefault="000B410E" w:rsidP="000B410E">
            <w:pPr>
              <w:pStyle w:val="consplusnormal"/>
              <w:spacing w:before="0" w:beforeAutospacing="0" w:after="0" w:afterAutospacing="0"/>
              <w:jc w:val="center"/>
              <w:rPr>
                <w:rFonts w:ascii="Courier New" w:hAnsi="Courier New" w:cs="Courier New"/>
                <w:sz w:val="22"/>
                <w:szCs w:val="22"/>
              </w:rPr>
            </w:pPr>
            <w:r w:rsidRPr="006C27B2">
              <w:rPr>
                <w:rFonts w:ascii="Courier New" w:hAnsi="Courier New" w:cs="Courier New"/>
                <w:sz w:val="22"/>
                <w:szCs w:val="22"/>
              </w:rPr>
              <w:t>6. Мероприятия в сфере профилактики терроризма и экстремизма</w:t>
            </w:r>
          </w:p>
        </w:tc>
      </w:tr>
      <w:tr w:rsidR="000B410E" w:rsidRPr="006C27B2" w:rsidTr="000B410E">
        <w:tc>
          <w:tcPr>
            <w:tcW w:w="637" w:type="dxa"/>
          </w:tcPr>
          <w:p w:rsidR="000B410E" w:rsidRPr="006C27B2" w:rsidRDefault="000B410E" w:rsidP="000B410E">
            <w:pPr>
              <w:rPr>
                <w:rFonts w:ascii="Courier New" w:eastAsia="Times New Roman" w:hAnsi="Courier New" w:cs="Courier New"/>
                <w:lang w:eastAsia="ru-RU"/>
              </w:rPr>
            </w:pPr>
          </w:p>
        </w:tc>
        <w:tc>
          <w:tcPr>
            <w:tcW w:w="3191"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Всего по программе</w:t>
            </w:r>
          </w:p>
        </w:tc>
        <w:tc>
          <w:tcPr>
            <w:tcW w:w="1559" w:type="dxa"/>
          </w:tcPr>
          <w:p w:rsidR="000B410E" w:rsidRPr="006C27B2" w:rsidRDefault="000B410E" w:rsidP="000B410E">
            <w:pPr>
              <w:jc w:val="center"/>
              <w:rPr>
                <w:rFonts w:ascii="Courier New" w:eastAsia="Times New Roman" w:hAnsi="Courier New" w:cs="Courier New"/>
                <w:lang w:eastAsia="ru-RU"/>
              </w:rPr>
            </w:pPr>
            <w:r w:rsidRPr="006C27B2">
              <w:rPr>
                <w:rFonts w:ascii="Courier New" w:eastAsia="Times New Roman" w:hAnsi="Courier New" w:cs="Courier New"/>
                <w:lang w:eastAsia="ru-RU"/>
              </w:rPr>
              <w:t> </w:t>
            </w:r>
          </w:p>
        </w:tc>
        <w:tc>
          <w:tcPr>
            <w:tcW w:w="839" w:type="dxa"/>
          </w:tcPr>
          <w:p w:rsidR="000B410E" w:rsidRPr="006C27B2" w:rsidRDefault="000B410E" w:rsidP="000B410E">
            <w:pPr>
              <w:rPr>
                <w:rFonts w:ascii="Courier New" w:eastAsia="Times New Roman" w:hAnsi="Courier New" w:cs="Courier New"/>
                <w:lang w:eastAsia="ru-RU"/>
              </w:rPr>
            </w:pPr>
            <w:r w:rsidRPr="006C27B2">
              <w:rPr>
                <w:rFonts w:ascii="Courier New" w:eastAsia="Times New Roman" w:hAnsi="Courier New" w:cs="Courier New"/>
                <w:lang w:eastAsia="ru-RU"/>
              </w:rPr>
              <w:t>Общий объем средств</w:t>
            </w:r>
          </w:p>
        </w:tc>
        <w:tc>
          <w:tcPr>
            <w:tcW w:w="709" w:type="dxa"/>
          </w:tcPr>
          <w:p w:rsidR="000B410E" w:rsidRPr="001C5F46"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7500,00</w:t>
            </w:r>
          </w:p>
        </w:tc>
        <w:tc>
          <w:tcPr>
            <w:tcW w:w="862" w:type="dxa"/>
            <w:gridSpan w:val="2"/>
          </w:tcPr>
          <w:p w:rsidR="000B410E" w:rsidRPr="001C5F46"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2500</w:t>
            </w:r>
            <w:r w:rsidRPr="001C5F46">
              <w:rPr>
                <w:rFonts w:ascii="Courier New" w:eastAsia="Times New Roman" w:hAnsi="Courier New" w:cs="Courier New"/>
                <w:color w:val="000000" w:themeColor="text1"/>
                <w:lang w:eastAsia="ru-RU"/>
              </w:rPr>
              <w:t>,00</w:t>
            </w:r>
          </w:p>
        </w:tc>
        <w:tc>
          <w:tcPr>
            <w:tcW w:w="851" w:type="dxa"/>
            <w:gridSpan w:val="2"/>
          </w:tcPr>
          <w:p w:rsidR="000B410E" w:rsidRPr="001C5F46"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2500,00</w:t>
            </w:r>
          </w:p>
        </w:tc>
        <w:tc>
          <w:tcPr>
            <w:tcW w:w="850" w:type="dxa"/>
            <w:gridSpan w:val="2"/>
          </w:tcPr>
          <w:p w:rsidR="000B410E" w:rsidRPr="001C5F46" w:rsidRDefault="000B410E" w:rsidP="000B410E">
            <w:pPr>
              <w:jc w:val="center"/>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2500,00</w:t>
            </w:r>
          </w:p>
        </w:tc>
        <w:tc>
          <w:tcPr>
            <w:tcW w:w="1700" w:type="dxa"/>
          </w:tcPr>
          <w:p w:rsidR="000B410E" w:rsidRPr="001C5F46" w:rsidRDefault="000B410E" w:rsidP="000B410E">
            <w:pPr>
              <w:pStyle w:val="consplusnormal"/>
              <w:spacing w:before="0" w:beforeAutospacing="0" w:after="0" w:afterAutospacing="0"/>
              <w:jc w:val="center"/>
              <w:rPr>
                <w:rFonts w:ascii="Courier New" w:hAnsi="Courier New" w:cs="Courier New"/>
                <w:color w:val="000000" w:themeColor="text1"/>
                <w:sz w:val="22"/>
                <w:szCs w:val="22"/>
              </w:rPr>
            </w:pPr>
          </w:p>
        </w:tc>
      </w:tr>
    </w:tbl>
    <w:p w:rsidR="000B410E" w:rsidRPr="006C27B2" w:rsidRDefault="000B410E" w:rsidP="000B410E">
      <w:pPr>
        <w:spacing w:after="0" w:line="240" w:lineRule="auto"/>
        <w:rPr>
          <w:rFonts w:ascii="Courier New" w:hAnsi="Courier New" w:cs="Courier New"/>
          <w:bCs/>
        </w:rPr>
        <w:sectPr w:rsidR="000B410E" w:rsidRPr="006C27B2" w:rsidSect="000B410E">
          <w:pgSz w:w="11906" w:h="16838"/>
          <w:pgMar w:top="851" w:right="991" w:bottom="851" w:left="992" w:header="709" w:footer="709" w:gutter="0"/>
          <w:cols w:space="708"/>
          <w:docGrid w:linePitch="360"/>
        </w:sectPr>
      </w:pPr>
    </w:p>
    <w:p w:rsidR="000B410E" w:rsidRPr="006C27B2" w:rsidRDefault="000B410E" w:rsidP="000B410E">
      <w:pPr>
        <w:spacing w:after="0" w:line="240" w:lineRule="auto"/>
        <w:rPr>
          <w:rFonts w:ascii="Courier New" w:hAnsi="Courier New" w:cs="Courier New"/>
          <w:bCs/>
        </w:rPr>
      </w:pPr>
    </w:p>
    <w:p w:rsidR="00E37A5D" w:rsidRDefault="00E37A5D" w:rsidP="00E37A5D">
      <w:pPr>
        <w:pStyle w:val="ac"/>
        <w:jc w:val="center"/>
        <w:rPr>
          <w:rFonts w:ascii="Times New Roman" w:hAnsi="Times New Roman"/>
          <w:sz w:val="28"/>
          <w:szCs w:val="28"/>
        </w:rPr>
      </w:pPr>
      <w:r>
        <w:rPr>
          <w:rFonts w:ascii="Times New Roman" w:hAnsi="Times New Roman"/>
          <w:sz w:val="28"/>
          <w:szCs w:val="28"/>
        </w:rPr>
        <w:t>Российская Федерация</w:t>
      </w:r>
    </w:p>
    <w:p w:rsidR="00E37A5D" w:rsidRDefault="00E37A5D" w:rsidP="00E37A5D">
      <w:pPr>
        <w:pStyle w:val="ac"/>
        <w:jc w:val="center"/>
        <w:rPr>
          <w:rFonts w:ascii="Times New Roman" w:hAnsi="Times New Roman"/>
          <w:sz w:val="28"/>
          <w:szCs w:val="28"/>
        </w:rPr>
      </w:pPr>
      <w:r>
        <w:rPr>
          <w:rFonts w:ascii="Times New Roman" w:hAnsi="Times New Roman"/>
          <w:sz w:val="28"/>
          <w:szCs w:val="28"/>
        </w:rPr>
        <w:t xml:space="preserve">Иркутская область </w:t>
      </w:r>
    </w:p>
    <w:p w:rsidR="00E37A5D" w:rsidRDefault="00E37A5D" w:rsidP="00E37A5D">
      <w:pPr>
        <w:pStyle w:val="ac"/>
        <w:jc w:val="center"/>
        <w:rPr>
          <w:rFonts w:ascii="Times New Roman" w:hAnsi="Times New Roman"/>
          <w:sz w:val="28"/>
          <w:szCs w:val="28"/>
        </w:rPr>
      </w:pPr>
      <w:r>
        <w:rPr>
          <w:rFonts w:ascii="Times New Roman" w:hAnsi="Times New Roman"/>
          <w:sz w:val="28"/>
          <w:szCs w:val="28"/>
        </w:rPr>
        <w:t>Заларинский район</w:t>
      </w:r>
    </w:p>
    <w:p w:rsidR="00E37A5D" w:rsidRDefault="00E37A5D" w:rsidP="00E37A5D">
      <w:pPr>
        <w:pStyle w:val="ac"/>
        <w:jc w:val="center"/>
        <w:rPr>
          <w:rFonts w:ascii="Times New Roman" w:hAnsi="Times New Roman"/>
          <w:sz w:val="28"/>
          <w:szCs w:val="28"/>
        </w:rPr>
      </w:pPr>
      <w:r>
        <w:rPr>
          <w:rFonts w:ascii="Times New Roman" w:hAnsi="Times New Roman"/>
          <w:sz w:val="28"/>
          <w:szCs w:val="28"/>
        </w:rPr>
        <w:t xml:space="preserve">Муниципальное образование </w:t>
      </w:r>
    </w:p>
    <w:p w:rsidR="00E37A5D" w:rsidRDefault="00E37A5D" w:rsidP="00E37A5D">
      <w:pPr>
        <w:pStyle w:val="ac"/>
        <w:jc w:val="center"/>
        <w:rPr>
          <w:rFonts w:ascii="Times New Roman" w:hAnsi="Times New Roman"/>
          <w:sz w:val="28"/>
          <w:szCs w:val="28"/>
        </w:rPr>
      </w:pPr>
      <w:r>
        <w:rPr>
          <w:rFonts w:ascii="Times New Roman" w:hAnsi="Times New Roman"/>
          <w:sz w:val="28"/>
          <w:szCs w:val="28"/>
        </w:rPr>
        <w:t>«Холмогойское сельское поселение»</w:t>
      </w:r>
    </w:p>
    <w:p w:rsidR="00E37A5D" w:rsidRDefault="00E37A5D" w:rsidP="00E37A5D">
      <w:pPr>
        <w:pStyle w:val="ac"/>
        <w:jc w:val="center"/>
        <w:rPr>
          <w:rFonts w:ascii="Times New Roman" w:hAnsi="Times New Roman"/>
          <w:sz w:val="28"/>
          <w:szCs w:val="28"/>
        </w:rPr>
      </w:pPr>
    </w:p>
    <w:p w:rsidR="00E37A5D" w:rsidRDefault="00E37A5D" w:rsidP="00E37A5D">
      <w:pPr>
        <w:pStyle w:val="ac"/>
        <w:jc w:val="center"/>
        <w:rPr>
          <w:rFonts w:ascii="Times New Roman" w:hAnsi="Times New Roman"/>
          <w:sz w:val="28"/>
          <w:szCs w:val="28"/>
        </w:rPr>
      </w:pPr>
      <w:r>
        <w:rPr>
          <w:rFonts w:ascii="Times New Roman" w:hAnsi="Times New Roman"/>
          <w:sz w:val="28"/>
          <w:szCs w:val="28"/>
        </w:rPr>
        <w:t>ПОСТАНОВЛЕНИЕ</w:t>
      </w:r>
    </w:p>
    <w:p w:rsidR="00E37A5D" w:rsidRDefault="00E37A5D" w:rsidP="00E37A5D">
      <w:pPr>
        <w:pStyle w:val="ac"/>
        <w:jc w:val="center"/>
        <w:rPr>
          <w:rFonts w:ascii="Times New Roman" w:hAnsi="Times New Roman"/>
          <w:sz w:val="28"/>
          <w:szCs w:val="28"/>
        </w:rPr>
      </w:pPr>
    </w:p>
    <w:p w:rsidR="00E37A5D" w:rsidRDefault="00E37A5D" w:rsidP="00E37A5D">
      <w:pPr>
        <w:pStyle w:val="ac"/>
        <w:rPr>
          <w:rFonts w:ascii="Times New Roman" w:hAnsi="Times New Roman"/>
          <w:sz w:val="28"/>
          <w:szCs w:val="28"/>
        </w:rPr>
      </w:pPr>
      <w:r>
        <w:rPr>
          <w:rFonts w:ascii="Times New Roman" w:hAnsi="Times New Roman"/>
          <w:sz w:val="28"/>
          <w:szCs w:val="28"/>
        </w:rPr>
        <w:t xml:space="preserve"> «08» июня 2021 г.</w:t>
      </w:r>
      <w:r>
        <w:rPr>
          <w:rFonts w:ascii="Times New Roman" w:hAnsi="Times New Roman"/>
          <w:sz w:val="28"/>
          <w:szCs w:val="28"/>
        </w:rPr>
        <w:tab/>
        <w:t xml:space="preserve">             № 43/1                   с. Холмогой</w:t>
      </w:r>
    </w:p>
    <w:p w:rsidR="00E37A5D" w:rsidRPr="00942321" w:rsidRDefault="00E37A5D" w:rsidP="00E37A5D">
      <w:pPr>
        <w:pStyle w:val="ac"/>
        <w:jc w:val="center"/>
        <w:rPr>
          <w:rFonts w:ascii="Times New Roman" w:hAnsi="Times New Roman"/>
          <w:b/>
          <w:color w:val="FF0000"/>
          <w:sz w:val="28"/>
          <w:szCs w:val="28"/>
        </w:rPr>
      </w:pPr>
    </w:p>
    <w:p w:rsidR="00E37A5D" w:rsidRDefault="00E37A5D" w:rsidP="00E37A5D">
      <w:pPr>
        <w:pStyle w:val="ac"/>
        <w:jc w:val="center"/>
        <w:rPr>
          <w:rFonts w:ascii="Times New Roman" w:hAnsi="Times New Roman"/>
          <w:sz w:val="28"/>
          <w:szCs w:val="28"/>
        </w:rPr>
      </w:pPr>
      <w:r>
        <w:rPr>
          <w:rFonts w:ascii="Times New Roman" w:hAnsi="Times New Roman"/>
          <w:sz w:val="28"/>
          <w:szCs w:val="28"/>
        </w:rPr>
        <w:t>Об утверждении муниципальной программы «Развитие культуры в МО «Холмогойское сельское поселение»</w:t>
      </w:r>
    </w:p>
    <w:p w:rsidR="00E37A5D" w:rsidRDefault="00E37A5D" w:rsidP="00E37A5D">
      <w:pPr>
        <w:pStyle w:val="ac"/>
        <w:jc w:val="center"/>
        <w:rPr>
          <w:rFonts w:ascii="Times New Roman" w:hAnsi="Times New Roman"/>
          <w:sz w:val="28"/>
          <w:szCs w:val="28"/>
        </w:rPr>
      </w:pPr>
      <w:r>
        <w:rPr>
          <w:rFonts w:ascii="Times New Roman" w:hAnsi="Times New Roman"/>
          <w:sz w:val="28"/>
          <w:szCs w:val="28"/>
        </w:rPr>
        <w:t>на 2021-2025гг»</w:t>
      </w:r>
    </w:p>
    <w:p w:rsidR="00E37A5D" w:rsidRDefault="00E37A5D" w:rsidP="00E37A5D">
      <w:pPr>
        <w:pStyle w:val="ac"/>
        <w:jc w:val="center"/>
        <w:rPr>
          <w:rFonts w:ascii="Times New Roman" w:hAnsi="Times New Roman"/>
          <w:sz w:val="28"/>
          <w:szCs w:val="28"/>
        </w:rPr>
      </w:pPr>
    </w:p>
    <w:p w:rsidR="00E37A5D" w:rsidRDefault="00E37A5D" w:rsidP="00E37A5D">
      <w:pPr>
        <w:pStyle w:val="ac"/>
        <w:jc w:val="center"/>
        <w:rPr>
          <w:rFonts w:ascii="Times New Roman" w:hAnsi="Times New Roman"/>
          <w:sz w:val="28"/>
          <w:szCs w:val="28"/>
        </w:rPr>
      </w:pPr>
    </w:p>
    <w:p w:rsidR="00E37A5D" w:rsidRDefault="00E37A5D" w:rsidP="00E37A5D">
      <w:pPr>
        <w:pStyle w:val="ac"/>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Администрации муниципального образования «Холмогойское сельское поселение» от 14.11.2014г. № 92/1 «Об утверждении Порядка разработки, реализации и оценки эффективности муниципальных программ муниципального образования «Холмогойское сельское поселение» ,    Администрация  муниципального образования «Холмогойское сельское поселение» </w:t>
      </w:r>
    </w:p>
    <w:p w:rsidR="00E37A5D" w:rsidRDefault="00E37A5D" w:rsidP="00E37A5D">
      <w:pPr>
        <w:pStyle w:val="ac"/>
        <w:tabs>
          <w:tab w:val="left" w:pos="1980"/>
        </w:tabs>
        <w:jc w:val="both"/>
        <w:rPr>
          <w:rFonts w:ascii="Times New Roman" w:hAnsi="Times New Roman"/>
          <w:sz w:val="28"/>
          <w:szCs w:val="28"/>
        </w:rPr>
      </w:pPr>
      <w:r>
        <w:rPr>
          <w:rFonts w:ascii="Times New Roman" w:hAnsi="Times New Roman"/>
          <w:sz w:val="28"/>
          <w:szCs w:val="28"/>
        </w:rPr>
        <w:tab/>
      </w:r>
    </w:p>
    <w:p w:rsidR="00E37A5D" w:rsidRDefault="00E37A5D" w:rsidP="00E37A5D">
      <w:pPr>
        <w:pStyle w:val="ac"/>
        <w:jc w:val="center"/>
        <w:rPr>
          <w:rFonts w:ascii="Times New Roman" w:hAnsi="Times New Roman"/>
          <w:sz w:val="28"/>
          <w:szCs w:val="28"/>
        </w:rPr>
      </w:pPr>
      <w:r>
        <w:rPr>
          <w:rFonts w:ascii="Times New Roman" w:hAnsi="Times New Roman"/>
          <w:sz w:val="28"/>
          <w:szCs w:val="28"/>
        </w:rPr>
        <w:t>ПОСТАНОВЛЯЕТ:</w:t>
      </w:r>
    </w:p>
    <w:p w:rsidR="00E37A5D" w:rsidRDefault="00E37A5D" w:rsidP="00E37A5D">
      <w:pPr>
        <w:pStyle w:val="ac"/>
        <w:jc w:val="both"/>
        <w:rPr>
          <w:rFonts w:ascii="Times New Roman" w:hAnsi="Times New Roman"/>
          <w:sz w:val="28"/>
          <w:szCs w:val="28"/>
        </w:rPr>
      </w:pPr>
    </w:p>
    <w:p w:rsidR="00E37A5D" w:rsidRDefault="00E37A5D" w:rsidP="00E37A5D">
      <w:pPr>
        <w:pStyle w:val="ac"/>
        <w:jc w:val="center"/>
        <w:rPr>
          <w:rFonts w:ascii="Times New Roman" w:hAnsi="Times New Roman"/>
          <w:sz w:val="28"/>
          <w:szCs w:val="28"/>
        </w:rPr>
      </w:pPr>
      <w:r>
        <w:rPr>
          <w:rFonts w:ascii="Times New Roman" w:hAnsi="Times New Roman"/>
          <w:sz w:val="28"/>
          <w:szCs w:val="28"/>
        </w:rPr>
        <w:t>1. Утвердить муниципальную программу «Развитие культуры в МО «Холмогойское сельское поселение» на 2021-2025гг»</w:t>
      </w:r>
    </w:p>
    <w:p w:rsidR="00E37A5D" w:rsidRDefault="00E37A5D" w:rsidP="00E37A5D">
      <w:pPr>
        <w:pStyle w:val="ac"/>
        <w:ind w:firstLine="708"/>
        <w:jc w:val="both"/>
        <w:rPr>
          <w:rFonts w:ascii="Times New Roman" w:hAnsi="Times New Roman"/>
          <w:sz w:val="28"/>
          <w:szCs w:val="28"/>
        </w:rPr>
      </w:pPr>
    </w:p>
    <w:p w:rsidR="00E37A5D" w:rsidRDefault="00E37A5D" w:rsidP="00E37A5D">
      <w:pPr>
        <w:spacing w:after="0" w:line="240" w:lineRule="auto"/>
        <w:jc w:val="both"/>
        <w:rPr>
          <w:rFonts w:ascii="Times New Roman" w:hAnsi="Times New Roman"/>
          <w:sz w:val="28"/>
          <w:szCs w:val="28"/>
        </w:rPr>
      </w:pPr>
      <w:r>
        <w:rPr>
          <w:rFonts w:ascii="Times New Roman" w:hAnsi="Times New Roman"/>
          <w:sz w:val="28"/>
          <w:szCs w:val="28"/>
        </w:rPr>
        <w:t xml:space="preserve">          2.   Настоящее постановление подлежит официальному опубликованию в информационном издании «Информационный бюллетень»  и на сайте администрации муниципального образования «Холмогойское сельское поселение»  и вступает в силу с дня утверждения документа</w:t>
      </w:r>
    </w:p>
    <w:p w:rsidR="00E37A5D" w:rsidRDefault="00E37A5D" w:rsidP="00E37A5D">
      <w:pPr>
        <w:pStyle w:val="ac"/>
        <w:ind w:firstLine="708"/>
        <w:jc w:val="both"/>
        <w:rPr>
          <w:rFonts w:ascii="Times New Roman" w:hAnsi="Times New Roman"/>
          <w:sz w:val="28"/>
          <w:szCs w:val="28"/>
        </w:rPr>
      </w:pPr>
    </w:p>
    <w:p w:rsidR="00E37A5D" w:rsidRDefault="00E37A5D" w:rsidP="00E37A5D">
      <w:pPr>
        <w:pStyle w:val="ac"/>
        <w:ind w:firstLine="708"/>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E37A5D" w:rsidRDefault="00E37A5D" w:rsidP="00E37A5D">
      <w:pPr>
        <w:pStyle w:val="ac"/>
        <w:jc w:val="both"/>
        <w:rPr>
          <w:rFonts w:ascii="Times New Roman" w:hAnsi="Times New Roman"/>
          <w:sz w:val="28"/>
          <w:szCs w:val="28"/>
        </w:rPr>
      </w:pPr>
    </w:p>
    <w:p w:rsidR="00E37A5D" w:rsidRDefault="00E37A5D" w:rsidP="00E37A5D">
      <w:pPr>
        <w:pStyle w:val="ac"/>
        <w:jc w:val="both"/>
        <w:rPr>
          <w:rFonts w:ascii="Times New Roman" w:hAnsi="Times New Roman"/>
          <w:sz w:val="28"/>
          <w:szCs w:val="28"/>
        </w:rPr>
      </w:pPr>
    </w:p>
    <w:p w:rsidR="00E37A5D" w:rsidRDefault="00E37A5D" w:rsidP="00E37A5D">
      <w:pPr>
        <w:pStyle w:val="ac"/>
        <w:jc w:val="both"/>
        <w:rPr>
          <w:rFonts w:ascii="Times New Roman" w:hAnsi="Times New Roman"/>
          <w:sz w:val="28"/>
          <w:szCs w:val="28"/>
        </w:rPr>
      </w:pPr>
    </w:p>
    <w:p w:rsidR="00E37A5D" w:rsidRDefault="00E37A5D" w:rsidP="00E37A5D">
      <w:pPr>
        <w:pStyle w:val="ac"/>
        <w:jc w:val="both"/>
        <w:rPr>
          <w:rFonts w:ascii="Times New Roman" w:hAnsi="Times New Roman"/>
          <w:sz w:val="28"/>
          <w:szCs w:val="28"/>
        </w:rPr>
      </w:pPr>
    </w:p>
    <w:p w:rsidR="00E37A5D" w:rsidRDefault="00E37A5D" w:rsidP="00E37A5D">
      <w:pPr>
        <w:pStyle w:val="ac"/>
        <w:jc w:val="both"/>
        <w:rPr>
          <w:rFonts w:ascii="Times New Roman" w:hAnsi="Times New Roman"/>
          <w:sz w:val="28"/>
          <w:szCs w:val="28"/>
        </w:rPr>
      </w:pPr>
      <w:r>
        <w:rPr>
          <w:rFonts w:ascii="Times New Roman" w:hAnsi="Times New Roman"/>
          <w:sz w:val="28"/>
          <w:szCs w:val="28"/>
        </w:rPr>
        <w:t xml:space="preserve">Глава </w:t>
      </w:r>
    </w:p>
    <w:p w:rsidR="00E37A5D" w:rsidRDefault="00E37A5D" w:rsidP="00E37A5D">
      <w:pPr>
        <w:spacing w:after="0" w:line="240" w:lineRule="auto"/>
        <w:rPr>
          <w:rFonts w:ascii="Times New Roman" w:hAnsi="Times New Roman"/>
          <w:sz w:val="28"/>
          <w:szCs w:val="28"/>
        </w:rPr>
      </w:pPr>
      <w:r>
        <w:rPr>
          <w:rFonts w:ascii="Times New Roman" w:hAnsi="Times New Roman"/>
          <w:sz w:val="28"/>
          <w:szCs w:val="28"/>
        </w:rPr>
        <w:t>МО «Холмогойское сельское поселение»</w:t>
      </w:r>
      <w:r>
        <w:rPr>
          <w:rFonts w:ascii="Times New Roman" w:hAnsi="Times New Roman"/>
          <w:sz w:val="28"/>
          <w:szCs w:val="28"/>
        </w:rPr>
        <w:tab/>
      </w:r>
      <w:r>
        <w:rPr>
          <w:rFonts w:ascii="Times New Roman" w:hAnsi="Times New Roman"/>
          <w:sz w:val="28"/>
          <w:szCs w:val="28"/>
        </w:rPr>
        <w:tab/>
        <w:t xml:space="preserve">                      Г.К. Ходячих</w:t>
      </w:r>
      <w:r>
        <w:rPr>
          <w:rFonts w:ascii="Times New Roman" w:hAnsi="Times New Roman"/>
          <w:sz w:val="28"/>
          <w:szCs w:val="28"/>
        </w:rPr>
        <w:tab/>
      </w: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w:t>
      </w:r>
    </w:p>
    <w:p w:rsidR="00E37A5D" w:rsidRPr="00310C9B" w:rsidRDefault="00E37A5D" w:rsidP="00E37A5D">
      <w:pPr>
        <w:spacing w:after="0" w:line="240" w:lineRule="auto"/>
        <w:ind w:left="4536"/>
        <w:jc w:val="center"/>
        <w:rPr>
          <w:rFonts w:ascii="Times New Roman" w:hAnsi="Times New Roman"/>
          <w:color w:val="FF0000"/>
          <w:sz w:val="28"/>
          <w:szCs w:val="28"/>
        </w:rPr>
      </w:pPr>
      <w:r>
        <w:rPr>
          <w:rFonts w:ascii="Times New Roman" w:hAnsi="Times New Roman"/>
          <w:sz w:val="28"/>
          <w:szCs w:val="28"/>
        </w:rPr>
        <w:t xml:space="preserve">к Постановлению </w:t>
      </w:r>
    </w:p>
    <w:p w:rsidR="00E37A5D" w:rsidRDefault="00E37A5D" w:rsidP="00E37A5D">
      <w:pPr>
        <w:spacing w:after="0" w:line="240" w:lineRule="auto"/>
        <w:ind w:left="4536"/>
        <w:jc w:val="center"/>
        <w:rPr>
          <w:rFonts w:ascii="Times New Roman" w:hAnsi="Times New Roman"/>
          <w:sz w:val="28"/>
          <w:szCs w:val="28"/>
        </w:rPr>
      </w:pPr>
      <w:r>
        <w:rPr>
          <w:rFonts w:ascii="Times New Roman" w:hAnsi="Times New Roman"/>
          <w:sz w:val="28"/>
          <w:szCs w:val="28"/>
        </w:rPr>
        <w:t>№ 43/1  от   «08» июня 2021</w:t>
      </w:r>
      <w:r w:rsidRPr="00BF0E65">
        <w:rPr>
          <w:rFonts w:ascii="Times New Roman" w:hAnsi="Times New Roman"/>
          <w:sz w:val="28"/>
          <w:szCs w:val="28"/>
        </w:rPr>
        <w:t xml:space="preserve"> г.</w:t>
      </w:r>
    </w:p>
    <w:p w:rsidR="00E37A5D" w:rsidRPr="00BF0E65" w:rsidRDefault="00E37A5D" w:rsidP="00E37A5D">
      <w:pPr>
        <w:spacing w:after="0" w:line="240" w:lineRule="auto"/>
        <w:ind w:left="4536"/>
        <w:jc w:val="center"/>
        <w:rPr>
          <w:rFonts w:ascii="Times New Roman" w:hAnsi="Times New Roman"/>
          <w:sz w:val="28"/>
          <w:szCs w:val="28"/>
        </w:rPr>
      </w:pPr>
      <w:r>
        <w:rPr>
          <w:rFonts w:ascii="Times New Roman" w:hAnsi="Times New Roman"/>
          <w:sz w:val="28"/>
          <w:szCs w:val="28"/>
        </w:rPr>
        <w:t>_____________ Г.К. Ходячих</w:t>
      </w: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ind w:left="4536"/>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Pr="00953BEC" w:rsidRDefault="00E37A5D" w:rsidP="00E37A5D">
      <w:pPr>
        <w:spacing w:after="0" w:line="240" w:lineRule="auto"/>
        <w:jc w:val="center"/>
        <w:rPr>
          <w:rFonts w:ascii="Times New Roman" w:hAnsi="Times New Roman"/>
          <w:b/>
          <w:sz w:val="32"/>
          <w:szCs w:val="32"/>
        </w:rPr>
      </w:pPr>
      <w:r w:rsidRPr="00953BEC">
        <w:rPr>
          <w:rFonts w:ascii="Times New Roman" w:hAnsi="Times New Roman"/>
          <w:b/>
          <w:sz w:val="32"/>
          <w:szCs w:val="32"/>
        </w:rPr>
        <w:t xml:space="preserve">МУНИЦИПАЛЬНАЯ ПРОГРАММА </w:t>
      </w:r>
    </w:p>
    <w:p w:rsidR="00E37A5D" w:rsidRPr="00953BEC" w:rsidRDefault="00E37A5D" w:rsidP="00E37A5D">
      <w:pPr>
        <w:spacing w:after="0" w:line="240" w:lineRule="auto"/>
        <w:jc w:val="center"/>
        <w:rPr>
          <w:rFonts w:ascii="Times New Roman" w:hAnsi="Times New Roman"/>
          <w:b/>
          <w:sz w:val="32"/>
          <w:szCs w:val="32"/>
        </w:rPr>
      </w:pPr>
      <w:r w:rsidRPr="00953BEC">
        <w:rPr>
          <w:rFonts w:ascii="Times New Roman" w:hAnsi="Times New Roman"/>
          <w:b/>
          <w:sz w:val="32"/>
          <w:szCs w:val="32"/>
        </w:rPr>
        <w:t xml:space="preserve">«РАЗВИТИЕ </w:t>
      </w:r>
      <w:r>
        <w:rPr>
          <w:rFonts w:ascii="Times New Roman" w:hAnsi="Times New Roman"/>
          <w:b/>
          <w:sz w:val="32"/>
          <w:szCs w:val="32"/>
        </w:rPr>
        <w:t>КУЛЬТУРЫ В МУНИЦИПАЛЬНОМ ОБРАЗОВАНИИ «ХОЛМОГОЙСКОЕ СЕЛЬСКОЕ ПОСЕЛЕНИЕ»</w:t>
      </w:r>
      <w:r w:rsidRPr="00953BEC">
        <w:rPr>
          <w:rFonts w:ascii="Times New Roman" w:hAnsi="Times New Roman"/>
          <w:b/>
          <w:sz w:val="32"/>
          <w:szCs w:val="32"/>
        </w:rPr>
        <w:t>»</w:t>
      </w:r>
    </w:p>
    <w:p w:rsidR="00E37A5D" w:rsidRDefault="00E37A5D" w:rsidP="00E37A5D">
      <w:pPr>
        <w:spacing w:after="0" w:line="240" w:lineRule="auto"/>
        <w:jc w:val="center"/>
        <w:rPr>
          <w:rFonts w:ascii="Times New Roman" w:hAnsi="Times New Roman"/>
          <w:b/>
          <w:sz w:val="32"/>
          <w:szCs w:val="32"/>
        </w:rPr>
      </w:pPr>
      <w:r>
        <w:rPr>
          <w:rFonts w:ascii="Times New Roman" w:hAnsi="Times New Roman"/>
          <w:b/>
          <w:sz w:val="32"/>
          <w:szCs w:val="32"/>
        </w:rPr>
        <w:t>на 2021</w:t>
      </w:r>
      <w:r w:rsidRPr="00953BEC">
        <w:rPr>
          <w:rFonts w:ascii="Times New Roman" w:hAnsi="Times New Roman"/>
          <w:b/>
          <w:sz w:val="32"/>
          <w:szCs w:val="32"/>
        </w:rPr>
        <w:t>-20</w:t>
      </w:r>
      <w:r>
        <w:rPr>
          <w:rFonts w:ascii="Times New Roman" w:hAnsi="Times New Roman"/>
          <w:b/>
          <w:sz w:val="32"/>
          <w:szCs w:val="32"/>
        </w:rPr>
        <w:t>25</w:t>
      </w:r>
      <w:r w:rsidRPr="00953BEC">
        <w:rPr>
          <w:rFonts w:ascii="Times New Roman" w:hAnsi="Times New Roman"/>
          <w:b/>
          <w:sz w:val="32"/>
          <w:szCs w:val="32"/>
        </w:rPr>
        <w:t xml:space="preserve"> годы</w:t>
      </w: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b/>
          <w:sz w:val="32"/>
          <w:szCs w:val="32"/>
        </w:rPr>
      </w:pPr>
    </w:p>
    <w:p w:rsidR="00E37A5D" w:rsidRDefault="00E37A5D" w:rsidP="00E37A5D">
      <w:pPr>
        <w:spacing w:after="0" w:line="240" w:lineRule="auto"/>
        <w:jc w:val="center"/>
        <w:rPr>
          <w:rFonts w:ascii="Times New Roman" w:hAnsi="Times New Roman"/>
          <w:sz w:val="28"/>
          <w:szCs w:val="28"/>
        </w:rPr>
      </w:pPr>
      <w:r>
        <w:rPr>
          <w:rFonts w:ascii="Times New Roman" w:hAnsi="Times New Roman"/>
          <w:sz w:val="28"/>
          <w:szCs w:val="28"/>
        </w:rPr>
        <w:t>2021 год</w:t>
      </w: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sz w:val="28"/>
          <w:szCs w:val="28"/>
        </w:rPr>
      </w:pPr>
    </w:p>
    <w:p w:rsidR="00E37A5D" w:rsidRDefault="00E37A5D" w:rsidP="00E37A5D">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numPr>
          <w:ilvl w:val="0"/>
          <w:numId w:val="14"/>
        </w:numPr>
        <w:spacing w:after="0" w:line="240" w:lineRule="auto"/>
        <w:rPr>
          <w:rFonts w:ascii="Times New Roman" w:hAnsi="Times New Roman"/>
          <w:sz w:val="28"/>
          <w:szCs w:val="28"/>
        </w:rPr>
      </w:pPr>
      <w:r w:rsidRPr="00E33B33">
        <w:rPr>
          <w:rFonts w:ascii="Times New Roman" w:hAnsi="Times New Roman"/>
          <w:sz w:val="28"/>
          <w:szCs w:val="28"/>
        </w:rPr>
        <w:t>Паспорт муниципальной программы                                                         3</w:t>
      </w:r>
    </w:p>
    <w:p w:rsidR="00E37A5D" w:rsidRPr="00E33B33" w:rsidRDefault="00E37A5D" w:rsidP="00E37A5D">
      <w:pPr>
        <w:spacing w:after="0" w:line="240" w:lineRule="auto"/>
        <w:rPr>
          <w:rFonts w:ascii="Times New Roman" w:hAnsi="Times New Roman"/>
          <w:sz w:val="28"/>
          <w:szCs w:val="28"/>
        </w:rPr>
      </w:pPr>
    </w:p>
    <w:p w:rsidR="00E37A5D" w:rsidRDefault="00E37A5D" w:rsidP="00E37A5D">
      <w:pPr>
        <w:numPr>
          <w:ilvl w:val="0"/>
          <w:numId w:val="14"/>
        </w:numPr>
        <w:spacing w:after="0" w:line="240" w:lineRule="auto"/>
        <w:rPr>
          <w:rFonts w:ascii="Times New Roman" w:hAnsi="Times New Roman"/>
          <w:sz w:val="28"/>
          <w:szCs w:val="28"/>
        </w:rPr>
      </w:pPr>
      <w:r>
        <w:rPr>
          <w:rFonts w:ascii="Times New Roman" w:hAnsi="Times New Roman"/>
          <w:sz w:val="28"/>
          <w:szCs w:val="28"/>
        </w:rPr>
        <w:t xml:space="preserve"> Цель и задачи муниципальной программы                                               4</w:t>
      </w:r>
    </w:p>
    <w:p w:rsidR="00E37A5D" w:rsidRDefault="00E37A5D" w:rsidP="00E37A5D">
      <w:pPr>
        <w:pStyle w:val="a9"/>
        <w:rPr>
          <w:rFonts w:ascii="Times New Roman" w:hAnsi="Times New Roman"/>
          <w:sz w:val="28"/>
          <w:szCs w:val="28"/>
        </w:rPr>
      </w:pPr>
    </w:p>
    <w:p w:rsidR="00E37A5D" w:rsidRDefault="00E37A5D" w:rsidP="00E37A5D">
      <w:pPr>
        <w:numPr>
          <w:ilvl w:val="0"/>
          <w:numId w:val="14"/>
        </w:numPr>
        <w:spacing w:after="0" w:line="240" w:lineRule="auto"/>
        <w:rPr>
          <w:rFonts w:ascii="Times New Roman" w:hAnsi="Times New Roman"/>
          <w:sz w:val="28"/>
          <w:szCs w:val="28"/>
        </w:rPr>
      </w:pPr>
      <w:r>
        <w:rPr>
          <w:rFonts w:ascii="Times New Roman" w:hAnsi="Times New Roman"/>
          <w:sz w:val="28"/>
          <w:szCs w:val="28"/>
        </w:rPr>
        <w:t>Обобщенная характеристика мероприятий                                                4</w:t>
      </w:r>
    </w:p>
    <w:p w:rsidR="00E37A5D" w:rsidRDefault="00E37A5D" w:rsidP="00E37A5D">
      <w:pPr>
        <w:pStyle w:val="a9"/>
        <w:rPr>
          <w:rFonts w:ascii="Times New Roman" w:hAnsi="Times New Roman"/>
          <w:sz w:val="28"/>
          <w:szCs w:val="28"/>
        </w:rPr>
      </w:pPr>
    </w:p>
    <w:p w:rsidR="00E37A5D" w:rsidRDefault="00E37A5D" w:rsidP="00E37A5D">
      <w:pPr>
        <w:numPr>
          <w:ilvl w:val="0"/>
          <w:numId w:val="14"/>
        </w:numPr>
        <w:spacing w:after="0" w:line="240" w:lineRule="auto"/>
        <w:rPr>
          <w:rFonts w:ascii="Times New Roman" w:hAnsi="Times New Roman"/>
          <w:sz w:val="28"/>
          <w:szCs w:val="28"/>
        </w:rPr>
      </w:pPr>
      <w:r>
        <w:rPr>
          <w:rFonts w:ascii="Times New Roman" w:hAnsi="Times New Roman"/>
          <w:sz w:val="28"/>
          <w:szCs w:val="28"/>
        </w:rPr>
        <w:t>Планируемые результаты                                                                             7</w:t>
      </w:r>
    </w:p>
    <w:p w:rsidR="00E37A5D" w:rsidRDefault="00E37A5D" w:rsidP="00E37A5D">
      <w:pPr>
        <w:pStyle w:val="a9"/>
        <w:rPr>
          <w:rFonts w:ascii="Times New Roman" w:hAnsi="Times New Roman"/>
          <w:sz w:val="28"/>
          <w:szCs w:val="28"/>
        </w:rPr>
      </w:pPr>
    </w:p>
    <w:p w:rsidR="00E37A5D" w:rsidRDefault="00E37A5D" w:rsidP="00E37A5D">
      <w:pPr>
        <w:numPr>
          <w:ilvl w:val="0"/>
          <w:numId w:val="14"/>
        </w:numPr>
        <w:spacing w:after="0" w:line="240" w:lineRule="auto"/>
        <w:rPr>
          <w:rFonts w:ascii="Times New Roman" w:hAnsi="Times New Roman"/>
          <w:sz w:val="28"/>
          <w:szCs w:val="28"/>
        </w:rPr>
      </w:pPr>
      <w:r>
        <w:rPr>
          <w:rFonts w:ascii="Times New Roman" w:hAnsi="Times New Roman"/>
          <w:sz w:val="28"/>
          <w:szCs w:val="28"/>
        </w:rPr>
        <w:t xml:space="preserve">Обоснование объемов финансирования                                                      7  </w:t>
      </w:r>
    </w:p>
    <w:p w:rsidR="00E37A5D" w:rsidRDefault="00E37A5D" w:rsidP="00E37A5D">
      <w:pPr>
        <w:pStyle w:val="a9"/>
        <w:rPr>
          <w:rFonts w:ascii="Times New Roman" w:hAnsi="Times New Roman"/>
          <w:sz w:val="28"/>
          <w:szCs w:val="28"/>
        </w:rPr>
      </w:pPr>
    </w:p>
    <w:p w:rsidR="00E37A5D" w:rsidRDefault="00E37A5D" w:rsidP="00E37A5D">
      <w:pPr>
        <w:numPr>
          <w:ilvl w:val="0"/>
          <w:numId w:val="14"/>
        </w:numPr>
        <w:spacing w:after="0" w:line="240" w:lineRule="auto"/>
        <w:rPr>
          <w:rFonts w:ascii="Times New Roman" w:hAnsi="Times New Roman"/>
          <w:sz w:val="28"/>
          <w:szCs w:val="28"/>
        </w:rPr>
      </w:pPr>
      <w:r>
        <w:rPr>
          <w:rFonts w:ascii="Times New Roman" w:hAnsi="Times New Roman"/>
          <w:sz w:val="28"/>
          <w:szCs w:val="28"/>
        </w:rPr>
        <w:t xml:space="preserve">Оценка результативности и эффективности реализации муниципальной программы                                                                                                    11 </w:t>
      </w:r>
    </w:p>
    <w:p w:rsidR="00E37A5D" w:rsidRDefault="00E37A5D" w:rsidP="00E37A5D">
      <w:pPr>
        <w:pStyle w:val="a9"/>
        <w:rPr>
          <w:rFonts w:ascii="Times New Roman" w:hAnsi="Times New Roman"/>
          <w:sz w:val="28"/>
          <w:szCs w:val="28"/>
        </w:rPr>
      </w:pPr>
    </w:p>
    <w:p w:rsidR="00E37A5D" w:rsidRDefault="00E37A5D" w:rsidP="00E37A5D">
      <w:pPr>
        <w:numPr>
          <w:ilvl w:val="0"/>
          <w:numId w:val="14"/>
        </w:numPr>
        <w:spacing w:after="0" w:line="240" w:lineRule="auto"/>
        <w:rPr>
          <w:rFonts w:ascii="Times New Roman" w:hAnsi="Times New Roman"/>
          <w:sz w:val="28"/>
          <w:szCs w:val="28"/>
        </w:rPr>
      </w:pPr>
      <w:r>
        <w:rPr>
          <w:rFonts w:ascii="Times New Roman" w:hAnsi="Times New Roman"/>
          <w:sz w:val="28"/>
          <w:szCs w:val="28"/>
        </w:rPr>
        <w:t>Состав, форма и сроки предоставления отчетности о ходе реализации мероприятий муниципальной программы                                                13</w:t>
      </w:r>
    </w:p>
    <w:p w:rsidR="00E37A5D" w:rsidRDefault="00E37A5D" w:rsidP="00E37A5D">
      <w:pPr>
        <w:pStyle w:val="a9"/>
        <w:rPr>
          <w:rFonts w:ascii="Times New Roman" w:hAnsi="Times New Roman"/>
          <w:sz w:val="28"/>
          <w:szCs w:val="28"/>
        </w:rPr>
      </w:pPr>
    </w:p>
    <w:p w:rsidR="00E37A5D" w:rsidRDefault="00E37A5D" w:rsidP="00E37A5D">
      <w:pPr>
        <w:spacing w:after="0" w:line="240" w:lineRule="auto"/>
        <w:ind w:left="720"/>
        <w:rPr>
          <w:rFonts w:ascii="Times New Roman" w:hAnsi="Times New Roman"/>
          <w:sz w:val="28"/>
          <w:szCs w:val="28"/>
        </w:rPr>
      </w:pPr>
      <w:r>
        <w:rPr>
          <w:rFonts w:ascii="Times New Roman" w:hAnsi="Times New Roman"/>
          <w:sz w:val="28"/>
          <w:szCs w:val="28"/>
        </w:rPr>
        <w:t>Приложения к муниципальной программе:</w:t>
      </w:r>
    </w:p>
    <w:p w:rsidR="00E37A5D" w:rsidRDefault="00E37A5D" w:rsidP="00E37A5D">
      <w:pPr>
        <w:spacing w:after="0" w:line="240" w:lineRule="auto"/>
        <w:ind w:left="720"/>
        <w:rPr>
          <w:rFonts w:ascii="Times New Roman" w:hAnsi="Times New Roman"/>
          <w:sz w:val="28"/>
          <w:szCs w:val="28"/>
        </w:rPr>
      </w:pPr>
    </w:p>
    <w:p w:rsidR="00E37A5D" w:rsidRDefault="00E37A5D" w:rsidP="00E37A5D">
      <w:pPr>
        <w:spacing w:after="0" w:line="240" w:lineRule="auto"/>
        <w:ind w:left="720"/>
        <w:rPr>
          <w:rFonts w:ascii="Times New Roman" w:hAnsi="Times New Roman"/>
          <w:sz w:val="28"/>
          <w:szCs w:val="28"/>
        </w:rPr>
      </w:pPr>
      <w:r>
        <w:rPr>
          <w:rFonts w:ascii="Times New Roman" w:hAnsi="Times New Roman"/>
          <w:sz w:val="28"/>
          <w:szCs w:val="28"/>
        </w:rPr>
        <w:t>Приложение №1 «Перечень мероприятий и объемы финансовых ресурсов муниципальной программы»;</w:t>
      </w:r>
    </w:p>
    <w:p w:rsidR="00E37A5D" w:rsidRDefault="00E37A5D" w:rsidP="00E37A5D">
      <w:pPr>
        <w:spacing w:after="0" w:line="240" w:lineRule="auto"/>
        <w:ind w:left="720"/>
        <w:rPr>
          <w:rFonts w:ascii="Times New Roman" w:hAnsi="Times New Roman"/>
          <w:sz w:val="28"/>
          <w:szCs w:val="28"/>
        </w:rPr>
      </w:pPr>
    </w:p>
    <w:p w:rsidR="00E37A5D" w:rsidRDefault="00E37A5D" w:rsidP="00E37A5D">
      <w:pPr>
        <w:spacing w:after="0" w:line="240" w:lineRule="auto"/>
        <w:ind w:left="720"/>
        <w:rPr>
          <w:rFonts w:ascii="Times New Roman" w:hAnsi="Times New Roman"/>
          <w:sz w:val="28"/>
          <w:szCs w:val="28"/>
        </w:rPr>
      </w:pPr>
      <w:r>
        <w:rPr>
          <w:rFonts w:ascii="Times New Roman" w:hAnsi="Times New Roman"/>
          <w:sz w:val="28"/>
          <w:szCs w:val="28"/>
        </w:rPr>
        <w:t>Приложение №2 «Планируемые результаты реализации муниципальной программы».</w:t>
      </w:r>
    </w:p>
    <w:p w:rsidR="00E37A5D" w:rsidRDefault="00E37A5D" w:rsidP="00E37A5D">
      <w:pPr>
        <w:spacing w:after="0" w:line="240" w:lineRule="auto"/>
        <w:ind w:left="720"/>
        <w:rPr>
          <w:rFonts w:ascii="Times New Roman" w:hAnsi="Times New Roman"/>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p>
    <w:p w:rsidR="00E37A5D" w:rsidRPr="00BE2394" w:rsidRDefault="00E37A5D" w:rsidP="00E37A5D">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BE2394">
        <w:rPr>
          <w:rFonts w:ascii="Times New Roman" w:hAnsi="Times New Roman"/>
          <w:b/>
          <w:sz w:val="28"/>
          <w:szCs w:val="28"/>
        </w:rPr>
        <w:t>. Паспорт</w:t>
      </w:r>
    </w:p>
    <w:p w:rsidR="00E37A5D" w:rsidRPr="00815FC3" w:rsidRDefault="00E37A5D" w:rsidP="00E37A5D">
      <w:pPr>
        <w:spacing w:after="0" w:line="240" w:lineRule="auto"/>
        <w:jc w:val="center"/>
        <w:rPr>
          <w:rFonts w:ascii="Times New Roman" w:hAnsi="Times New Roman"/>
          <w:b/>
          <w:sz w:val="28"/>
          <w:szCs w:val="28"/>
        </w:rPr>
      </w:pPr>
      <w:r w:rsidRPr="00BE2394">
        <w:rPr>
          <w:rFonts w:ascii="Times New Roman" w:hAnsi="Times New Roman"/>
          <w:b/>
          <w:sz w:val="28"/>
          <w:szCs w:val="28"/>
        </w:rPr>
        <w:t>муниципальной программы «</w:t>
      </w:r>
      <w:r>
        <w:rPr>
          <w:rFonts w:ascii="Times New Roman" w:hAnsi="Times New Roman"/>
          <w:b/>
          <w:sz w:val="28"/>
          <w:szCs w:val="28"/>
        </w:rPr>
        <w:t>Р</w:t>
      </w:r>
      <w:r w:rsidRPr="00BE2394">
        <w:rPr>
          <w:rFonts w:ascii="Times New Roman" w:hAnsi="Times New Roman"/>
          <w:b/>
          <w:sz w:val="28"/>
          <w:szCs w:val="28"/>
        </w:rPr>
        <w:t xml:space="preserve">азвитие </w:t>
      </w:r>
      <w:r>
        <w:rPr>
          <w:rFonts w:ascii="Times New Roman" w:hAnsi="Times New Roman"/>
          <w:b/>
          <w:sz w:val="28"/>
          <w:szCs w:val="28"/>
        </w:rPr>
        <w:t>культуры в муниципальном образовании «Холмогойское сельское поселение»» на 2021</w:t>
      </w:r>
      <w:r w:rsidRPr="00BE2394">
        <w:rPr>
          <w:rFonts w:ascii="Times New Roman" w:hAnsi="Times New Roman"/>
          <w:b/>
          <w:sz w:val="28"/>
          <w:szCs w:val="28"/>
        </w:rPr>
        <w:t>-20</w:t>
      </w:r>
      <w:r>
        <w:rPr>
          <w:rFonts w:ascii="Times New Roman" w:hAnsi="Times New Roman"/>
          <w:b/>
          <w:sz w:val="28"/>
          <w:szCs w:val="28"/>
        </w:rPr>
        <w:t>25</w:t>
      </w:r>
      <w:r w:rsidRPr="00BE2394">
        <w:rPr>
          <w:rFonts w:ascii="Times New Roman" w:hAnsi="Times New Roman"/>
          <w:b/>
          <w:sz w:val="28"/>
          <w:szCs w:val="28"/>
        </w:rPr>
        <w:t xml:space="preserve"> годы </w:t>
      </w:r>
    </w:p>
    <w:p w:rsidR="00E37A5D" w:rsidRPr="00BE2394" w:rsidRDefault="00E37A5D" w:rsidP="00E37A5D">
      <w:pPr>
        <w:spacing w:after="0" w:line="240" w:lineRule="auto"/>
        <w:jc w:val="center"/>
        <w:rPr>
          <w:rFonts w:ascii="Times New Roman" w:hAnsi="Times New Roman"/>
          <w:b/>
          <w:sz w:val="28"/>
          <w:szCs w:val="28"/>
        </w:rPr>
      </w:pPr>
      <w:r w:rsidRPr="00BE2394">
        <w:rPr>
          <w:rFonts w:ascii="Times New Roman" w:hAnsi="Times New Roman"/>
          <w:b/>
          <w:sz w:val="28"/>
          <w:szCs w:val="28"/>
        </w:rPr>
        <w:t>(далее – муниципальная программа)</w:t>
      </w:r>
    </w:p>
    <w:p w:rsidR="00E37A5D" w:rsidRPr="004954A1" w:rsidRDefault="00E37A5D" w:rsidP="00E37A5D">
      <w:pPr>
        <w:spacing w:after="0" w:line="240" w:lineRule="auto"/>
        <w:ind w:firstLine="567"/>
        <w:jc w:val="both"/>
        <w:rPr>
          <w:rFonts w:ascii="Times New Roman" w:hAnsi="Times New Roman"/>
          <w:sz w:val="28"/>
          <w:szCs w:val="28"/>
        </w:rPr>
      </w:pPr>
    </w:p>
    <w:p w:rsidR="00E37A5D" w:rsidRDefault="00E37A5D" w:rsidP="00E37A5D">
      <w:pPr>
        <w:spacing w:after="0" w:line="240" w:lineRule="auto"/>
        <w:ind w:firstLine="567"/>
        <w:jc w:val="center"/>
        <w:rPr>
          <w:rFonts w:ascii="Times New Roman" w:hAnsi="Times New Roman"/>
          <w:sz w:val="28"/>
          <w:szCs w:val="28"/>
        </w:rPr>
      </w:pPr>
    </w:p>
    <w:tbl>
      <w:tblPr>
        <w:tblW w:w="9478" w:type="dxa"/>
        <w:tblInd w:w="93" w:type="dxa"/>
        <w:tblLayout w:type="fixed"/>
        <w:tblLook w:val="04A0" w:firstRow="1" w:lastRow="0" w:firstColumn="1" w:lastColumn="0" w:noHBand="0" w:noVBand="1"/>
      </w:tblPr>
      <w:tblGrid>
        <w:gridCol w:w="2117"/>
        <w:gridCol w:w="1575"/>
        <w:gridCol w:w="1001"/>
        <w:gridCol w:w="851"/>
        <w:gridCol w:w="992"/>
        <w:gridCol w:w="850"/>
        <w:gridCol w:w="993"/>
        <w:gridCol w:w="1099"/>
      </w:tblGrid>
      <w:tr w:rsidR="00E37A5D" w:rsidRPr="00BD0E88" w:rsidTr="002C05E7">
        <w:trPr>
          <w:trHeight w:val="972"/>
        </w:trPr>
        <w:tc>
          <w:tcPr>
            <w:tcW w:w="2117" w:type="dxa"/>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w:t>
            </w:r>
            <w:r>
              <w:rPr>
                <w:rFonts w:ascii="Times New Roman" w:hAnsi="Times New Roman"/>
                <w:color w:val="000000"/>
                <w:sz w:val="28"/>
                <w:szCs w:val="28"/>
                <w:lang w:eastAsia="ru-RU"/>
              </w:rPr>
              <w:br/>
              <w:t xml:space="preserve">муниципальной </w:t>
            </w:r>
            <w:r w:rsidRPr="00BD0E88">
              <w:rPr>
                <w:rFonts w:ascii="Times New Roman" w:hAnsi="Times New Roman"/>
                <w:color w:val="000000"/>
                <w:sz w:val="28"/>
                <w:szCs w:val="28"/>
                <w:lang w:eastAsia="ru-RU"/>
              </w:rPr>
              <w:t>программы</w:t>
            </w:r>
          </w:p>
        </w:tc>
        <w:tc>
          <w:tcPr>
            <w:tcW w:w="7361" w:type="dxa"/>
            <w:gridSpan w:val="7"/>
            <w:tcBorders>
              <w:top w:val="single" w:sz="4" w:space="0" w:color="auto"/>
              <w:left w:val="nil"/>
              <w:bottom w:val="single" w:sz="4" w:space="0" w:color="auto"/>
              <w:right w:val="single" w:sz="4" w:space="0" w:color="000000"/>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Развитие</w:t>
            </w:r>
            <w:r>
              <w:rPr>
                <w:rFonts w:ascii="Times New Roman" w:hAnsi="Times New Roman"/>
                <w:color w:val="000000"/>
                <w:sz w:val="28"/>
                <w:szCs w:val="28"/>
                <w:lang w:eastAsia="ru-RU"/>
              </w:rPr>
              <w:t xml:space="preserve"> модельного центра досуга</w:t>
            </w:r>
            <w:r w:rsidRPr="00BD0E8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w:t>
            </w:r>
            <w:r w:rsidRPr="00BD0E8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муниципальном образовании «Холмогойское сельское поселение»</w:t>
            </w:r>
          </w:p>
        </w:tc>
      </w:tr>
      <w:tr w:rsidR="00E37A5D" w:rsidRPr="00BD0E88" w:rsidTr="002C05E7">
        <w:trPr>
          <w:trHeight w:val="1128"/>
        </w:trPr>
        <w:tc>
          <w:tcPr>
            <w:tcW w:w="2117" w:type="dxa"/>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муниципальной </w:t>
            </w:r>
            <w:r w:rsidRPr="00BD0E88">
              <w:rPr>
                <w:rFonts w:ascii="Times New Roman" w:hAnsi="Times New Roman"/>
                <w:color w:val="000000"/>
                <w:sz w:val="28"/>
                <w:szCs w:val="28"/>
                <w:lang w:eastAsia="ru-RU"/>
              </w:rPr>
              <w:t>программы</w:t>
            </w:r>
          </w:p>
        </w:tc>
        <w:tc>
          <w:tcPr>
            <w:tcW w:w="7361" w:type="dxa"/>
            <w:gridSpan w:val="7"/>
            <w:tcBorders>
              <w:top w:val="single" w:sz="4" w:space="0" w:color="auto"/>
              <w:left w:val="nil"/>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 xml:space="preserve">Создание условий для удовлетворения культурных потребностей </w:t>
            </w:r>
            <w:r>
              <w:rPr>
                <w:rFonts w:ascii="Times New Roman" w:hAnsi="Times New Roman"/>
                <w:color w:val="000000"/>
                <w:sz w:val="28"/>
                <w:szCs w:val="28"/>
                <w:lang w:eastAsia="ru-RU"/>
              </w:rPr>
              <w:t>муниципального  образования «Холмогойское сельское поселение»</w:t>
            </w:r>
            <w:r w:rsidRPr="00BD0E88">
              <w:rPr>
                <w:rFonts w:ascii="Times New Roman" w:hAnsi="Times New Roman"/>
                <w:color w:val="000000"/>
                <w:sz w:val="28"/>
                <w:szCs w:val="28"/>
                <w:lang w:eastAsia="ru-RU"/>
              </w:rPr>
              <w:t xml:space="preserve">, сохранения и развития его исторических и культурных традиций </w:t>
            </w:r>
          </w:p>
        </w:tc>
      </w:tr>
      <w:tr w:rsidR="00E37A5D" w:rsidRPr="00BD0E88" w:rsidTr="002C05E7">
        <w:trPr>
          <w:trHeight w:val="1529"/>
        </w:trPr>
        <w:tc>
          <w:tcPr>
            <w:tcW w:w="2117" w:type="dxa"/>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муниципальной </w:t>
            </w:r>
            <w:r w:rsidRPr="00BD0E88">
              <w:rPr>
                <w:rFonts w:ascii="Times New Roman" w:hAnsi="Times New Roman"/>
                <w:color w:val="000000"/>
                <w:sz w:val="28"/>
                <w:szCs w:val="28"/>
                <w:lang w:eastAsia="ru-RU"/>
              </w:rPr>
              <w:t>программы</w:t>
            </w:r>
          </w:p>
        </w:tc>
        <w:tc>
          <w:tcPr>
            <w:tcW w:w="7361" w:type="dxa"/>
            <w:gridSpan w:val="7"/>
            <w:tcBorders>
              <w:top w:val="single" w:sz="4" w:space="0" w:color="auto"/>
              <w:left w:val="nil"/>
              <w:bottom w:val="single" w:sz="4" w:space="0" w:color="auto"/>
              <w:right w:val="single" w:sz="4" w:space="0" w:color="auto"/>
            </w:tcBorders>
            <w:vAlign w:val="center"/>
          </w:tcPr>
          <w:p w:rsidR="00E37A5D" w:rsidRDefault="00E37A5D" w:rsidP="00E37A5D">
            <w:pPr>
              <w:numPr>
                <w:ilvl w:val="0"/>
                <w:numId w:val="16"/>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развитие и содержание </w:t>
            </w:r>
            <w:r w:rsidRPr="00BD0E88">
              <w:rPr>
                <w:rFonts w:ascii="Times New Roman" w:hAnsi="Times New Roman"/>
                <w:color w:val="000000"/>
                <w:sz w:val="28"/>
                <w:szCs w:val="28"/>
                <w:lang w:eastAsia="ru-RU"/>
              </w:rPr>
              <w:t xml:space="preserve"> культуры </w:t>
            </w:r>
            <w:r>
              <w:rPr>
                <w:rFonts w:ascii="Times New Roman" w:hAnsi="Times New Roman"/>
                <w:color w:val="000000"/>
                <w:sz w:val="28"/>
                <w:szCs w:val="28"/>
                <w:lang w:eastAsia="ru-RU"/>
              </w:rPr>
              <w:t xml:space="preserve"> </w:t>
            </w:r>
            <w:r w:rsidRPr="00BD0E88">
              <w:rPr>
                <w:rFonts w:ascii="Times New Roman" w:hAnsi="Times New Roman"/>
                <w:color w:val="000000"/>
                <w:sz w:val="28"/>
                <w:szCs w:val="28"/>
                <w:lang w:eastAsia="ru-RU"/>
              </w:rPr>
              <w:t xml:space="preserve">на территории </w:t>
            </w:r>
            <w:r>
              <w:rPr>
                <w:rFonts w:ascii="Times New Roman" w:hAnsi="Times New Roman"/>
                <w:color w:val="000000"/>
                <w:sz w:val="28"/>
                <w:szCs w:val="28"/>
                <w:lang w:eastAsia="ru-RU"/>
              </w:rPr>
              <w:t>муниципального  образования «Холмогойское сельское поселение»;</w:t>
            </w:r>
            <w:r>
              <w:rPr>
                <w:rFonts w:ascii="Times New Roman" w:hAnsi="Times New Roman"/>
                <w:color w:val="000000"/>
                <w:sz w:val="28"/>
                <w:szCs w:val="28"/>
                <w:lang w:eastAsia="ru-RU"/>
              </w:rPr>
              <w:br/>
              <w:t>2) организация культурно-массовых мероприятий на территории муниципального  образования «Холмогойское сельское поселение»;</w:t>
            </w:r>
            <w:r>
              <w:rPr>
                <w:rFonts w:ascii="Times New Roman" w:hAnsi="Times New Roman"/>
                <w:color w:val="000000"/>
                <w:sz w:val="28"/>
                <w:szCs w:val="28"/>
                <w:lang w:eastAsia="ru-RU"/>
              </w:rPr>
              <w:br/>
              <w:t>3) Активная совместная работа с обособленными структурными подразделениями</w:t>
            </w:r>
          </w:p>
          <w:p w:rsidR="00E37A5D" w:rsidRDefault="00E37A5D" w:rsidP="002C05E7">
            <w:pPr>
              <w:spacing w:after="0" w:line="240" w:lineRule="auto"/>
              <w:ind w:left="720"/>
              <w:rPr>
                <w:rFonts w:ascii="Times New Roman" w:hAnsi="Times New Roman"/>
                <w:color w:val="000000"/>
                <w:sz w:val="28"/>
                <w:szCs w:val="28"/>
                <w:lang w:eastAsia="ru-RU"/>
              </w:rPr>
            </w:pPr>
            <w:r>
              <w:rPr>
                <w:rFonts w:ascii="Times New Roman" w:hAnsi="Times New Roman"/>
                <w:color w:val="000000"/>
                <w:sz w:val="28"/>
                <w:szCs w:val="28"/>
                <w:lang w:eastAsia="ru-RU"/>
              </w:rPr>
              <w:t>4) Увеличение качества и количества оказываемых услуг населению МО «Холмогойское сельское поселение»</w:t>
            </w:r>
          </w:p>
          <w:p w:rsidR="00E37A5D" w:rsidRPr="00BD0E88" w:rsidRDefault="00E37A5D" w:rsidP="002C05E7">
            <w:pPr>
              <w:spacing w:after="0" w:line="240" w:lineRule="auto"/>
              <w:ind w:left="720"/>
              <w:rPr>
                <w:rFonts w:ascii="Times New Roman" w:hAnsi="Times New Roman"/>
                <w:color w:val="000000"/>
                <w:sz w:val="28"/>
                <w:szCs w:val="28"/>
                <w:lang w:eastAsia="ru-RU"/>
              </w:rPr>
            </w:pPr>
            <w:r>
              <w:rPr>
                <w:rFonts w:ascii="Times New Roman" w:hAnsi="Times New Roman"/>
                <w:color w:val="000000"/>
                <w:sz w:val="28"/>
                <w:szCs w:val="28"/>
                <w:lang w:eastAsia="ru-RU"/>
              </w:rPr>
              <w:t>5) Увеличение материально технической базы учреждений культуры</w:t>
            </w:r>
          </w:p>
        </w:tc>
      </w:tr>
      <w:tr w:rsidR="00E37A5D" w:rsidRPr="00BD0E88" w:rsidTr="002C05E7">
        <w:trPr>
          <w:trHeight w:val="1004"/>
        </w:trPr>
        <w:tc>
          <w:tcPr>
            <w:tcW w:w="2117"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Координатор муниципальной программы</w:t>
            </w:r>
          </w:p>
        </w:tc>
        <w:tc>
          <w:tcPr>
            <w:tcW w:w="7361" w:type="dxa"/>
            <w:gridSpan w:val="7"/>
            <w:tcBorders>
              <w:top w:val="single" w:sz="4" w:space="0" w:color="auto"/>
              <w:left w:val="nil"/>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Ведущий специалист муниципального  образования «Холмогойское сельское поселение»  Шершнёва В.А.</w:t>
            </w:r>
          </w:p>
        </w:tc>
      </w:tr>
      <w:tr w:rsidR="00E37A5D" w:rsidRPr="00BD0E88" w:rsidTr="002C05E7">
        <w:trPr>
          <w:trHeight w:val="1004"/>
        </w:trPr>
        <w:tc>
          <w:tcPr>
            <w:tcW w:w="2117" w:type="dxa"/>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Муниципальный заказчик муниципальной </w:t>
            </w:r>
            <w:r w:rsidRPr="00BD0E88">
              <w:rPr>
                <w:rFonts w:ascii="Times New Roman" w:hAnsi="Times New Roman"/>
                <w:color w:val="000000"/>
                <w:sz w:val="28"/>
                <w:szCs w:val="28"/>
                <w:lang w:eastAsia="ru-RU"/>
              </w:rPr>
              <w:t>программы</w:t>
            </w:r>
          </w:p>
        </w:tc>
        <w:tc>
          <w:tcPr>
            <w:tcW w:w="7361" w:type="dxa"/>
            <w:gridSpan w:val="7"/>
            <w:tcBorders>
              <w:top w:val="single" w:sz="4" w:space="0" w:color="auto"/>
              <w:left w:val="nil"/>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 xml:space="preserve">Администрация </w:t>
            </w:r>
            <w:r>
              <w:rPr>
                <w:rFonts w:ascii="Times New Roman" w:hAnsi="Times New Roman"/>
                <w:color w:val="000000"/>
                <w:sz w:val="28"/>
                <w:szCs w:val="28"/>
                <w:lang w:eastAsia="ru-RU"/>
              </w:rPr>
              <w:t xml:space="preserve"> муниципального образования «Холмогойское сельское поселение»</w:t>
            </w:r>
          </w:p>
        </w:tc>
      </w:tr>
      <w:tr w:rsidR="00E37A5D" w:rsidRPr="00BD0E88" w:rsidTr="002C05E7">
        <w:trPr>
          <w:trHeight w:val="735"/>
        </w:trPr>
        <w:tc>
          <w:tcPr>
            <w:tcW w:w="2117"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Автор программы</w:t>
            </w:r>
          </w:p>
        </w:tc>
        <w:tc>
          <w:tcPr>
            <w:tcW w:w="7361" w:type="dxa"/>
            <w:gridSpan w:val="7"/>
            <w:tcBorders>
              <w:top w:val="single" w:sz="4" w:space="0" w:color="auto"/>
              <w:left w:val="nil"/>
              <w:bottom w:val="single" w:sz="4" w:space="0" w:color="auto"/>
              <w:right w:val="single" w:sz="4" w:space="0" w:color="auto"/>
            </w:tcBorders>
            <w:noWrap/>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Бухаров Александр Валерьевич</w:t>
            </w:r>
          </w:p>
        </w:tc>
      </w:tr>
      <w:tr w:rsidR="00E37A5D" w:rsidRPr="00BD0E88" w:rsidTr="002C05E7">
        <w:trPr>
          <w:trHeight w:val="735"/>
        </w:trPr>
        <w:tc>
          <w:tcPr>
            <w:tcW w:w="2117" w:type="dxa"/>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Сроки реализации муниципальной </w:t>
            </w:r>
            <w:r w:rsidRPr="00BD0E88">
              <w:rPr>
                <w:rFonts w:ascii="Times New Roman" w:hAnsi="Times New Roman"/>
                <w:color w:val="000000"/>
                <w:sz w:val="28"/>
                <w:szCs w:val="28"/>
                <w:lang w:eastAsia="ru-RU"/>
              </w:rPr>
              <w:t>программы</w:t>
            </w:r>
          </w:p>
        </w:tc>
        <w:tc>
          <w:tcPr>
            <w:tcW w:w="7361" w:type="dxa"/>
            <w:gridSpan w:val="7"/>
            <w:tcBorders>
              <w:top w:val="single" w:sz="4" w:space="0" w:color="auto"/>
              <w:left w:val="nil"/>
              <w:bottom w:val="single" w:sz="4" w:space="0" w:color="auto"/>
              <w:right w:val="single" w:sz="4" w:space="0" w:color="auto"/>
            </w:tcBorders>
            <w:noWrap/>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2021</w:t>
            </w:r>
            <w:r w:rsidRPr="00BD0E88">
              <w:rPr>
                <w:rFonts w:ascii="Times New Roman" w:hAnsi="Times New Roman"/>
                <w:color w:val="000000"/>
                <w:sz w:val="28"/>
                <w:szCs w:val="28"/>
                <w:lang w:eastAsia="ru-RU"/>
              </w:rPr>
              <w:t>-20</w:t>
            </w:r>
            <w:r>
              <w:rPr>
                <w:rFonts w:ascii="Times New Roman" w:hAnsi="Times New Roman"/>
                <w:color w:val="000000"/>
                <w:sz w:val="28"/>
                <w:szCs w:val="28"/>
                <w:lang w:eastAsia="ru-RU"/>
              </w:rPr>
              <w:t>25</w:t>
            </w:r>
            <w:r w:rsidRPr="00BD0E88">
              <w:rPr>
                <w:rFonts w:ascii="Times New Roman" w:hAnsi="Times New Roman"/>
                <w:color w:val="000000"/>
                <w:sz w:val="28"/>
                <w:szCs w:val="28"/>
                <w:lang w:eastAsia="ru-RU"/>
              </w:rPr>
              <w:t xml:space="preserve"> годы</w:t>
            </w:r>
          </w:p>
        </w:tc>
      </w:tr>
      <w:tr w:rsidR="00E37A5D" w:rsidRPr="00BD0E88" w:rsidTr="002C05E7">
        <w:trPr>
          <w:trHeight w:val="241"/>
        </w:trPr>
        <w:tc>
          <w:tcPr>
            <w:tcW w:w="2117" w:type="dxa"/>
            <w:vMerge w:val="restart"/>
            <w:tcBorders>
              <w:top w:val="single" w:sz="4" w:space="0" w:color="auto"/>
              <w:left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Источники </w:t>
            </w:r>
            <w:r>
              <w:rPr>
                <w:rFonts w:ascii="Times New Roman" w:hAnsi="Times New Roman"/>
                <w:color w:val="000000"/>
                <w:sz w:val="28"/>
                <w:szCs w:val="28"/>
                <w:lang w:eastAsia="ru-RU"/>
              </w:rPr>
              <w:lastRenderedPageBreak/>
              <w:t xml:space="preserve">финансирования муниципальной </w:t>
            </w:r>
            <w:r w:rsidRPr="00BD0E88">
              <w:rPr>
                <w:rFonts w:ascii="Times New Roman" w:hAnsi="Times New Roman"/>
                <w:color w:val="000000"/>
                <w:sz w:val="28"/>
                <w:szCs w:val="28"/>
                <w:lang w:eastAsia="ru-RU"/>
              </w:rPr>
              <w:t>программы, в том числе по годам</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lastRenderedPageBreak/>
              <w:t xml:space="preserve">Источник </w:t>
            </w:r>
            <w:r w:rsidRPr="00BD0E88">
              <w:rPr>
                <w:rFonts w:ascii="Times New Roman" w:hAnsi="Times New Roman"/>
                <w:color w:val="000000"/>
                <w:sz w:val="28"/>
                <w:szCs w:val="28"/>
                <w:lang w:eastAsia="ru-RU"/>
              </w:rPr>
              <w:br/>
            </w:r>
            <w:r w:rsidRPr="00BD0E88">
              <w:rPr>
                <w:rFonts w:ascii="Times New Roman" w:hAnsi="Times New Roman"/>
                <w:color w:val="000000"/>
                <w:sz w:val="28"/>
                <w:szCs w:val="28"/>
                <w:lang w:eastAsia="ru-RU"/>
              </w:rPr>
              <w:lastRenderedPageBreak/>
              <w:t>финансирования</w:t>
            </w:r>
          </w:p>
        </w:tc>
        <w:tc>
          <w:tcPr>
            <w:tcW w:w="5786" w:type="dxa"/>
            <w:gridSpan w:val="6"/>
            <w:tcBorders>
              <w:top w:val="single" w:sz="4" w:space="0" w:color="auto"/>
              <w:left w:val="single" w:sz="4" w:space="0" w:color="auto"/>
              <w:bottom w:val="single" w:sz="4" w:space="0" w:color="auto"/>
              <w:right w:val="single" w:sz="4" w:space="0" w:color="auto"/>
            </w:tcBorders>
            <w:noWrap/>
            <w:vAlign w:val="center"/>
          </w:tcPr>
          <w:p w:rsidR="00E37A5D" w:rsidRPr="00BD0E88" w:rsidRDefault="00E37A5D" w:rsidP="002C05E7">
            <w:pPr>
              <w:spacing w:after="0" w:line="240" w:lineRule="auto"/>
              <w:jc w:val="center"/>
              <w:rPr>
                <w:rFonts w:ascii="Times New Roman" w:hAnsi="Times New Roman"/>
                <w:color w:val="000000"/>
                <w:sz w:val="28"/>
                <w:szCs w:val="28"/>
                <w:lang w:eastAsia="ru-RU"/>
              </w:rPr>
            </w:pPr>
            <w:r w:rsidRPr="00BD0E88">
              <w:rPr>
                <w:rFonts w:ascii="Times New Roman" w:hAnsi="Times New Roman"/>
                <w:color w:val="000000"/>
                <w:sz w:val="28"/>
                <w:szCs w:val="28"/>
                <w:lang w:eastAsia="ru-RU"/>
              </w:rPr>
              <w:lastRenderedPageBreak/>
              <w:t>Расходы (тыс.руб.)</w:t>
            </w:r>
          </w:p>
        </w:tc>
      </w:tr>
      <w:tr w:rsidR="00E37A5D" w:rsidRPr="00BD0E88" w:rsidTr="002C05E7">
        <w:trPr>
          <w:trHeight w:val="486"/>
        </w:trPr>
        <w:tc>
          <w:tcPr>
            <w:tcW w:w="2117" w:type="dxa"/>
            <w:vMerge/>
            <w:tcBorders>
              <w:left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20</w:t>
            </w:r>
            <w:r>
              <w:rPr>
                <w:rFonts w:ascii="Times New Roman" w:hAnsi="Times New Roman"/>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20</w:t>
            </w:r>
            <w:r>
              <w:rPr>
                <w:rFonts w:ascii="Times New Roman" w:hAnsi="Times New Roman"/>
                <w:color w:val="000000"/>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20</w:t>
            </w:r>
            <w:r>
              <w:rPr>
                <w:rFonts w:ascii="Times New Roman" w:hAnsi="Times New Roman"/>
                <w:color w:val="000000"/>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993" w:type="dxa"/>
            <w:tcBorders>
              <w:top w:val="single" w:sz="4" w:space="0" w:color="auto"/>
              <w:left w:val="single" w:sz="4" w:space="0" w:color="auto"/>
              <w:bottom w:val="single" w:sz="4" w:space="0" w:color="auto"/>
              <w:right w:val="single" w:sz="4" w:space="0" w:color="auto"/>
            </w:tcBorders>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2025</w:t>
            </w:r>
          </w:p>
        </w:tc>
        <w:tc>
          <w:tcPr>
            <w:tcW w:w="1099" w:type="dxa"/>
            <w:tcBorders>
              <w:top w:val="nil"/>
              <w:left w:val="nil"/>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Всего</w:t>
            </w:r>
          </w:p>
        </w:tc>
      </w:tr>
      <w:tr w:rsidR="00E37A5D" w:rsidRPr="00BD0E88" w:rsidTr="002C05E7">
        <w:trPr>
          <w:trHeight w:val="300"/>
        </w:trPr>
        <w:tc>
          <w:tcPr>
            <w:tcW w:w="2117" w:type="dxa"/>
            <w:vMerge/>
            <w:tcBorders>
              <w:left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p>
        </w:tc>
        <w:tc>
          <w:tcPr>
            <w:tcW w:w="1575" w:type="dxa"/>
            <w:tcBorders>
              <w:top w:val="single" w:sz="4" w:space="0" w:color="auto"/>
              <w:left w:val="single" w:sz="4" w:space="0" w:color="auto"/>
              <w:bottom w:val="single" w:sz="4" w:space="0" w:color="auto"/>
              <w:right w:val="single" w:sz="4" w:space="0" w:color="auto"/>
            </w:tcBorders>
            <w:noWrap/>
            <w:vAlign w:val="bottom"/>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Всего</w:t>
            </w:r>
          </w:p>
        </w:tc>
        <w:tc>
          <w:tcPr>
            <w:tcW w:w="1001" w:type="dxa"/>
            <w:tcBorders>
              <w:top w:val="single" w:sz="4" w:space="0" w:color="auto"/>
              <w:left w:val="single" w:sz="4" w:space="0" w:color="auto"/>
              <w:bottom w:val="single" w:sz="4" w:space="0" w:color="auto"/>
              <w:right w:val="single" w:sz="4" w:space="0" w:color="auto"/>
            </w:tcBorders>
            <w:noWrap/>
            <w:vAlign w:val="center"/>
          </w:tcPr>
          <w:p w:rsidR="00E37A5D" w:rsidRDefault="00E37A5D" w:rsidP="002C05E7">
            <w:pPr>
              <w:spacing w:after="0" w:line="240" w:lineRule="auto"/>
              <w:jc w:val="center"/>
              <w:rPr>
                <w:rFonts w:ascii="Times New Roman" w:hAnsi="Times New Roman"/>
                <w:sz w:val="24"/>
                <w:szCs w:val="24"/>
                <w:lang w:eastAsia="ru-RU"/>
              </w:rPr>
            </w:pPr>
            <w:r>
              <w:rPr>
                <w:rFonts w:ascii="Times New Roman" w:hAnsi="Times New Roman"/>
                <w:b/>
                <w:sz w:val="28"/>
                <w:szCs w:val="28"/>
              </w:rPr>
              <w:t>6455</w:t>
            </w:r>
          </w:p>
        </w:tc>
        <w:tc>
          <w:tcPr>
            <w:tcW w:w="851" w:type="dxa"/>
            <w:tcBorders>
              <w:top w:val="single" w:sz="4" w:space="0" w:color="auto"/>
              <w:left w:val="single" w:sz="4" w:space="0" w:color="auto"/>
              <w:bottom w:val="single" w:sz="4" w:space="0" w:color="auto"/>
              <w:right w:val="single" w:sz="4" w:space="0" w:color="auto"/>
            </w:tcBorders>
            <w:noWrap/>
            <w:vAlign w:val="center"/>
          </w:tcPr>
          <w:p w:rsidR="00E37A5D" w:rsidRDefault="00E37A5D" w:rsidP="002C05E7">
            <w:pPr>
              <w:spacing w:after="0" w:line="240" w:lineRule="auto"/>
              <w:jc w:val="center"/>
              <w:rPr>
                <w:rFonts w:ascii="Times New Roman" w:hAnsi="Times New Roman"/>
                <w:sz w:val="20"/>
                <w:szCs w:val="20"/>
              </w:rPr>
            </w:pPr>
            <w:r>
              <w:rPr>
                <w:rFonts w:ascii="Times New Roman" w:hAnsi="Times New Roman"/>
                <w:b/>
                <w:sz w:val="28"/>
                <w:szCs w:val="28"/>
              </w:rPr>
              <w:t>6480</w:t>
            </w:r>
          </w:p>
        </w:tc>
        <w:tc>
          <w:tcPr>
            <w:tcW w:w="992" w:type="dxa"/>
            <w:tcBorders>
              <w:top w:val="single" w:sz="4" w:space="0" w:color="auto"/>
              <w:left w:val="single" w:sz="4" w:space="0" w:color="auto"/>
              <w:bottom w:val="single" w:sz="4" w:space="0" w:color="auto"/>
              <w:right w:val="single" w:sz="4" w:space="0" w:color="auto"/>
            </w:tcBorders>
            <w:noWrap/>
            <w:vAlign w:val="center"/>
          </w:tcPr>
          <w:p w:rsidR="00E37A5D" w:rsidRDefault="00E37A5D" w:rsidP="002C05E7">
            <w:pPr>
              <w:spacing w:after="0" w:line="240" w:lineRule="auto"/>
              <w:jc w:val="center"/>
              <w:rPr>
                <w:rFonts w:ascii="Times New Roman" w:hAnsi="Times New Roman"/>
                <w:sz w:val="24"/>
                <w:szCs w:val="24"/>
              </w:rPr>
            </w:pPr>
            <w:r>
              <w:rPr>
                <w:rFonts w:ascii="Times New Roman" w:hAnsi="Times New Roman"/>
                <w:b/>
                <w:sz w:val="28"/>
                <w:szCs w:val="28"/>
              </w:rPr>
              <w:t>6520</w:t>
            </w:r>
          </w:p>
        </w:tc>
        <w:tc>
          <w:tcPr>
            <w:tcW w:w="850"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spacing w:after="0" w:line="240" w:lineRule="auto"/>
              <w:jc w:val="center"/>
              <w:rPr>
                <w:rFonts w:ascii="Times New Roman" w:hAnsi="Times New Roman"/>
                <w:sz w:val="20"/>
                <w:szCs w:val="20"/>
              </w:rPr>
            </w:pPr>
            <w:r>
              <w:rPr>
                <w:rFonts w:ascii="Times New Roman" w:hAnsi="Times New Roman"/>
                <w:b/>
                <w:sz w:val="28"/>
                <w:szCs w:val="28"/>
              </w:rPr>
              <w:t>6570</w:t>
            </w:r>
          </w:p>
        </w:tc>
        <w:tc>
          <w:tcPr>
            <w:tcW w:w="993"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spacing w:after="0" w:line="240" w:lineRule="auto"/>
              <w:jc w:val="center"/>
              <w:rPr>
                <w:rFonts w:ascii="Times New Roman" w:hAnsi="Times New Roman"/>
                <w:sz w:val="24"/>
                <w:szCs w:val="24"/>
              </w:rPr>
            </w:pPr>
            <w:r>
              <w:rPr>
                <w:rFonts w:ascii="Times New Roman" w:hAnsi="Times New Roman"/>
                <w:b/>
                <w:sz w:val="28"/>
                <w:szCs w:val="28"/>
              </w:rPr>
              <w:t>6610</w:t>
            </w:r>
          </w:p>
        </w:tc>
        <w:tc>
          <w:tcPr>
            <w:tcW w:w="1099" w:type="dxa"/>
            <w:tcBorders>
              <w:top w:val="nil"/>
              <w:left w:val="nil"/>
              <w:bottom w:val="single" w:sz="4" w:space="0" w:color="auto"/>
              <w:right w:val="single" w:sz="4" w:space="0" w:color="auto"/>
            </w:tcBorders>
            <w:noWrap/>
            <w:vAlign w:val="center"/>
          </w:tcPr>
          <w:p w:rsidR="00E37A5D" w:rsidRDefault="00E37A5D" w:rsidP="002C05E7">
            <w:pPr>
              <w:spacing w:after="0" w:line="240" w:lineRule="auto"/>
              <w:jc w:val="center"/>
              <w:rPr>
                <w:rFonts w:ascii="Times New Roman" w:hAnsi="Times New Roman"/>
                <w:sz w:val="24"/>
                <w:szCs w:val="24"/>
              </w:rPr>
            </w:pPr>
            <w:r>
              <w:rPr>
                <w:rFonts w:ascii="Times New Roman" w:hAnsi="Times New Roman"/>
                <w:sz w:val="24"/>
                <w:szCs w:val="24"/>
              </w:rPr>
              <w:t>32635</w:t>
            </w:r>
          </w:p>
        </w:tc>
      </w:tr>
      <w:tr w:rsidR="00E37A5D" w:rsidRPr="00BD0E88" w:rsidTr="002C05E7">
        <w:trPr>
          <w:trHeight w:val="625"/>
        </w:trPr>
        <w:tc>
          <w:tcPr>
            <w:tcW w:w="2117" w:type="dxa"/>
            <w:vMerge/>
            <w:tcBorders>
              <w:left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p>
        </w:tc>
        <w:tc>
          <w:tcPr>
            <w:tcW w:w="1575" w:type="dxa"/>
            <w:tcBorders>
              <w:top w:val="single" w:sz="4" w:space="0" w:color="auto"/>
              <w:left w:val="single" w:sz="4" w:space="0" w:color="auto"/>
              <w:bottom w:val="single" w:sz="4" w:space="0" w:color="auto"/>
              <w:right w:val="single" w:sz="4" w:space="0" w:color="auto"/>
            </w:tcBorders>
            <w:vAlign w:val="bottom"/>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 xml:space="preserve">Средства </w:t>
            </w:r>
            <w:r w:rsidRPr="00BD0E88">
              <w:rPr>
                <w:rFonts w:ascii="Times New Roman" w:hAnsi="Times New Roman"/>
                <w:color w:val="000000"/>
                <w:sz w:val="28"/>
                <w:szCs w:val="28"/>
                <w:lang w:eastAsia="ru-RU"/>
              </w:rPr>
              <w:br/>
              <w:t xml:space="preserve">бюджета </w:t>
            </w:r>
            <w:r>
              <w:rPr>
                <w:rFonts w:ascii="Times New Roman" w:hAnsi="Times New Roman"/>
                <w:color w:val="000000"/>
                <w:sz w:val="28"/>
                <w:szCs w:val="28"/>
                <w:lang w:eastAsia="ru-RU"/>
              </w:rPr>
              <w:t>муниципального  образования «Холмогойское сельское поселение»</w:t>
            </w:r>
          </w:p>
        </w:tc>
        <w:tc>
          <w:tcPr>
            <w:tcW w:w="1001"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37A5D" w:rsidRPr="00904712" w:rsidRDefault="00E37A5D" w:rsidP="002C05E7">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37A5D" w:rsidRPr="00904712" w:rsidRDefault="00E37A5D" w:rsidP="002C05E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37A5D" w:rsidRPr="00904712" w:rsidRDefault="00E37A5D" w:rsidP="002C05E7">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37A5D" w:rsidRPr="00904712" w:rsidRDefault="00E37A5D" w:rsidP="002C05E7">
            <w:pPr>
              <w:spacing w:after="0" w:line="240" w:lineRule="auto"/>
              <w:jc w:val="center"/>
              <w:rPr>
                <w:rFonts w:ascii="Times New Roman" w:hAnsi="Times New Roman"/>
                <w:sz w:val="24"/>
                <w:szCs w:val="24"/>
              </w:rPr>
            </w:pPr>
          </w:p>
        </w:tc>
        <w:tc>
          <w:tcPr>
            <w:tcW w:w="1099" w:type="dxa"/>
            <w:tcBorders>
              <w:top w:val="nil"/>
              <w:left w:val="nil"/>
              <w:bottom w:val="single" w:sz="4" w:space="0" w:color="auto"/>
              <w:right w:val="single" w:sz="4" w:space="0" w:color="auto"/>
            </w:tcBorders>
            <w:noWrap/>
            <w:vAlign w:val="center"/>
          </w:tcPr>
          <w:p w:rsidR="00E37A5D" w:rsidRPr="00904712" w:rsidRDefault="00E37A5D" w:rsidP="002C05E7">
            <w:pPr>
              <w:spacing w:after="0" w:line="240" w:lineRule="auto"/>
              <w:jc w:val="center"/>
              <w:rPr>
                <w:rFonts w:ascii="Times New Roman" w:hAnsi="Times New Roman"/>
                <w:sz w:val="24"/>
                <w:szCs w:val="24"/>
              </w:rPr>
            </w:pPr>
          </w:p>
        </w:tc>
      </w:tr>
      <w:tr w:rsidR="00E37A5D" w:rsidRPr="00BD0E88" w:rsidTr="002C05E7">
        <w:trPr>
          <w:trHeight w:val="4197"/>
        </w:trPr>
        <w:tc>
          <w:tcPr>
            <w:tcW w:w="2117" w:type="dxa"/>
            <w:tcBorders>
              <w:top w:val="single" w:sz="4" w:space="0" w:color="auto"/>
              <w:left w:val="single" w:sz="4" w:space="0" w:color="auto"/>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Планир</w:t>
            </w:r>
            <w:r>
              <w:rPr>
                <w:rFonts w:ascii="Times New Roman" w:hAnsi="Times New Roman"/>
                <w:color w:val="000000"/>
                <w:sz w:val="28"/>
                <w:szCs w:val="28"/>
                <w:lang w:eastAsia="ru-RU"/>
              </w:rPr>
              <w:t xml:space="preserve">уемые результаты </w:t>
            </w:r>
            <w:r>
              <w:rPr>
                <w:rFonts w:ascii="Times New Roman" w:hAnsi="Times New Roman"/>
                <w:color w:val="000000"/>
                <w:sz w:val="28"/>
                <w:szCs w:val="28"/>
                <w:lang w:eastAsia="ru-RU"/>
              </w:rPr>
              <w:br/>
              <w:t xml:space="preserve">реализации муниципальной </w:t>
            </w:r>
            <w:r w:rsidRPr="00BD0E88">
              <w:rPr>
                <w:rFonts w:ascii="Times New Roman" w:hAnsi="Times New Roman"/>
                <w:color w:val="000000"/>
                <w:sz w:val="28"/>
                <w:szCs w:val="28"/>
                <w:lang w:eastAsia="ru-RU"/>
              </w:rPr>
              <w:t>программы</w:t>
            </w:r>
          </w:p>
        </w:tc>
        <w:tc>
          <w:tcPr>
            <w:tcW w:w="7361" w:type="dxa"/>
            <w:gridSpan w:val="7"/>
            <w:tcBorders>
              <w:top w:val="single" w:sz="4" w:space="0" w:color="auto"/>
              <w:left w:val="nil"/>
              <w:bottom w:val="single" w:sz="4" w:space="0" w:color="auto"/>
              <w:right w:val="single" w:sz="4" w:space="0" w:color="auto"/>
            </w:tcBorders>
            <w:vAlign w:val="center"/>
          </w:tcPr>
          <w:p w:rsidR="00E37A5D" w:rsidRPr="00BD0E88" w:rsidRDefault="00E37A5D" w:rsidP="002C05E7">
            <w:pPr>
              <w:spacing w:after="0" w:line="240" w:lineRule="auto"/>
              <w:rPr>
                <w:rFonts w:ascii="Times New Roman" w:hAnsi="Times New Roman"/>
                <w:color w:val="000000"/>
                <w:sz w:val="28"/>
                <w:szCs w:val="28"/>
                <w:lang w:eastAsia="ru-RU"/>
              </w:rPr>
            </w:pPr>
            <w:r w:rsidRPr="00BD0E88">
              <w:rPr>
                <w:rFonts w:ascii="Times New Roman" w:hAnsi="Times New Roman"/>
                <w:color w:val="000000"/>
                <w:sz w:val="28"/>
                <w:szCs w:val="28"/>
                <w:lang w:eastAsia="ru-RU"/>
              </w:rPr>
              <w:t xml:space="preserve">1) увеличение охвата населения </w:t>
            </w:r>
            <w:r>
              <w:rPr>
                <w:rFonts w:ascii="Times New Roman" w:hAnsi="Times New Roman"/>
                <w:color w:val="000000"/>
                <w:sz w:val="28"/>
                <w:szCs w:val="28"/>
                <w:lang w:eastAsia="ru-RU"/>
              </w:rPr>
              <w:t>муниципального  образования «Холмогойское сельское поселение»</w:t>
            </w:r>
            <w:r w:rsidRPr="00BD0E88">
              <w:rPr>
                <w:rFonts w:ascii="Times New Roman" w:hAnsi="Times New Roman"/>
                <w:color w:val="000000"/>
                <w:sz w:val="28"/>
                <w:szCs w:val="28"/>
                <w:lang w:eastAsia="ru-RU"/>
              </w:rPr>
              <w:t xml:space="preserve"> услугами учреждений культуры; </w:t>
            </w:r>
            <w:r w:rsidRPr="00BD0E88">
              <w:rPr>
                <w:rFonts w:ascii="Times New Roman" w:hAnsi="Times New Roman"/>
                <w:color w:val="000000"/>
                <w:sz w:val="28"/>
                <w:szCs w:val="28"/>
                <w:lang w:eastAsia="ru-RU"/>
              </w:rPr>
              <w:br/>
              <w:t>2) комфортные и безопасные условия предоставления услуг муниципальными учреждениями культуры;</w:t>
            </w:r>
            <w:r w:rsidRPr="00BD0E88">
              <w:rPr>
                <w:rFonts w:ascii="Times New Roman" w:hAnsi="Times New Roman"/>
                <w:color w:val="000000"/>
                <w:sz w:val="28"/>
                <w:szCs w:val="28"/>
                <w:lang w:eastAsia="ru-RU"/>
              </w:rPr>
              <w:br/>
              <w:t>3) расширение спектра предоставляемых услуг муници</w:t>
            </w:r>
            <w:r>
              <w:rPr>
                <w:rFonts w:ascii="Times New Roman" w:hAnsi="Times New Roman"/>
                <w:color w:val="000000"/>
                <w:sz w:val="28"/>
                <w:szCs w:val="28"/>
                <w:lang w:eastAsia="ru-RU"/>
              </w:rPr>
              <w:t>пальными учреждениями культуры;</w:t>
            </w:r>
            <w:r w:rsidRPr="00BD0E88">
              <w:rPr>
                <w:rFonts w:ascii="Times New Roman" w:hAnsi="Times New Roman"/>
                <w:color w:val="000000"/>
                <w:sz w:val="28"/>
                <w:szCs w:val="28"/>
                <w:lang w:eastAsia="ru-RU"/>
              </w:rPr>
              <w:br/>
              <w:t>5) удовлетворенность населения качеством культурно-массовых мероприятий, библиотечного обслуживания и услуг муниципальных учреждений культуры</w:t>
            </w:r>
          </w:p>
        </w:tc>
      </w:tr>
    </w:tbl>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Default="00E37A5D" w:rsidP="00E37A5D">
      <w:pPr>
        <w:pStyle w:val="ae"/>
        <w:jc w:val="center"/>
        <w:rPr>
          <w:rFonts w:ascii="Times New Roman" w:hAnsi="Times New Roman"/>
          <w:b/>
          <w:sz w:val="28"/>
          <w:szCs w:val="28"/>
        </w:rPr>
      </w:pPr>
    </w:p>
    <w:p w:rsidR="00E37A5D" w:rsidRPr="00345325" w:rsidRDefault="00E37A5D" w:rsidP="00E37A5D">
      <w:pPr>
        <w:pStyle w:val="ae"/>
        <w:jc w:val="center"/>
        <w:rPr>
          <w:rFonts w:ascii="Times New Roman" w:hAnsi="Times New Roman"/>
          <w:b/>
          <w:sz w:val="28"/>
          <w:szCs w:val="28"/>
        </w:rPr>
      </w:pPr>
      <w:r w:rsidRPr="00345325">
        <w:rPr>
          <w:rFonts w:ascii="Times New Roman" w:hAnsi="Times New Roman"/>
          <w:b/>
          <w:sz w:val="28"/>
          <w:szCs w:val="28"/>
        </w:rPr>
        <w:t>Аналитическая справка</w:t>
      </w:r>
    </w:p>
    <w:p w:rsidR="00E37A5D" w:rsidRDefault="00E37A5D" w:rsidP="00E37A5D">
      <w:pPr>
        <w:pStyle w:val="ae"/>
        <w:rPr>
          <w:rFonts w:ascii="Times New Roman" w:hAnsi="Times New Roman"/>
          <w:sz w:val="28"/>
          <w:szCs w:val="28"/>
        </w:rPr>
      </w:pPr>
      <w:r>
        <w:rPr>
          <w:rFonts w:ascii="Times New Roman" w:hAnsi="Times New Roman"/>
          <w:sz w:val="28"/>
          <w:szCs w:val="28"/>
        </w:rPr>
        <w:lastRenderedPageBreak/>
        <w:t>Здание  МБУК «Холмогойский центр информационной, культурно-досуговой и спортивной деятельности» каменное, отдельно стоящее, построено в 1973 году,</w:t>
      </w:r>
      <w:r>
        <w:rPr>
          <w:rFonts w:ascii="Times New Roman" w:eastAsia="Calibri" w:hAnsi="Times New Roman"/>
          <w:sz w:val="28"/>
          <w:szCs w:val="28"/>
        </w:rPr>
        <w:t xml:space="preserve"> отопление водяное (котельная углем</w:t>
      </w:r>
      <w:r>
        <w:rPr>
          <w:rFonts w:ascii="Times New Roman" w:hAnsi="Times New Roman"/>
          <w:sz w:val="28"/>
          <w:szCs w:val="28"/>
        </w:rPr>
        <w:t>). Зрительный зал на 200 посадочных мест, число досуговых помещений – 8, площадь, занимаемая ими – 465 кв. м., общая площадь здания 871 м2. Восемь досуговых помещений представлены: этнографическая комната, хореографический зал, комнаты для занятий клубных формирований по декоративно-прикладному творчеству, репетиций творческих коллективов.</w:t>
      </w:r>
    </w:p>
    <w:p w:rsidR="00E37A5D" w:rsidRDefault="00E37A5D" w:rsidP="00E37A5D">
      <w:pPr>
        <w:pStyle w:val="ae"/>
        <w:rPr>
          <w:rFonts w:ascii="Times New Roman" w:hAnsi="Times New Roman"/>
          <w:sz w:val="28"/>
          <w:szCs w:val="28"/>
        </w:rPr>
      </w:pPr>
      <w:r>
        <w:rPr>
          <w:rFonts w:ascii="Times New Roman" w:hAnsi="Times New Roman"/>
          <w:sz w:val="28"/>
          <w:szCs w:val="28"/>
        </w:rPr>
        <w:t>МБУК «Холмогойский ЦИКД и СД» имеет обособленные структурные подразделения:</w:t>
      </w:r>
    </w:p>
    <w:p w:rsidR="00E37A5D" w:rsidRDefault="00E37A5D" w:rsidP="00E37A5D">
      <w:pPr>
        <w:pStyle w:val="ae"/>
        <w:numPr>
          <w:ilvl w:val="0"/>
          <w:numId w:val="35"/>
        </w:numPr>
        <w:rPr>
          <w:rFonts w:ascii="Times New Roman" w:hAnsi="Times New Roman"/>
          <w:sz w:val="28"/>
          <w:szCs w:val="28"/>
        </w:rPr>
      </w:pPr>
      <w:r>
        <w:rPr>
          <w:rFonts w:ascii="Times New Roman" w:hAnsi="Times New Roman"/>
          <w:sz w:val="28"/>
          <w:szCs w:val="28"/>
        </w:rPr>
        <w:t>Обособленное структурное подразделение Романовский ДД «Меридиан»</w:t>
      </w:r>
    </w:p>
    <w:p w:rsidR="00E37A5D" w:rsidRDefault="00E37A5D" w:rsidP="00E37A5D">
      <w:pPr>
        <w:pStyle w:val="ae"/>
        <w:numPr>
          <w:ilvl w:val="0"/>
          <w:numId w:val="35"/>
        </w:numPr>
        <w:rPr>
          <w:rFonts w:ascii="Times New Roman" w:hAnsi="Times New Roman"/>
          <w:sz w:val="28"/>
          <w:szCs w:val="28"/>
        </w:rPr>
      </w:pPr>
      <w:r>
        <w:rPr>
          <w:rFonts w:ascii="Times New Roman" w:hAnsi="Times New Roman"/>
          <w:sz w:val="28"/>
          <w:szCs w:val="28"/>
        </w:rPr>
        <w:t>Обособленное структурное подразделение Сеннопадский ДД «Заря»</w:t>
      </w:r>
    </w:p>
    <w:p w:rsidR="00E37A5D" w:rsidRDefault="00E37A5D" w:rsidP="00E37A5D">
      <w:pPr>
        <w:pStyle w:val="ae"/>
        <w:numPr>
          <w:ilvl w:val="0"/>
          <w:numId w:val="35"/>
        </w:numPr>
        <w:rPr>
          <w:rFonts w:ascii="Times New Roman" w:hAnsi="Times New Roman"/>
          <w:sz w:val="28"/>
          <w:szCs w:val="28"/>
        </w:rPr>
      </w:pPr>
      <w:r>
        <w:rPr>
          <w:rFonts w:ascii="Times New Roman" w:hAnsi="Times New Roman"/>
          <w:sz w:val="28"/>
          <w:szCs w:val="28"/>
        </w:rPr>
        <w:t>Обособленное структурное подразделение Холмогойская сельская библиотека</w:t>
      </w:r>
    </w:p>
    <w:p w:rsidR="00E37A5D" w:rsidRDefault="00E37A5D" w:rsidP="00E37A5D">
      <w:pPr>
        <w:pStyle w:val="ae"/>
        <w:numPr>
          <w:ilvl w:val="0"/>
          <w:numId w:val="35"/>
        </w:numPr>
        <w:rPr>
          <w:rFonts w:ascii="Times New Roman" w:hAnsi="Times New Roman"/>
          <w:sz w:val="28"/>
          <w:szCs w:val="28"/>
        </w:rPr>
      </w:pPr>
      <w:r>
        <w:rPr>
          <w:rFonts w:ascii="Times New Roman" w:hAnsi="Times New Roman"/>
          <w:sz w:val="28"/>
          <w:szCs w:val="28"/>
        </w:rPr>
        <w:t>Обособленное структурное подразделение Романовская сельская библиотека</w:t>
      </w:r>
    </w:p>
    <w:p w:rsidR="00E37A5D" w:rsidRDefault="00E37A5D" w:rsidP="00E37A5D">
      <w:pPr>
        <w:pStyle w:val="ae"/>
        <w:ind w:left="720"/>
        <w:rPr>
          <w:rFonts w:ascii="Times New Roman" w:hAnsi="Times New Roman"/>
          <w:sz w:val="28"/>
          <w:szCs w:val="28"/>
        </w:rPr>
      </w:pPr>
      <w:r>
        <w:rPr>
          <w:rFonts w:ascii="Times New Roman" w:hAnsi="Times New Roman"/>
          <w:sz w:val="28"/>
          <w:szCs w:val="28"/>
        </w:rPr>
        <w:t>Статус юридического лица МБУК «Холмогойский ЦИКД и СД» приобрела в 2006г.</w:t>
      </w:r>
    </w:p>
    <w:p w:rsidR="00E37A5D" w:rsidRPr="00C20433" w:rsidRDefault="00E37A5D" w:rsidP="00E37A5D">
      <w:pPr>
        <w:pStyle w:val="ae"/>
        <w:rPr>
          <w:rFonts w:ascii="Times New Roman" w:hAnsi="Times New Roman"/>
          <w:sz w:val="28"/>
          <w:szCs w:val="28"/>
        </w:rPr>
      </w:pPr>
    </w:p>
    <w:p w:rsidR="00E37A5D" w:rsidRPr="0052770F" w:rsidRDefault="00E37A5D" w:rsidP="00E37A5D">
      <w:pPr>
        <w:pStyle w:val="ae"/>
        <w:rPr>
          <w:rFonts w:ascii="Times New Roman" w:hAnsi="Times New Roman"/>
          <w:sz w:val="28"/>
          <w:szCs w:val="28"/>
        </w:rPr>
      </w:pPr>
      <w:r w:rsidRPr="0052770F">
        <w:rPr>
          <w:rFonts w:ascii="Times New Roman" w:hAnsi="Times New Roman"/>
          <w:sz w:val="28"/>
          <w:szCs w:val="28"/>
        </w:rPr>
        <w:t>Раздел 1. Общая характеристика текущего состояния сферы культуры</w:t>
      </w:r>
    </w:p>
    <w:p w:rsidR="00E37A5D" w:rsidRPr="0052770F" w:rsidRDefault="00E37A5D" w:rsidP="00E37A5D">
      <w:pPr>
        <w:pStyle w:val="ae"/>
        <w:rPr>
          <w:rFonts w:ascii="Times New Roman" w:hAnsi="Times New Roman"/>
          <w:sz w:val="28"/>
          <w:szCs w:val="28"/>
        </w:rPr>
      </w:pPr>
      <w:r w:rsidRPr="0052770F">
        <w:rPr>
          <w:rFonts w:ascii="Times New Roman" w:hAnsi="Times New Roman"/>
          <w:sz w:val="28"/>
          <w:szCs w:val="28"/>
        </w:rPr>
        <w:t>Муниципального образования «Холмогойское сельское поселение»</w:t>
      </w:r>
    </w:p>
    <w:p w:rsidR="00E37A5D" w:rsidRPr="0052770F" w:rsidRDefault="00E37A5D" w:rsidP="00E37A5D">
      <w:pPr>
        <w:pStyle w:val="ae"/>
        <w:rPr>
          <w:rFonts w:ascii="Times New Roman" w:hAnsi="Times New Roman"/>
          <w:sz w:val="28"/>
          <w:szCs w:val="28"/>
        </w:rPr>
      </w:pP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Реализация  Программы осуществляется в значимой сфере экономики МО «Холмогойское сельское поселение»– в сфере культуры.</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w:t>
      </w:r>
    </w:p>
    <w:p w:rsidR="00E37A5D" w:rsidRPr="00C70CA9" w:rsidRDefault="00E37A5D" w:rsidP="00E37A5D">
      <w:pPr>
        <w:pStyle w:val="ae"/>
        <w:rPr>
          <w:rFonts w:ascii="Times New Roman" w:hAnsi="Times New Roman"/>
          <w:sz w:val="28"/>
          <w:szCs w:val="28"/>
        </w:rPr>
      </w:pPr>
      <w:r w:rsidRPr="0052770F">
        <w:rPr>
          <w:rFonts w:ascii="Times New Roman" w:hAnsi="Times New Roman"/>
          <w:sz w:val="28"/>
          <w:szCs w:val="28"/>
        </w:rPr>
        <w:t>В муниципальном образовании «Холмогойское сельское поселение»</w:t>
      </w:r>
      <w:r>
        <w:rPr>
          <w:rFonts w:ascii="Times New Roman" w:hAnsi="Times New Roman"/>
          <w:sz w:val="28"/>
          <w:szCs w:val="28"/>
        </w:rPr>
        <w:t xml:space="preserve"> </w:t>
      </w:r>
      <w:r w:rsidRPr="0052770F">
        <w:rPr>
          <w:rFonts w:ascii="Times New Roman" w:hAnsi="Times New Roman"/>
          <w:sz w:val="28"/>
          <w:szCs w:val="28"/>
        </w:rPr>
        <w:t xml:space="preserve">культурно-досуговую деятельность осуществляет МБУК </w:t>
      </w:r>
      <w:r>
        <w:rPr>
          <w:rFonts w:ascii="Times New Roman" w:hAnsi="Times New Roman"/>
          <w:sz w:val="28"/>
          <w:szCs w:val="28"/>
        </w:rPr>
        <w:t>«</w:t>
      </w:r>
      <w:r w:rsidRPr="0052770F">
        <w:rPr>
          <w:rFonts w:ascii="Times New Roman" w:hAnsi="Times New Roman"/>
          <w:sz w:val="28"/>
          <w:szCs w:val="28"/>
        </w:rPr>
        <w:t>Холмогойский ЦИКД и СД</w:t>
      </w:r>
      <w:r>
        <w:rPr>
          <w:rFonts w:ascii="Times New Roman" w:hAnsi="Times New Roman"/>
          <w:sz w:val="28"/>
          <w:szCs w:val="28"/>
        </w:rPr>
        <w:t>»</w:t>
      </w:r>
      <w:r w:rsidRPr="0052770F">
        <w:rPr>
          <w:rFonts w:ascii="Times New Roman" w:hAnsi="Times New Roman"/>
          <w:sz w:val="28"/>
          <w:szCs w:val="28"/>
        </w:rPr>
        <w:t xml:space="preserve">. В условиях социальных преобразований существует опасность разрушения </w:t>
      </w:r>
      <w:r w:rsidRPr="0052770F">
        <w:rPr>
          <w:rFonts w:ascii="Times New Roman" w:hAnsi="Times New Roman"/>
          <w:sz w:val="28"/>
          <w:szCs w:val="28"/>
        </w:rPr>
        <w:lastRenderedPageBreak/>
        <w:t xml:space="preserve">механизмов культурной преемственности и национальной идентичности. Решение задачи устойчивости российской государственности, осознания  национальной культуры невозможно без обращения к истокам традиционной народной культуры и поддержке традиционных форм народного </w:t>
      </w:r>
      <w:r w:rsidRPr="00C70CA9">
        <w:rPr>
          <w:rFonts w:ascii="Times New Roman" w:hAnsi="Times New Roman"/>
          <w:sz w:val="28"/>
          <w:szCs w:val="28"/>
        </w:rPr>
        <w:t>художественного творчества.</w:t>
      </w:r>
    </w:p>
    <w:p w:rsidR="00E37A5D" w:rsidRPr="0052770F" w:rsidRDefault="00E37A5D" w:rsidP="00E37A5D">
      <w:pPr>
        <w:pStyle w:val="ae"/>
        <w:ind w:firstLine="708"/>
        <w:jc w:val="both"/>
        <w:rPr>
          <w:rFonts w:ascii="Times New Roman" w:hAnsi="Times New Roman"/>
          <w:sz w:val="28"/>
          <w:szCs w:val="28"/>
        </w:rPr>
      </w:pPr>
      <w:r>
        <w:rPr>
          <w:rFonts w:ascii="Times New Roman" w:hAnsi="Times New Roman"/>
          <w:sz w:val="28"/>
          <w:szCs w:val="28"/>
        </w:rPr>
        <w:t>По итогам 2020 года проведено 189 мероприятий, их посетило 6800</w:t>
      </w:r>
      <w:r w:rsidRPr="00C70CA9">
        <w:rPr>
          <w:rFonts w:ascii="Times New Roman" w:hAnsi="Times New Roman"/>
          <w:sz w:val="28"/>
          <w:szCs w:val="28"/>
        </w:rPr>
        <w:t xml:space="preserve"> человек. Из общего числа мероприятий, проводимых для населения, 110</w:t>
      </w:r>
      <w:r w:rsidRPr="0052770F">
        <w:rPr>
          <w:rFonts w:ascii="Times New Roman" w:hAnsi="Times New Roman"/>
          <w:color w:val="FF0000"/>
          <w:sz w:val="28"/>
          <w:szCs w:val="28"/>
        </w:rPr>
        <w:t xml:space="preserve"> </w:t>
      </w:r>
      <w:r w:rsidRPr="0052770F">
        <w:rPr>
          <w:rFonts w:ascii="Times New Roman" w:hAnsi="Times New Roman"/>
          <w:sz w:val="28"/>
          <w:szCs w:val="28"/>
        </w:rPr>
        <w:t>мероприятий для детей и молодежи - это мероприятия направленные на формирование единого культурного пространства, воспитания толерантности и межнационального согласия.</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Важным направлением в работе учреждения культуры является выявление и поддержка одаренных детей. С целью развития детского творчества проводится  подготовка участников к участию в районн</w:t>
      </w:r>
      <w:r>
        <w:rPr>
          <w:rFonts w:ascii="Times New Roman" w:hAnsi="Times New Roman"/>
          <w:sz w:val="28"/>
          <w:szCs w:val="28"/>
        </w:rPr>
        <w:t>ом  отчетном концерте</w:t>
      </w:r>
      <w:r w:rsidRPr="0052770F">
        <w:rPr>
          <w:rFonts w:ascii="Times New Roman" w:hAnsi="Times New Roman"/>
          <w:sz w:val="28"/>
          <w:szCs w:val="28"/>
        </w:rPr>
        <w:t>, где наши дети  получали призовые места.</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 xml:space="preserve">Для выполнения  годового плана МБУК </w:t>
      </w:r>
      <w:r>
        <w:rPr>
          <w:rFonts w:ascii="Times New Roman" w:hAnsi="Times New Roman"/>
          <w:sz w:val="28"/>
          <w:szCs w:val="28"/>
        </w:rPr>
        <w:t>«</w:t>
      </w:r>
      <w:r w:rsidRPr="0052770F">
        <w:rPr>
          <w:rFonts w:ascii="Times New Roman" w:hAnsi="Times New Roman"/>
          <w:sz w:val="28"/>
          <w:szCs w:val="28"/>
        </w:rPr>
        <w:t>Холмогойский ЦИКД и СД</w:t>
      </w:r>
      <w:r>
        <w:rPr>
          <w:rFonts w:ascii="Times New Roman" w:hAnsi="Times New Roman"/>
          <w:sz w:val="28"/>
          <w:szCs w:val="28"/>
        </w:rPr>
        <w:t>»</w:t>
      </w:r>
      <w:r w:rsidRPr="0052770F">
        <w:rPr>
          <w:rFonts w:ascii="Times New Roman" w:hAnsi="Times New Roman"/>
          <w:sz w:val="28"/>
          <w:szCs w:val="28"/>
        </w:rPr>
        <w:t xml:space="preserve"> использует площадки при ДК,  </w:t>
      </w:r>
      <w:r>
        <w:rPr>
          <w:rFonts w:ascii="Times New Roman" w:hAnsi="Times New Roman"/>
          <w:sz w:val="28"/>
          <w:szCs w:val="28"/>
        </w:rPr>
        <w:t xml:space="preserve">кинозал, танцевальный зал, </w:t>
      </w:r>
      <w:r w:rsidRPr="0052770F">
        <w:rPr>
          <w:rFonts w:ascii="Times New Roman" w:hAnsi="Times New Roman"/>
          <w:sz w:val="28"/>
          <w:szCs w:val="28"/>
        </w:rPr>
        <w:t>детские игровые  площадки и  актовый зал</w:t>
      </w:r>
      <w:r>
        <w:rPr>
          <w:rFonts w:ascii="Times New Roman" w:hAnsi="Times New Roman"/>
          <w:sz w:val="28"/>
          <w:szCs w:val="28"/>
        </w:rPr>
        <w:t xml:space="preserve"> и спорт зал</w:t>
      </w:r>
      <w:r w:rsidRPr="0052770F">
        <w:rPr>
          <w:rFonts w:ascii="Times New Roman" w:hAnsi="Times New Roman"/>
          <w:sz w:val="28"/>
          <w:szCs w:val="28"/>
        </w:rPr>
        <w:t xml:space="preserve"> при общеобразовательной школе поселения.</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Важную роль в сохранении культурного наследия играют библиотеки, в которых собраны накопленные человечеством знания, образцы мировой, национальной  и духовной культуры. Но из-за недостаточности средств обновление библиотечных  фондов идет медленно. Не в полной мере поддерживаются такие нормативные  режимы хранения фондов как  противопожарный, температурный.</w:t>
      </w:r>
    </w:p>
    <w:p w:rsidR="00E37A5D" w:rsidRPr="0052770F" w:rsidRDefault="00E37A5D" w:rsidP="00E37A5D">
      <w:pPr>
        <w:pStyle w:val="ae"/>
        <w:ind w:firstLine="708"/>
        <w:jc w:val="both"/>
        <w:rPr>
          <w:rFonts w:ascii="Times New Roman" w:hAnsi="Times New Roman"/>
          <w:sz w:val="28"/>
          <w:szCs w:val="28"/>
        </w:rPr>
      </w:pPr>
      <w:r>
        <w:rPr>
          <w:rFonts w:ascii="Times New Roman" w:hAnsi="Times New Roman"/>
          <w:sz w:val="28"/>
          <w:szCs w:val="28"/>
        </w:rPr>
        <w:t xml:space="preserve">В </w:t>
      </w:r>
      <w:r w:rsidRPr="0052770F">
        <w:rPr>
          <w:rFonts w:ascii="Times New Roman" w:hAnsi="Times New Roman"/>
          <w:sz w:val="28"/>
          <w:szCs w:val="28"/>
        </w:rPr>
        <w:t xml:space="preserve">МБУК Холмогойский ЦИКД и СД действуют 2 библиотеки. </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Для обеспечения доступа к информации жителей населенных пунктов муниципального образования «Холмогойское сельское поселение» удаленных от библиотек,  необходимо дальнейшее развитие нестационарного обслуживания, такая  работа ведется в библиотеке  п. Залари.</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С целью развития детского творчества проводится подготовка участников к участию в районных конкурсах.</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В то же время материально-техническая база учреждения культуры не соответствует    современным стандартам, информационным и культурным запросам населения.</w:t>
      </w:r>
    </w:p>
    <w:p w:rsidR="00E37A5D"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lastRenderedPageBreak/>
        <w:t>Сокращение  штатных единиц в доме досуга «Заря» в д. Сенная Падь</w:t>
      </w:r>
      <w:r>
        <w:rPr>
          <w:rFonts w:ascii="Times New Roman" w:hAnsi="Times New Roman"/>
          <w:sz w:val="28"/>
          <w:szCs w:val="28"/>
        </w:rPr>
        <w:t xml:space="preserve"> и ДД «Меридиан» д.Романова</w:t>
      </w:r>
      <w:r w:rsidRPr="0052770F">
        <w:rPr>
          <w:rFonts w:ascii="Times New Roman" w:hAnsi="Times New Roman"/>
          <w:sz w:val="28"/>
          <w:szCs w:val="28"/>
        </w:rPr>
        <w:t xml:space="preserve"> привело  к закрытию работы  кружков, а значит, часть населения  не сможет получить данную услугу.</w:t>
      </w:r>
    </w:p>
    <w:p w:rsidR="00E37A5D" w:rsidRPr="009D665B" w:rsidRDefault="00E37A5D" w:rsidP="00E37A5D">
      <w:pPr>
        <w:pStyle w:val="ae"/>
        <w:ind w:firstLine="708"/>
        <w:jc w:val="both"/>
        <w:rPr>
          <w:rFonts w:ascii="Times New Roman" w:hAnsi="Times New Roman"/>
          <w:sz w:val="28"/>
          <w:szCs w:val="28"/>
        </w:rPr>
      </w:pPr>
      <w:r>
        <w:rPr>
          <w:rFonts w:ascii="Times New Roman" w:hAnsi="Times New Roman"/>
          <w:sz w:val="28"/>
          <w:szCs w:val="28"/>
        </w:rPr>
        <w:t>В центре досуга «Холмогойский ЦИКД и СД» специалисты из-за нехватки средств работают на неполные ставки: руководитель вокального кружка 0,75 ставки, руководитель прикладного искусства 0,75 ставки, заведующие ДД – 0.75 ставки , ставка театрального кружка сокращена полностью.</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Проводимые  учреждением мероприятия требуют  закрепления финансированием.</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Требуется  капитальный ремонт  зданий сельских домов культуры, оснащение учреждений культуры современным оборудованием, средствами пожарной безопасности, компьютерной техникой, музыкальными инструментами  и для развития гастрольной деятельности – транспортом.</w:t>
      </w:r>
    </w:p>
    <w:p w:rsidR="00E37A5D" w:rsidRPr="0052770F" w:rsidRDefault="00E37A5D" w:rsidP="00E37A5D">
      <w:pPr>
        <w:pStyle w:val="ae"/>
        <w:rPr>
          <w:rFonts w:ascii="Times New Roman" w:hAnsi="Times New Roman"/>
          <w:sz w:val="28"/>
          <w:szCs w:val="28"/>
        </w:rPr>
      </w:pPr>
      <w:r w:rsidRPr="0052770F">
        <w:rPr>
          <w:rFonts w:ascii="Times New Roman" w:hAnsi="Times New Roman"/>
          <w:sz w:val="28"/>
          <w:szCs w:val="28"/>
        </w:rPr>
        <w:t>В целях преодоления сложившихся в сфере культуры проблем необходимо сосредоточить усилия на повышение доступности, качества и обеспечении многообразия культурных услуг. Укрепление и сохранение кадрового потенциала отрасли, внедрение информационных технологий, формирование и приумножение культурного потенциала муниципального образования «Холмогойское сельское поселение».</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Правовые риски, связанные с изменением федерального, областного законодательства, длительностью формирования нормативно-правовой базы, необходимой для эффективной реализации Программы  могут привести к существенному увеличению планируемых сроков и изменению условий реализации мероприятий Программы.</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Способами ограничения финансовых рисков выступают следующие меры:</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 определение приоритетов для первоочередного финансирования;</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lastRenderedPageBreak/>
        <w:t>- планирование бюджетных расходов с применением методик оценки эффективности бюджетных расходов;</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 привлечение внебюджетного финансирования.</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Макроэкономический  риск,  связанный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Кризис  банковской системы и возникновение бюджетного дефицита,  может вызвать снижение инвестиционной привлекательности сфер культуры.</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Риски данной группы связаны с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 и потерю управляемости отрасли культуры.</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Кадровые риски обусловлены сокращением  штатов в сфере культуры, что снижает эффективность работы учреждений сферы культуры и качество предоставляемых услуг.</w:t>
      </w:r>
    </w:p>
    <w:p w:rsidR="00E37A5D" w:rsidRPr="0052770F" w:rsidRDefault="00E37A5D" w:rsidP="00E37A5D">
      <w:pPr>
        <w:pStyle w:val="ae"/>
        <w:ind w:firstLine="708"/>
        <w:jc w:val="both"/>
        <w:rPr>
          <w:rFonts w:ascii="Times New Roman" w:hAnsi="Times New Roman"/>
          <w:sz w:val="28"/>
          <w:szCs w:val="28"/>
        </w:rPr>
      </w:pPr>
      <w:r w:rsidRPr="0052770F">
        <w:rPr>
          <w:rFonts w:ascii="Times New Roman" w:hAnsi="Times New Roman"/>
          <w:sz w:val="28"/>
          <w:szCs w:val="28"/>
        </w:rPr>
        <w:t xml:space="preserve">Снижение влияния данной группы рисков предполагается посредством обеспечения сохранения имеющегося штата работников и их переподготовки (повышения квалификации), а также притока высококвалифицированных молодых  кадров. </w:t>
      </w:r>
    </w:p>
    <w:p w:rsidR="00E37A5D" w:rsidRDefault="00E37A5D" w:rsidP="00E37A5D">
      <w:pPr>
        <w:spacing w:after="0" w:line="240" w:lineRule="auto"/>
        <w:ind w:firstLine="567"/>
        <w:jc w:val="center"/>
        <w:rPr>
          <w:rFonts w:ascii="Times New Roman" w:hAnsi="Times New Roman"/>
          <w:sz w:val="28"/>
          <w:szCs w:val="28"/>
        </w:rPr>
      </w:pPr>
    </w:p>
    <w:p w:rsidR="00E37A5D" w:rsidRPr="00113324" w:rsidRDefault="00E37A5D" w:rsidP="00E37A5D">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Цель и задачи муниципальной </w:t>
      </w:r>
      <w:r w:rsidRPr="00113324">
        <w:rPr>
          <w:rFonts w:ascii="Times New Roman" w:hAnsi="Times New Roman"/>
          <w:b/>
          <w:sz w:val="28"/>
          <w:szCs w:val="28"/>
        </w:rPr>
        <w:t>программы</w:t>
      </w:r>
    </w:p>
    <w:p w:rsidR="00E37A5D" w:rsidRDefault="00E37A5D" w:rsidP="00E37A5D">
      <w:pPr>
        <w:spacing w:after="0" w:line="240" w:lineRule="auto"/>
        <w:ind w:firstLine="567"/>
        <w:rPr>
          <w:rFonts w:ascii="Times New Roman" w:hAnsi="Times New Roman"/>
          <w:sz w:val="28"/>
          <w:szCs w:val="28"/>
        </w:rPr>
      </w:pP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Целью муниципальной программы является </w:t>
      </w:r>
      <w:r>
        <w:rPr>
          <w:rFonts w:ascii="Times New Roman" w:hAnsi="Times New Roman"/>
          <w:color w:val="000000"/>
          <w:sz w:val="28"/>
          <w:szCs w:val="28"/>
          <w:lang w:eastAsia="ru-RU"/>
        </w:rPr>
        <w:t>с</w:t>
      </w:r>
      <w:r w:rsidRPr="000C0733">
        <w:rPr>
          <w:rFonts w:ascii="Times New Roman" w:hAnsi="Times New Roman"/>
          <w:color w:val="000000"/>
          <w:sz w:val="28"/>
          <w:szCs w:val="28"/>
          <w:lang w:eastAsia="ru-RU"/>
        </w:rPr>
        <w:t xml:space="preserve">оздание условий для удовлетворения культурных потребностей жителей </w:t>
      </w:r>
      <w:r>
        <w:rPr>
          <w:rFonts w:ascii="Times New Roman" w:hAnsi="Times New Roman"/>
          <w:color w:val="000000"/>
          <w:sz w:val="28"/>
          <w:szCs w:val="28"/>
          <w:lang w:eastAsia="ru-RU"/>
        </w:rPr>
        <w:t>муниципального  образования «Холмогойское сельское поселение»</w:t>
      </w:r>
      <w:r w:rsidRPr="000C0733">
        <w:rPr>
          <w:rFonts w:ascii="Times New Roman" w:hAnsi="Times New Roman"/>
          <w:color w:val="000000"/>
          <w:sz w:val="28"/>
          <w:szCs w:val="28"/>
          <w:lang w:eastAsia="ru-RU"/>
        </w:rPr>
        <w:t>, сохранения и развития его исторических и культурных традиций</w:t>
      </w:r>
      <w:r>
        <w:rPr>
          <w:rFonts w:ascii="Times New Roman" w:hAnsi="Times New Roman"/>
          <w:color w:val="000000"/>
          <w:sz w:val="28"/>
          <w:szCs w:val="28"/>
          <w:lang w:eastAsia="ru-RU"/>
        </w:rPr>
        <w:t>. Цель муниципальной программы реализуется посредством решения комплекса задач:</w:t>
      </w:r>
    </w:p>
    <w:p w:rsidR="00E37A5D" w:rsidRDefault="00E37A5D" w:rsidP="00E37A5D">
      <w:pPr>
        <w:spacing w:after="0" w:line="240" w:lineRule="auto"/>
        <w:ind w:firstLine="567"/>
        <w:jc w:val="both"/>
        <w:rPr>
          <w:rFonts w:ascii="Times New Roman" w:hAnsi="Times New Roman"/>
          <w:color w:val="000000"/>
          <w:sz w:val="28"/>
          <w:szCs w:val="28"/>
          <w:lang w:eastAsia="ru-RU"/>
        </w:rPr>
      </w:pPr>
      <w:r w:rsidRPr="000C0733">
        <w:rPr>
          <w:rFonts w:ascii="Times New Roman" w:hAnsi="Times New Roman"/>
          <w:color w:val="000000"/>
          <w:sz w:val="28"/>
          <w:szCs w:val="28"/>
          <w:lang w:eastAsia="ru-RU"/>
        </w:rPr>
        <w:t>развит</w:t>
      </w:r>
      <w:r>
        <w:rPr>
          <w:rFonts w:ascii="Times New Roman" w:hAnsi="Times New Roman"/>
          <w:color w:val="000000"/>
          <w:sz w:val="28"/>
          <w:szCs w:val="28"/>
          <w:lang w:eastAsia="ru-RU"/>
        </w:rPr>
        <w:t>ия</w:t>
      </w:r>
      <w:r w:rsidRPr="000C0733">
        <w:rPr>
          <w:rFonts w:ascii="Times New Roman" w:hAnsi="Times New Roman"/>
          <w:color w:val="000000"/>
          <w:sz w:val="28"/>
          <w:szCs w:val="28"/>
          <w:lang w:eastAsia="ru-RU"/>
        </w:rPr>
        <w:t xml:space="preserve"> и содержани</w:t>
      </w:r>
      <w:r>
        <w:rPr>
          <w:rFonts w:ascii="Times New Roman" w:hAnsi="Times New Roman"/>
          <w:color w:val="000000"/>
          <w:sz w:val="28"/>
          <w:szCs w:val="28"/>
          <w:lang w:eastAsia="ru-RU"/>
        </w:rPr>
        <w:t>я</w:t>
      </w:r>
      <w:r w:rsidRPr="000C073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домов культуры</w:t>
      </w:r>
      <w:r w:rsidRPr="000C0733">
        <w:rPr>
          <w:rFonts w:ascii="Times New Roman" w:hAnsi="Times New Roman"/>
          <w:color w:val="000000"/>
          <w:sz w:val="28"/>
          <w:szCs w:val="28"/>
          <w:lang w:eastAsia="ru-RU"/>
        </w:rPr>
        <w:t xml:space="preserve"> на территории </w:t>
      </w:r>
      <w:r>
        <w:rPr>
          <w:rFonts w:ascii="Times New Roman" w:hAnsi="Times New Roman"/>
          <w:color w:val="000000"/>
          <w:sz w:val="28"/>
          <w:szCs w:val="28"/>
          <w:lang w:eastAsia="ru-RU"/>
        </w:rPr>
        <w:t>муниципального  образования «Холмогойское сельское поселение»</w:t>
      </w:r>
      <w:r w:rsidRPr="000C0733">
        <w:rPr>
          <w:rFonts w:ascii="Times New Roman" w:hAnsi="Times New Roman"/>
          <w:color w:val="000000"/>
          <w:sz w:val="28"/>
          <w:szCs w:val="28"/>
          <w:lang w:eastAsia="ru-RU"/>
        </w:rPr>
        <w:t>;</w:t>
      </w:r>
    </w:p>
    <w:p w:rsidR="00E37A5D" w:rsidRDefault="00E37A5D" w:rsidP="00E37A5D">
      <w:pPr>
        <w:spacing w:after="0" w:line="240" w:lineRule="auto"/>
        <w:ind w:firstLine="567"/>
        <w:jc w:val="both"/>
        <w:rPr>
          <w:rFonts w:ascii="Times New Roman" w:hAnsi="Times New Roman"/>
          <w:color w:val="000000"/>
          <w:sz w:val="28"/>
          <w:szCs w:val="28"/>
          <w:lang w:eastAsia="ru-RU"/>
        </w:rPr>
      </w:pPr>
      <w:r w:rsidRPr="000C0733">
        <w:rPr>
          <w:rFonts w:ascii="Times New Roman" w:hAnsi="Times New Roman"/>
          <w:color w:val="000000"/>
          <w:sz w:val="28"/>
          <w:szCs w:val="28"/>
          <w:lang w:eastAsia="ru-RU"/>
        </w:rPr>
        <w:t>организаци</w:t>
      </w:r>
      <w:r>
        <w:rPr>
          <w:rFonts w:ascii="Times New Roman" w:hAnsi="Times New Roman"/>
          <w:color w:val="000000"/>
          <w:sz w:val="28"/>
          <w:szCs w:val="28"/>
          <w:lang w:eastAsia="ru-RU"/>
        </w:rPr>
        <w:t>и</w:t>
      </w:r>
      <w:r w:rsidRPr="000C0733">
        <w:rPr>
          <w:rFonts w:ascii="Times New Roman" w:hAnsi="Times New Roman"/>
          <w:color w:val="000000"/>
          <w:sz w:val="28"/>
          <w:szCs w:val="28"/>
          <w:lang w:eastAsia="ru-RU"/>
        </w:rPr>
        <w:t xml:space="preserve"> культурно-массовых мероприятий на территории </w:t>
      </w:r>
      <w:r>
        <w:rPr>
          <w:rFonts w:ascii="Times New Roman" w:hAnsi="Times New Roman"/>
          <w:color w:val="000000"/>
          <w:sz w:val="28"/>
          <w:szCs w:val="28"/>
          <w:lang w:eastAsia="ru-RU"/>
        </w:rPr>
        <w:t>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color w:val="000000"/>
          <w:sz w:val="28"/>
          <w:szCs w:val="28"/>
          <w:lang w:eastAsia="ru-RU"/>
        </w:rPr>
      </w:pPr>
      <w:r w:rsidRPr="000C0733">
        <w:rPr>
          <w:rFonts w:ascii="Times New Roman" w:hAnsi="Times New Roman"/>
          <w:color w:val="000000"/>
          <w:sz w:val="28"/>
          <w:szCs w:val="28"/>
          <w:lang w:eastAsia="ru-RU"/>
        </w:rPr>
        <w:t>организаци</w:t>
      </w:r>
      <w:r>
        <w:rPr>
          <w:rFonts w:ascii="Times New Roman" w:hAnsi="Times New Roman"/>
          <w:color w:val="000000"/>
          <w:sz w:val="28"/>
          <w:szCs w:val="28"/>
          <w:lang w:eastAsia="ru-RU"/>
        </w:rPr>
        <w:t>и</w:t>
      </w:r>
      <w:r w:rsidRPr="000C0733">
        <w:rPr>
          <w:rFonts w:ascii="Times New Roman" w:hAnsi="Times New Roman"/>
          <w:color w:val="000000"/>
          <w:sz w:val="28"/>
          <w:szCs w:val="28"/>
          <w:lang w:eastAsia="ru-RU"/>
        </w:rPr>
        <w:t xml:space="preserve"> библиотечного обслуживания населения </w:t>
      </w:r>
      <w:r>
        <w:rPr>
          <w:rFonts w:ascii="Times New Roman" w:hAnsi="Times New Roman"/>
          <w:color w:val="000000"/>
          <w:sz w:val="28"/>
          <w:szCs w:val="28"/>
          <w:lang w:eastAsia="ru-RU"/>
        </w:rPr>
        <w:t>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Увеличение качества и количества оказываемых услуг населению МО «Холмогойское сельское поселение»</w:t>
      </w: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Увеличение материально-технической базы домов культуры МО «Холмогойское сельское поселение»</w:t>
      </w:r>
    </w:p>
    <w:p w:rsidR="00E37A5D" w:rsidRPr="00113324" w:rsidRDefault="00E37A5D" w:rsidP="00E37A5D">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III</w:t>
      </w:r>
      <w:r w:rsidRPr="00113324">
        <w:rPr>
          <w:rFonts w:ascii="Times New Roman" w:hAnsi="Times New Roman"/>
          <w:b/>
          <w:sz w:val="28"/>
          <w:szCs w:val="28"/>
        </w:rPr>
        <w:t>. Обобщенна</w:t>
      </w:r>
      <w:r>
        <w:rPr>
          <w:rFonts w:ascii="Times New Roman" w:hAnsi="Times New Roman"/>
          <w:b/>
          <w:sz w:val="28"/>
          <w:szCs w:val="28"/>
        </w:rPr>
        <w:t xml:space="preserve">я характеристика мероприятий муниципальной </w:t>
      </w:r>
      <w:r w:rsidRPr="00113324">
        <w:rPr>
          <w:rFonts w:ascii="Times New Roman" w:hAnsi="Times New Roman"/>
          <w:b/>
          <w:sz w:val="28"/>
          <w:szCs w:val="28"/>
        </w:rPr>
        <w:t>программы</w:t>
      </w:r>
    </w:p>
    <w:p w:rsidR="00E37A5D" w:rsidRDefault="00E37A5D" w:rsidP="00E37A5D">
      <w:pPr>
        <w:spacing w:after="0" w:line="240" w:lineRule="auto"/>
        <w:ind w:firstLine="567"/>
        <w:rPr>
          <w:rFonts w:ascii="Times New Roman" w:hAnsi="Times New Roman"/>
          <w:sz w:val="28"/>
          <w:szCs w:val="28"/>
        </w:rPr>
      </w:pP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Основными направлениями реализации муниципальной программы являются:</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8474FA">
        <w:rPr>
          <w:rFonts w:ascii="Times New Roman" w:hAnsi="Times New Roman"/>
          <w:sz w:val="28"/>
          <w:szCs w:val="28"/>
        </w:rPr>
        <w:t xml:space="preserve">Развитие и содержание </w:t>
      </w:r>
      <w:r>
        <w:rPr>
          <w:rFonts w:ascii="Times New Roman" w:hAnsi="Times New Roman"/>
          <w:sz w:val="28"/>
          <w:szCs w:val="28"/>
        </w:rPr>
        <w:t>домов</w:t>
      </w:r>
      <w:r w:rsidRPr="008474FA">
        <w:rPr>
          <w:rFonts w:ascii="Times New Roman" w:hAnsi="Times New Roman"/>
          <w:sz w:val="28"/>
          <w:szCs w:val="28"/>
        </w:rPr>
        <w:t xml:space="preserve"> культуры </w:t>
      </w:r>
      <w:r>
        <w:rPr>
          <w:rFonts w:ascii="Times New Roman" w:hAnsi="Times New Roman"/>
          <w:sz w:val="28"/>
          <w:szCs w:val="28"/>
        </w:rPr>
        <w:t>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Данное направление включает в себя следующие мероприятия:</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1.1. Подготовка пакета документов на здания и земельные участки, для участия в программах по строительству и капитальному ремонту зданий</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Pr="00472639">
        <w:rPr>
          <w:rFonts w:ascii="Times New Roman" w:hAnsi="Times New Roman"/>
          <w:sz w:val="28"/>
          <w:szCs w:val="28"/>
        </w:rPr>
        <w:t xml:space="preserve">Проектирование, строительство и реконструкция домов </w:t>
      </w:r>
      <w:r>
        <w:rPr>
          <w:rFonts w:ascii="Times New Roman" w:hAnsi="Times New Roman"/>
          <w:sz w:val="28"/>
          <w:szCs w:val="28"/>
        </w:rPr>
        <w:t xml:space="preserve">досуга </w:t>
      </w:r>
      <w:r w:rsidRPr="00472639">
        <w:rPr>
          <w:rFonts w:ascii="Times New Roman" w:hAnsi="Times New Roman"/>
          <w:sz w:val="28"/>
          <w:szCs w:val="28"/>
        </w:rPr>
        <w:t>в</w:t>
      </w:r>
      <w:r>
        <w:rPr>
          <w:rFonts w:ascii="Times New Roman" w:hAnsi="Times New Roman"/>
          <w:sz w:val="28"/>
          <w:szCs w:val="28"/>
        </w:rPr>
        <w:t xml:space="preserve"> д. Сенная Падь, д. Романова</w:t>
      </w:r>
      <w:r w:rsidRPr="00472639">
        <w:rPr>
          <w:rFonts w:ascii="Times New Roman" w:hAnsi="Times New Roman"/>
          <w:sz w:val="28"/>
          <w:szCs w:val="28"/>
        </w:rPr>
        <w:t>,</w:t>
      </w:r>
      <w:r>
        <w:rPr>
          <w:rFonts w:ascii="Times New Roman" w:hAnsi="Times New Roman"/>
          <w:sz w:val="28"/>
          <w:szCs w:val="28"/>
        </w:rPr>
        <w:t xml:space="preserve"> что обеспечит приведение их в соответствие с современными требованиями к культурно-досуговым учреждениям, расширение возможностей для оказания муниципальных услуг населению муниципального  образования «Холмогойское сельское поселение». Работы в рамках мероприятия осуществляется в соответствии с дефектной ведомостью, утверждаемой Администрацией поселения.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1.3. </w:t>
      </w:r>
      <w:r w:rsidRPr="008474FA">
        <w:rPr>
          <w:rFonts w:ascii="Times New Roman" w:hAnsi="Times New Roman"/>
          <w:sz w:val="28"/>
          <w:szCs w:val="28"/>
        </w:rPr>
        <w:t xml:space="preserve">Организация капитального ремонта </w:t>
      </w:r>
      <w:r>
        <w:rPr>
          <w:rFonts w:ascii="Times New Roman" w:hAnsi="Times New Roman"/>
          <w:sz w:val="28"/>
          <w:szCs w:val="28"/>
        </w:rPr>
        <w:t xml:space="preserve">центра досуга, что обеспечит безопасные и комфортные условия предоставления муниципальных услуг населению муниципального  образования «Холмогойское сельское поселение». В рамках мероприятия осуществляются работы в соответствии с дефектными ведомостями, утверждаемыми Администрацией муниципального  образования «Холмогойское сельское поселение».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1.4. </w:t>
      </w:r>
      <w:r w:rsidRPr="008474FA">
        <w:rPr>
          <w:rFonts w:ascii="Times New Roman" w:hAnsi="Times New Roman"/>
          <w:sz w:val="28"/>
          <w:szCs w:val="28"/>
        </w:rPr>
        <w:t xml:space="preserve">Организация текущего ремонта </w:t>
      </w:r>
      <w:r>
        <w:rPr>
          <w:rFonts w:ascii="Times New Roman" w:hAnsi="Times New Roman"/>
          <w:sz w:val="28"/>
          <w:szCs w:val="28"/>
        </w:rPr>
        <w:t>домов</w:t>
      </w:r>
      <w:r w:rsidRPr="008474FA">
        <w:rPr>
          <w:rFonts w:ascii="Times New Roman" w:hAnsi="Times New Roman"/>
          <w:sz w:val="28"/>
          <w:szCs w:val="28"/>
        </w:rPr>
        <w:t xml:space="preserve"> культуры</w:t>
      </w:r>
      <w:r>
        <w:rPr>
          <w:rFonts w:ascii="Times New Roman" w:hAnsi="Times New Roman"/>
          <w:sz w:val="28"/>
          <w:szCs w:val="28"/>
        </w:rPr>
        <w:t xml:space="preserve">, что обеспечит их соответствие санитарным нормам и правилам и подготовку коммунальной инфраструктуры к зимнему периоду.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Pr="008474FA">
        <w:rPr>
          <w:rFonts w:ascii="Times New Roman" w:hAnsi="Times New Roman"/>
          <w:sz w:val="28"/>
          <w:szCs w:val="28"/>
        </w:rPr>
        <w:t xml:space="preserve">Развитие материально-технической базы </w:t>
      </w:r>
      <w:r>
        <w:rPr>
          <w:rFonts w:ascii="Times New Roman" w:hAnsi="Times New Roman"/>
          <w:sz w:val="28"/>
          <w:szCs w:val="28"/>
        </w:rPr>
        <w:t>домов</w:t>
      </w:r>
      <w:r w:rsidRPr="008474FA">
        <w:rPr>
          <w:rFonts w:ascii="Times New Roman" w:hAnsi="Times New Roman"/>
          <w:sz w:val="28"/>
          <w:szCs w:val="28"/>
        </w:rPr>
        <w:t xml:space="preserve"> культуры</w:t>
      </w:r>
      <w:r>
        <w:rPr>
          <w:rFonts w:ascii="Times New Roman" w:hAnsi="Times New Roman"/>
          <w:sz w:val="28"/>
          <w:szCs w:val="28"/>
        </w:rPr>
        <w:t xml:space="preserve">. В рамках мероприятия осуществляется приобретение основных средств, необходимых для обеспечения деятельности и оказания муниципальных услуг учреждениями культуры.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А) за счет средств от проведения платных услуг МБУК «Холмогойский ЦИКД и СД»</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Б) за счет средств по Народной инициативе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В) привлечение внебюджетных средств (спонсорская помощь, участие в проектах, конкурсах)</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8474FA">
        <w:rPr>
          <w:rFonts w:ascii="Times New Roman" w:hAnsi="Times New Roman"/>
          <w:sz w:val="28"/>
          <w:szCs w:val="28"/>
        </w:rPr>
        <w:t xml:space="preserve">Организация культурно-массовых мероприятий на территории </w:t>
      </w:r>
      <w:r>
        <w:rPr>
          <w:rFonts w:ascii="Times New Roman" w:hAnsi="Times New Roman"/>
          <w:sz w:val="28"/>
          <w:szCs w:val="28"/>
        </w:rPr>
        <w:t>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Направление предполагает закрепление финансовых средств из средств от оказания платных услуг МБУК «Холмогойский ЦИКД и СД» и средств из бюджета МО «Холмогойское сельское поселение на следующие мероприятия:</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Организация Новогодних  елок </w:t>
      </w:r>
      <w:r w:rsidRPr="00BD0E88">
        <w:rPr>
          <w:rFonts w:ascii="Times New Roman" w:hAnsi="Times New Roman"/>
          <w:sz w:val="28"/>
          <w:szCs w:val="28"/>
        </w:rPr>
        <w:t xml:space="preserve"> </w:t>
      </w:r>
      <w:r>
        <w:rPr>
          <w:rFonts w:ascii="Times New Roman" w:hAnsi="Times New Roman"/>
          <w:sz w:val="28"/>
          <w:szCs w:val="28"/>
        </w:rPr>
        <w:t xml:space="preserve">муниципального  образования «Холмогойское сельское поселение». В рамках мероприятия проводится </w:t>
      </w:r>
      <w:r>
        <w:rPr>
          <w:rFonts w:ascii="Times New Roman" w:hAnsi="Times New Roman"/>
          <w:sz w:val="28"/>
          <w:szCs w:val="28"/>
        </w:rPr>
        <w:lastRenderedPageBreak/>
        <w:t>муниципальная ёлка и вручаются новогодние подарки детям муниципального  образования «Холмогойское сельское поселение». (Финансовые средства планируются изыскиваться из платных средств МБУК «Холмогойский ЦИКД и СД»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w:t>
      </w:r>
      <w:r w:rsidRPr="00BD0E88">
        <w:rPr>
          <w:rFonts w:ascii="Times New Roman" w:hAnsi="Times New Roman"/>
          <w:sz w:val="28"/>
          <w:szCs w:val="28"/>
        </w:rPr>
        <w:t>Организация мероприятий, приуроченных к Крещению Господня</w:t>
      </w:r>
      <w:r>
        <w:rPr>
          <w:rFonts w:ascii="Times New Roman" w:hAnsi="Times New Roman"/>
          <w:sz w:val="28"/>
          <w:szCs w:val="28"/>
        </w:rPr>
        <w:t>, в рамках которых в водоемах на территории поселения организуются специальные проруби и обеспечивается работа скорой медицинской помощи (Финансовые средства планируются изыскиваться из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Pr="00BD0E88">
        <w:rPr>
          <w:rFonts w:ascii="Times New Roman" w:hAnsi="Times New Roman"/>
          <w:sz w:val="28"/>
          <w:szCs w:val="28"/>
        </w:rPr>
        <w:t>Организация мероприятий, приуроченных к Дню защитника Отечества</w:t>
      </w:r>
      <w:r>
        <w:rPr>
          <w:rFonts w:ascii="Times New Roman" w:hAnsi="Times New Roman"/>
          <w:sz w:val="28"/>
          <w:szCs w:val="28"/>
        </w:rPr>
        <w:t>, в рамках которых проводится праздничный концерт и организуется чествование ветеранов, проживающих на территории поселения. (Финансовые средства планируются изыскиваться из платных средств МБУК «Холмогойский ЦИКД и СД»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Pr="008474FA">
        <w:rPr>
          <w:rFonts w:ascii="Times New Roman" w:hAnsi="Times New Roman"/>
          <w:sz w:val="28"/>
          <w:szCs w:val="28"/>
        </w:rPr>
        <w:t>Организация мероприятий, приуроченных к Международному женскому дню</w:t>
      </w:r>
      <w:r>
        <w:rPr>
          <w:rFonts w:ascii="Times New Roman" w:hAnsi="Times New Roman"/>
          <w:sz w:val="28"/>
          <w:szCs w:val="28"/>
        </w:rPr>
        <w:t>, в рамках которых проводится праздничный концерт и награждение выдающихся женщин муниципального  образования «Холмогойское сельское поселение». (Финансовые средства планируются изыскиваться из платных средств МБУК «Холмогойский ЦИКД и СД»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D0E88">
        <w:rPr>
          <w:rFonts w:ascii="Times New Roman" w:hAnsi="Times New Roman"/>
          <w:sz w:val="28"/>
          <w:szCs w:val="28"/>
        </w:rPr>
        <w:t>Организация мероприяти</w:t>
      </w:r>
      <w:r>
        <w:rPr>
          <w:rFonts w:ascii="Times New Roman" w:hAnsi="Times New Roman"/>
          <w:sz w:val="28"/>
          <w:szCs w:val="28"/>
        </w:rPr>
        <w:t>й, приуроченных к празднику вес</w:t>
      </w:r>
      <w:r w:rsidRPr="00BD0E88">
        <w:rPr>
          <w:rFonts w:ascii="Times New Roman" w:hAnsi="Times New Roman"/>
          <w:sz w:val="28"/>
          <w:szCs w:val="28"/>
        </w:rPr>
        <w:t>ны и труда</w:t>
      </w:r>
      <w:r>
        <w:rPr>
          <w:rFonts w:ascii="Times New Roman" w:hAnsi="Times New Roman"/>
          <w:sz w:val="28"/>
          <w:szCs w:val="28"/>
        </w:rPr>
        <w:t>, в рамках которых проводится праздничный концерт и чествование лучших работников предприятий муниципального  образования «Холмогойское сельское поселение». (Финансовые средства планируются изыскиваться из платных средств МБУК «Холмогойский ЦИКД и СД»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2.6. </w:t>
      </w:r>
      <w:r w:rsidRPr="00BD0E88">
        <w:rPr>
          <w:rFonts w:ascii="Times New Roman" w:hAnsi="Times New Roman"/>
          <w:sz w:val="28"/>
          <w:szCs w:val="28"/>
        </w:rPr>
        <w:t>Организация мероприятий, приуроченных к</w:t>
      </w:r>
      <w:r>
        <w:rPr>
          <w:rFonts w:ascii="Times New Roman" w:hAnsi="Times New Roman"/>
          <w:sz w:val="28"/>
          <w:szCs w:val="28"/>
        </w:rPr>
        <w:t>о</w:t>
      </w:r>
      <w:r w:rsidRPr="00BD0E88">
        <w:rPr>
          <w:rFonts w:ascii="Times New Roman" w:hAnsi="Times New Roman"/>
          <w:sz w:val="28"/>
          <w:szCs w:val="28"/>
        </w:rPr>
        <w:t xml:space="preserve"> Дню </w:t>
      </w:r>
      <w:r>
        <w:rPr>
          <w:rFonts w:ascii="Times New Roman" w:hAnsi="Times New Roman"/>
          <w:sz w:val="28"/>
          <w:szCs w:val="28"/>
        </w:rPr>
        <w:t>села муниципального  образования «Холмогойское сельское поселение»</w:t>
      </w:r>
      <w:r w:rsidRPr="00D245D1">
        <w:rPr>
          <w:rFonts w:ascii="Times New Roman" w:hAnsi="Times New Roman"/>
          <w:sz w:val="28"/>
          <w:szCs w:val="28"/>
        </w:rPr>
        <w:t xml:space="preserve"> </w:t>
      </w:r>
      <w:r>
        <w:rPr>
          <w:rFonts w:ascii="Times New Roman" w:hAnsi="Times New Roman"/>
          <w:sz w:val="28"/>
          <w:szCs w:val="28"/>
        </w:rPr>
        <w:t>(Финансовые средства планируются изыскиваться из платных средств МБУК «Холмогойский ЦИКД и СД»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2.7. </w:t>
      </w:r>
      <w:r w:rsidRPr="00BD0E88">
        <w:rPr>
          <w:rFonts w:ascii="Times New Roman" w:hAnsi="Times New Roman"/>
          <w:sz w:val="28"/>
          <w:szCs w:val="28"/>
        </w:rPr>
        <w:t xml:space="preserve">Организация </w:t>
      </w:r>
      <w:r>
        <w:rPr>
          <w:rFonts w:ascii="Times New Roman" w:hAnsi="Times New Roman"/>
          <w:sz w:val="28"/>
          <w:szCs w:val="28"/>
        </w:rPr>
        <w:t>военно-патриотического мероприятия, приуроченного к празднованию Дня Победы (Финансовые средства планируются изыскиваться из платных средств МБУК «Холмогойский ЦИКД и СД»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2.8. Организация спортивных мероприятий, (Финансовые средства планируются изыскиваться из платных средств МБУК «Холмогойский ЦИКД и СД»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2.9. Организация мероприятий на оказание материальной поддержки победителям конкурсов местного значения (Финансовые средства планируются изыскиваться из платных средств МБУК «Холмогойский ЦИКД и СД» Бюджета МО «Холмогойское сельское поселение» и спонсорской помощи).</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мероприятий 2.1.-2.7. организуются массовые гуляния, ярмарки, спортивные и развлекательные соревнования, игры и конкурсы, праздничные </w:t>
      </w:r>
      <w:r>
        <w:rPr>
          <w:rFonts w:ascii="Times New Roman" w:hAnsi="Times New Roman"/>
          <w:sz w:val="28"/>
          <w:szCs w:val="28"/>
        </w:rPr>
        <w:lastRenderedPageBreak/>
        <w:t>концерты для жителей 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8474FA">
        <w:rPr>
          <w:rFonts w:ascii="Times New Roman" w:hAnsi="Times New Roman"/>
          <w:sz w:val="28"/>
          <w:szCs w:val="28"/>
        </w:rPr>
        <w:t xml:space="preserve">Организация библиотечного обслуживания населения </w:t>
      </w:r>
      <w:r>
        <w:rPr>
          <w:rFonts w:ascii="Times New Roman" w:hAnsi="Times New Roman"/>
          <w:sz w:val="28"/>
          <w:szCs w:val="28"/>
        </w:rPr>
        <w:t>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Направление включает в себя мероприятия:</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r w:rsidRPr="008474FA">
        <w:rPr>
          <w:rFonts w:ascii="Times New Roman" w:hAnsi="Times New Roman"/>
          <w:sz w:val="28"/>
          <w:szCs w:val="28"/>
        </w:rPr>
        <w:t>Развитие материально-технической базы библиотечного сектора</w:t>
      </w:r>
      <w:r>
        <w:rPr>
          <w:rFonts w:ascii="Times New Roman" w:hAnsi="Times New Roman"/>
          <w:sz w:val="28"/>
          <w:szCs w:val="28"/>
        </w:rPr>
        <w:t xml:space="preserve">. В рамках мероприятия осуществляется приобретение основных средств, необходимых для обеспечения деятельности и оказания муниципальных услуг библиотеками муниципального  образования «Холмогойское сельское поселение».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 А) за счет средств от проведения платных услуг Холмогойской сельской библиотекой и Романовской сельской библиотекой</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Б) за счет средств по Народной инициативе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В) привлечение внебюджетных средств (спонсорская помощь, участие в проектах, конкурсах)</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3.2. </w:t>
      </w:r>
      <w:r w:rsidRPr="008474FA">
        <w:rPr>
          <w:rFonts w:ascii="Times New Roman" w:hAnsi="Times New Roman"/>
          <w:sz w:val="28"/>
          <w:szCs w:val="28"/>
        </w:rPr>
        <w:t xml:space="preserve">Обеспечение предоставления населению </w:t>
      </w:r>
      <w:r>
        <w:rPr>
          <w:rFonts w:ascii="Times New Roman" w:hAnsi="Times New Roman"/>
          <w:sz w:val="28"/>
          <w:szCs w:val="28"/>
        </w:rPr>
        <w:t>муниципального  образования «Холмогойское сельское поселение»</w:t>
      </w:r>
      <w:r w:rsidRPr="008474FA">
        <w:rPr>
          <w:rFonts w:ascii="Times New Roman" w:hAnsi="Times New Roman"/>
          <w:sz w:val="28"/>
          <w:szCs w:val="28"/>
        </w:rPr>
        <w:t xml:space="preserve"> муниципальных услуг библиотечного сектора</w:t>
      </w:r>
      <w:r>
        <w:rPr>
          <w:rFonts w:ascii="Times New Roman" w:hAnsi="Times New Roman"/>
          <w:sz w:val="28"/>
          <w:szCs w:val="28"/>
        </w:rPr>
        <w:t>. В рамках мероприятия ежегодно утверждаются муниципальные задания на оказание следующих муниципальных услуг:</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справочно-библиографическое обслуживание населения;</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организация и проведение читательских конференций, литературных вечеров, книжно-иллюстративных выставок и пр.;</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предоставление места в читальном зале;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методическое обслуживание пользователей библиотеки.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3.3. Организация мероприятий на базе библиотек, что обеспечит рост количества жителей муниципального  образования «Холмогойское сельское поселение», принявших участие в культурно-массовых мероприятиях.</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3.4.Увеличение оказываемых услуг </w:t>
      </w:r>
      <w:r>
        <w:rPr>
          <w:rFonts w:ascii="Times New Roman" w:hAnsi="Times New Roman"/>
          <w:color w:val="000000"/>
          <w:sz w:val="28"/>
          <w:szCs w:val="28"/>
          <w:lang w:eastAsia="ru-RU"/>
        </w:rPr>
        <w:t>за счет выездной библиотеки в д Сенная Падь</w:t>
      </w: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4. </w:t>
      </w:r>
      <w:r>
        <w:rPr>
          <w:rFonts w:ascii="Times New Roman" w:hAnsi="Times New Roman"/>
          <w:color w:val="000000"/>
          <w:sz w:val="28"/>
          <w:szCs w:val="28"/>
          <w:lang w:eastAsia="ru-RU"/>
        </w:rPr>
        <w:t xml:space="preserve"> Увеличение качества и количества оказываемых услуг населению МО «Холмогойское сельское поселение»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Направление включает в себя мероприятия:</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Увеличение не полных штатных единиц МБУК «Холмогойский «ЦИКД и СД» до полных ставок, что в свою очередь увеличит количество оказываемых услуг </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4.2. Обучение и повышение квалификации специалистов МБУК «Холмогойский ЦИКД и СД»</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4.3. Увеличение клубных формирований</w:t>
      </w:r>
    </w:p>
    <w:p w:rsidR="00E37A5D" w:rsidRDefault="00E37A5D" w:rsidP="00E37A5D">
      <w:pPr>
        <w:spacing w:after="0" w:line="240" w:lineRule="auto"/>
        <w:ind w:firstLine="567"/>
        <w:jc w:val="center"/>
        <w:rPr>
          <w:rFonts w:ascii="Times New Roman" w:hAnsi="Times New Roman"/>
          <w:sz w:val="28"/>
          <w:szCs w:val="28"/>
        </w:rPr>
      </w:pPr>
    </w:p>
    <w:p w:rsidR="00E37A5D" w:rsidRPr="00113324" w:rsidRDefault="00E37A5D" w:rsidP="00E37A5D">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IV</w:t>
      </w:r>
      <w:r w:rsidRPr="00113324">
        <w:rPr>
          <w:rFonts w:ascii="Times New Roman" w:hAnsi="Times New Roman"/>
          <w:b/>
          <w:sz w:val="28"/>
          <w:szCs w:val="28"/>
        </w:rPr>
        <w:t>. Плани</w:t>
      </w:r>
      <w:r>
        <w:rPr>
          <w:rFonts w:ascii="Times New Roman" w:hAnsi="Times New Roman"/>
          <w:b/>
          <w:sz w:val="28"/>
          <w:szCs w:val="28"/>
        </w:rPr>
        <w:t xml:space="preserve">руемые результаты реализации муниципальной </w:t>
      </w:r>
      <w:r w:rsidRPr="00113324">
        <w:rPr>
          <w:rFonts w:ascii="Times New Roman" w:hAnsi="Times New Roman"/>
          <w:b/>
          <w:sz w:val="28"/>
          <w:szCs w:val="28"/>
        </w:rPr>
        <w:t>программы</w:t>
      </w:r>
    </w:p>
    <w:p w:rsidR="00E37A5D" w:rsidRDefault="00E37A5D" w:rsidP="00E37A5D">
      <w:pPr>
        <w:spacing w:after="0" w:line="240" w:lineRule="auto"/>
        <w:ind w:firstLine="567"/>
        <w:rPr>
          <w:rFonts w:ascii="Times New Roman" w:hAnsi="Times New Roman"/>
          <w:sz w:val="28"/>
          <w:szCs w:val="28"/>
        </w:rPr>
      </w:pP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Реализация мероприятий муниципальной программы позволит </w:t>
      </w:r>
      <w:r>
        <w:rPr>
          <w:rFonts w:ascii="Times New Roman" w:hAnsi="Times New Roman"/>
          <w:color w:val="000000"/>
          <w:sz w:val="28"/>
          <w:szCs w:val="28"/>
          <w:lang w:eastAsia="ru-RU"/>
        </w:rPr>
        <w:t>с</w:t>
      </w:r>
      <w:r w:rsidRPr="00F75CBC">
        <w:rPr>
          <w:rFonts w:ascii="Times New Roman" w:hAnsi="Times New Roman"/>
          <w:color w:val="000000"/>
          <w:sz w:val="28"/>
          <w:szCs w:val="28"/>
          <w:lang w:eastAsia="ru-RU"/>
        </w:rPr>
        <w:t>озда</w:t>
      </w:r>
      <w:r>
        <w:rPr>
          <w:rFonts w:ascii="Times New Roman" w:hAnsi="Times New Roman"/>
          <w:color w:val="000000"/>
          <w:sz w:val="28"/>
          <w:szCs w:val="28"/>
          <w:lang w:eastAsia="ru-RU"/>
        </w:rPr>
        <w:t>ть</w:t>
      </w:r>
      <w:r w:rsidRPr="00F75CBC">
        <w:rPr>
          <w:rFonts w:ascii="Times New Roman" w:hAnsi="Times New Roman"/>
          <w:color w:val="000000"/>
          <w:sz w:val="28"/>
          <w:szCs w:val="28"/>
          <w:lang w:eastAsia="ru-RU"/>
        </w:rPr>
        <w:t xml:space="preserve"> услови</w:t>
      </w:r>
      <w:r>
        <w:rPr>
          <w:rFonts w:ascii="Times New Roman" w:hAnsi="Times New Roman"/>
          <w:color w:val="000000"/>
          <w:sz w:val="28"/>
          <w:szCs w:val="28"/>
          <w:lang w:eastAsia="ru-RU"/>
        </w:rPr>
        <w:t>я</w:t>
      </w:r>
      <w:r w:rsidRPr="00F75CBC">
        <w:rPr>
          <w:rFonts w:ascii="Times New Roman" w:hAnsi="Times New Roman"/>
          <w:color w:val="000000"/>
          <w:sz w:val="28"/>
          <w:szCs w:val="28"/>
          <w:lang w:eastAsia="ru-RU"/>
        </w:rPr>
        <w:t xml:space="preserve"> для </w:t>
      </w:r>
      <w:r>
        <w:rPr>
          <w:rFonts w:ascii="Times New Roman" w:hAnsi="Times New Roman"/>
          <w:color w:val="000000"/>
          <w:sz w:val="28"/>
          <w:szCs w:val="28"/>
          <w:lang w:eastAsia="ru-RU"/>
        </w:rPr>
        <w:t>удовлетворения культурных потребностей жителей</w:t>
      </w:r>
      <w:r w:rsidRPr="00F75CB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муниципального  образования «Холмогойское сельское поселение»</w:t>
      </w:r>
      <w:r>
        <w:rPr>
          <w:rFonts w:ascii="Times New Roman" w:hAnsi="Times New Roman"/>
          <w:sz w:val="28"/>
          <w:szCs w:val="28"/>
        </w:rPr>
        <w:t>, в том числе</w:t>
      </w: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увеличить охват</w:t>
      </w:r>
      <w:r w:rsidRPr="000C0733">
        <w:rPr>
          <w:rFonts w:ascii="Times New Roman" w:hAnsi="Times New Roman"/>
          <w:color w:val="000000"/>
          <w:sz w:val="28"/>
          <w:szCs w:val="28"/>
          <w:lang w:eastAsia="ru-RU"/>
        </w:rPr>
        <w:t xml:space="preserve"> населения </w:t>
      </w:r>
      <w:r>
        <w:rPr>
          <w:rFonts w:ascii="Times New Roman" w:hAnsi="Times New Roman"/>
          <w:color w:val="000000"/>
          <w:sz w:val="28"/>
          <w:szCs w:val="28"/>
          <w:lang w:eastAsia="ru-RU"/>
        </w:rPr>
        <w:t>муниципального  образования «Холмогойское сельское поселение»</w:t>
      </w:r>
      <w:r w:rsidRPr="000C0733">
        <w:rPr>
          <w:rFonts w:ascii="Times New Roman" w:hAnsi="Times New Roman"/>
          <w:color w:val="000000"/>
          <w:sz w:val="28"/>
          <w:szCs w:val="28"/>
          <w:lang w:eastAsia="ru-RU"/>
        </w:rPr>
        <w:t xml:space="preserve"> услугами </w:t>
      </w:r>
      <w:r>
        <w:rPr>
          <w:rFonts w:ascii="Times New Roman" w:hAnsi="Times New Roman"/>
          <w:color w:val="000000"/>
          <w:sz w:val="28"/>
          <w:szCs w:val="28"/>
          <w:lang w:eastAsia="ru-RU"/>
        </w:rPr>
        <w:t xml:space="preserve">учреждений культуры; </w:t>
      </w: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обеспечить </w:t>
      </w:r>
      <w:r w:rsidRPr="000C0733">
        <w:rPr>
          <w:rFonts w:ascii="Times New Roman" w:hAnsi="Times New Roman"/>
          <w:color w:val="000000"/>
          <w:sz w:val="28"/>
          <w:szCs w:val="28"/>
          <w:lang w:eastAsia="ru-RU"/>
        </w:rPr>
        <w:t>комфортные и безопасные условия предоставления услуг муници</w:t>
      </w:r>
      <w:r>
        <w:rPr>
          <w:rFonts w:ascii="Times New Roman" w:hAnsi="Times New Roman"/>
          <w:color w:val="000000"/>
          <w:sz w:val="28"/>
          <w:szCs w:val="28"/>
          <w:lang w:eastAsia="ru-RU"/>
        </w:rPr>
        <w:t>пальными учреждениями культуры;</w:t>
      </w:r>
    </w:p>
    <w:p w:rsidR="00E37A5D" w:rsidRDefault="00E37A5D" w:rsidP="00E37A5D">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расширить спектр</w:t>
      </w:r>
      <w:r w:rsidRPr="000C0733">
        <w:rPr>
          <w:rFonts w:ascii="Times New Roman" w:hAnsi="Times New Roman"/>
          <w:color w:val="000000"/>
          <w:sz w:val="28"/>
          <w:szCs w:val="28"/>
          <w:lang w:eastAsia="ru-RU"/>
        </w:rPr>
        <w:t xml:space="preserve"> предоставляемых услуг муници</w:t>
      </w:r>
      <w:r>
        <w:rPr>
          <w:rFonts w:ascii="Times New Roman" w:hAnsi="Times New Roman"/>
          <w:color w:val="000000"/>
          <w:sz w:val="28"/>
          <w:szCs w:val="28"/>
          <w:lang w:eastAsia="ru-RU"/>
        </w:rPr>
        <w:t>пальными учреждениями культуры;</w:t>
      </w:r>
    </w:p>
    <w:p w:rsidR="00E37A5D" w:rsidRPr="008474FA" w:rsidRDefault="00E37A5D" w:rsidP="00E37A5D">
      <w:pPr>
        <w:spacing w:after="0" w:line="240" w:lineRule="auto"/>
        <w:ind w:firstLine="567"/>
        <w:jc w:val="both"/>
        <w:rPr>
          <w:rFonts w:ascii="Times New Roman" w:hAnsi="Times New Roman"/>
          <w:sz w:val="28"/>
          <w:szCs w:val="28"/>
        </w:rPr>
      </w:pPr>
      <w:r>
        <w:rPr>
          <w:rFonts w:ascii="Times New Roman" w:hAnsi="Times New Roman"/>
          <w:color w:val="000000"/>
          <w:sz w:val="28"/>
          <w:szCs w:val="28"/>
          <w:lang w:eastAsia="ru-RU"/>
        </w:rPr>
        <w:t xml:space="preserve">повысить </w:t>
      </w:r>
      <w:r w:rsidRPr="000C0733">
        <w:rPr>
          <w:rFonts w:ascii="Times New Roman" w:hAnsi="Times New Roman"/>
          <w:color w:val="000000"/>
          <w:sz w:val="28"/>
          <w:szCs w:val="28"/>
          <w:lang w:eastAsia="ru-RU"/>
        </w:rPr>
        <w:t>удовлетворенность населения качеством культурно-массовых мероприятий, библиотечного обслуживания и услуг муниципальных учреждений культуры</w:t>
      </w:r>
      <w:r>
        <w:rPr>
          <w:rFonts w:ascii="Times New Roman" w:hAnsi="Times New Roman"/>
          <w:color w:val="000000"/>
          <w:sz w:val="28"/>
          <w:szCs w:val="28"/>
          <w:lang w:eastAsia="ru-RU"/>
        </w:rPr>
        <w:t>.</w:t>
      </w:r>
    </w:p>
    <w:p w:rsidR="00E37A5D" w:rsidRDefault="00E37A5D" w:rsidP="00E37A5D">
      <w:pPr>
        <w:spacing w:after="0" w:line="240" w:lineRule="auto"/>
        <w:ind w:firstLine="567"/>
        <w:jc w:val="center"/>
        <w:rPr>
          <w:rFonts w:ascii="Times New Roman" w:hAnsi="Times New Roman"/>
          <w:sz w:val="28"/>
          <w:szCs w:val="28"/>
        </w:rPr>
      </w:pPr>
    </w:p>
    <w:p w:rsidR="00E37A5D" w:rsidRPr="00113324" w:rsidRDefault="00E37A5D" w:rsidP="00E37A5D">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V</w:t>
      </w:r>
      <w:r w:rsidRPr="00113324">
        <w:rPr>
          <w:rFonts w:ascii="Times New Roman" w:hAnsi="Times New Roman"/>
          <w:b/>
          <w:sz w:val="28"/>
          <w:szCs w:val="28"/>
        </w:rPr>
        <w:t>. Обоснование объемов финансовых ресурсов, необходимых для реализации</w:t>
      </w:r>
      <w:r>
        <w:rPr>
          <w:rFonts w:ascii="Times New Roman" w:hAnsi="Times New Roman"/>
          <w:b/>
          <w:sz w:val="28"/>
          <w:szCs w:val="28"/>
        </w:rPr>
        <w:t xml:space="preserve"> муниципальной </w:t>
      </w:r>
      <w:r w:rsidRPr="00113324">
        <w:rPr>
          <w:rFonts w:ascii="Times New Roman" w:hAnsi="Times New Roman"/>
          <w:b/>
          <w:sz w:val="28"/>
          <w:szCs w:val="28"/>
        </w:rPr>
        <w:t>программы</w:t>
      </w:r>
    </w:p>
    <w:p w:rsidR="00E37A5D" w:rsidRDefault="00E37A5D" w:rsidP="00E37A5D">
      <w:pPr>
        <w:spacing w:after="0" w:line="240" w:lineRule="auto"/>
        <w:ind w:firstLine="567"/>
        <w:jc w:val="center"/>
        <w:rPr>
          <w:rFonts w:ascii="Times New Roman" w:hAnsi="Times New Roman"/>
          <w:sz w:val="28"/>
          <w:szCs w:val="28"/>
        </w:rPr>
      </w:pP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Финансовое обеспечение реализации муниципальной программы осуществляется за счет средств местного бюджета муниципального  образования «Холмогойское сельское поселение».</w:t>
      </w: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Объем финансирования мероприятий муниципальной программы в 2021-2025 годах составит тыс. руб:</w:t>
      </w:r>
    </w:p>
    <w:tbl>
      <w:tblPr>
        <w:tblW w:w="9478" w:type="dxa"/>
        <w:tblInd w:w="93" w:type="dxa"/>
        <w:tblLayout w:type="fixed"/>
        <w:tblLook w:val="04A0" w:firstRow="1" w:lastRow="0" w:firstColumn="1" w:lastColumn="0" w:noHBand="0" w:noVBand="1"/>
      </w:tblPr>
      <w:tblGrid>
        <w:gridCol w:w="1640"/>
        <w:gridCol w:w="1394"/>
        <w:gridCol w:w="1625"/>
        <w:gridCol w:w="1392"/>
        <w:gridCol w:w="1627"/>
        <w:gridCol w:w="1800"/>
      </w:tblGrid>
      <w:tr w:rsidR="00E37A5D" w:rsidRPr="00FD560C" w:rsidTr="002C05E7">
        <w:trPr>
          <w:trHeight w:val="486"/>
        </w:trPr>
        <w:tc>
          <w:tcPr>
            <w:tcW w:w="1001"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20</w:t>
            </w:r>
            <w:r>
              <w:rPr>
                <w:rFonts w:ascii="Times New Roman" w:hAnsi="Times New Roman"/>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20</w:t>
            </w:r>
            <w:r>
              <w:rPr>
                <w:rFonts w:ascii="Times New Roman" w:hAnsi="Times New Roman"/>
                <w:color w:val="000000"/>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20</w:t>
            </w:r>
            <w:r>
              <w:rPr>
                <w:rFonts w:ascii="Times New Roman" w:hAnsi="Times New Roman"/>
                <w:color w:val="000000"/>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993" w:type="dxa"/>
            <w:tcBorders>
              <w:top w:val="single" w:sz="4" w:space="0" w:color="auto"/>
              <w:left w:val="single" w:sz="4" w:space="0" w:color="auto"/>
              <w:bottom w:val="single" w:sz="4" w:space="0" w:color="auto"/>
              <w:right w:val="single" w:sz="4" w:space="0" w:color="auto"/>
            </w:tcBorders>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2025</w:t>
            </w:r>
          </w:p>
        </w:tc>
        <w:tc>
          <w:tcPr>
            <w:tcW w:w="1099" w:type="dxa"/>
            <w:tcBorders>
              <w:top w:val="nil"/>
              <w:left w:val="nil"/>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color w:val="000000"/>
                <w:sz w:val="24"/>
                <w:szCs w:val="24"/>
                <w:lang w:eastAsia="ru-RU"/>
              </w:rPr>
            </w:pPr>
            <w:r w:rsidRPr="00FD560C">
              <w:rPr>
                <w:rFonts w:ascii="Times New Roman" w:hAnsi="Times New Roman"/>
                <w:color w:val="000000"/>
                <w:sz w:val="24"/>
                <w:szCs w:val="24"/>
                <w:lang w:eastAsia="ru-RU"/>
              </w:rPr>
              <w:t>Всего</w:t>
            </w:r>
          </w:p>
        </w:tc>
      </w:tr>
      <w:tr w:rsidR="00E37A5D" w:rsidRPr="0073625F" w:rsidTr="002C05E7">
        <w:trPr>
          <w:trHeight w:val="300"/>
        </w:trPr>
        <w:tc>
          <w:tcPr>
            <w:tcW w:w="1001" w:type="dxa"/>
            <w:tcBorders>
              <w:top w:val="single" w:sz="4" w:space="0" w:color="auto"/>
              <w:left w:val="single" w:sz="4" w:space="0" w:color="auto"/>
              <w:bottom w:val="single" w:sz="4" w:space="0" w:color="auto"/>
              <w:right w:val="single" w:sz="4" w:space="0" w:color="auto"/>
            </w:tcBorders>
            <w:noWrap/>
            <w:vAlign w:val="center"/>
          </w:tcPr>
          <w:p w:rsidR="00E37A5D" w:rsidRPr="00FD560C" w:rsidRDefault="00E37A5D" w:rsidP="002C05E7">
            <w:pPr>
              <w:spacing w:after="0" w:line="240" w:lineRule="auto"/>
              <w:jc w:val="center"/>
              <w:rPr>
                <w:rFonts w:ascii="Times New Roman" w:hAnsi="Times New Roman"/>
                <w:sz w:val="24"/>
                <w:szCs w:val="24"/>
                <w:lang w:eastAsia="ru-RU"/>
              </w:rPr>
            </w:pPr>
            <w:r>
              <w:rPr>
                <w:rFonts w:ascii="Times New Roman" w:hAnsi="Times New Roman"/>
                <w:b/>
                <w:sz w:val="28"/>
                <w:szCs w:val="28"/>
              </w:rPr>
              <w:t>6455</w:t>
            </w:r>
          </w:p>
        </w:tc>
        <w:tc>
          <w:tcPr>
            <w:tcW w:w="851" w:type="dxa"/>
            <w:tcBorders>
              <w:top w:val="single" w:sz="4" w:space="0" w:color="auto"/>
              <w:left w:val="single" w:sz="4" w:space="0" w:color="auto"/>
              <w:bottom w:val="single" w:sz="4" w:space="0" w:color="auto"/>
              <w:right w:val="single" w:sz="4" w:space="0" w:color="auto"/>
            </w:tcBorders>
            <w:noWrap/>
            <w:vAlign w:val="center"/>
          </w:tcPr>
          <w:p w:rsidR="00E37A5D" w:rsidRPr="0073625F" w:rsidRDefault="00E37A5D" w:rsidP="002C05E7">
            <w:pPr>
              <w:spacing w:after="0" w:line="240" w:lineRule="auto"/>
              <w:jc w:val="center"/>
              <w:rPr>
                <w:rFonts w:ascii="Times New Roman" w:hAnsi="Times New Roman"/>
                <w:sz w:val="20"/>
                <w:szCs w:val="20"/>
              </w:rPr>
            </w:pPr>
            <w:r>
              <w:rPr>
                <w:rFonts w:ascii="Times New Roman" w:hAnsi="Times New Roman"/>
                <w:b/>
                <w:sz w:val="28"/>
                <w:szCs w:val="28"/>
              </w:rPr>
              <w:t>6480</w:t>
            </w:r>
          </w:p>
        </w:tc>
        <w:tc>
          <w:tcPr>
            <w:tcW w:w="992" w:type="dxa"/>
            <w:tcBorders>
              <w:top w:val="single" w:sz="4" w:space="0" w:color="auto"/>
              <w:left w:val="single" w:sz="4" w:space="0" w:color="auto"/>
              <w:bottom w:val="single" w:sz="4" w:space="0" w:color="auto"/>
              <w:right w:val="single" w:sz="4" w:space="0" w:color="auto"/>
            </w:tcBorders>
            <w:noWrap/>
            <w:vAlign w:val="center"/>
          </w:tcPr>
          <w:p w:rsidR="00E37A5D" w:rsidRPr="0073625F" w:rsidRDefault="00E37A5D" w:rsidP="002C05E7">
            <w:pPr>
              <w:spacing w:after="0" w:line="240" w:lineRule="auto"/>
              <w:jc w:val="center"/>
              <w:rPr>
                <w:rFonts w:ascii="Times New Roman" w:hAnsi="Times New Roman"/>
                <w:sz w:val="24"/>
                <w:szCs w:val="24"/>
              </w:rPr>
            </w:pPr>
            <w:r>
              <w:rPr>
                <w:rFonts w:ascii="Times New Roman" w:hAnsi="Times New Roman"/>
                <w:b/>
                <w:sz w:val="28"/>
                <w:szCs w:val="28"/>
              </w:rPr>
              <w:t>6520</w:t>
            </w:r>
          </w:p>
        </w:tc>
        <w:tc>
          <w:tcPr>
            <w:tcW w:w="850" w:type="dxa"/>
            <w:tcBorders>
              <w:top w:val="single" w:sz="4" w:space="0" w:color="auto"/>
              <w:left w:val="single" w:sz="4" w:space="0" w:color="auto"/>
              <w:bottom w:val="single" w:sz="4" w:space="0" w:color="auto"/>
              <w:right w:val="single" w:sz="4" w:space="0" w:color="auto"/>
            </w:tcBorders>
            <w:vAlign w:val="center"/>
          </w:tcPr>
          <w:p w:rsidR="00E37A5D" w:rsidRPr="0073625F" w:rsidRDefault="00E37A5D" w:rsidP="002C05E7">
            <w:pPr>
              <w:spacing w:after="0" w:line="240" w:lineRule="auto"/>
              <w:jc w:val="center"/>
              <w:rPr>
                <w:rFonts w:ascii="Times New Roman" w:hAnsi="Times New Roman"/>
                <w:sz w:val="20"/>
                <w:szCs w:val="20"/>
              </w:rPr>
            </w:pPr>
            <w:r>
              <w:rPr>
                <w:rFonts w:ascii="Times New Roman" w:hAnsi="Times New Roman"/>
                <w:b/>
                <w:sz w:val="28"/>
                <w:szCs w:val="28"/>
              </w:rPr>
              <w:t>6570</w:t>
            </w:r>
          </w:p>
        </w:tc>
        <w:tc>
          <w:tcPr>
            <w:tcW w:w="993" w:type="dxa"/>
            <w:tcBorders>
              <w:top w:val="single" w:sz="4" w:space="0" w:color="auto"/>
              <w:left w:val="single" w:sz="4" w:space="0" w:color="auto"/>
              <w:bottom w:val="single" w:sz="4" w:space="0" w:color="auto"/>
              <w:right w:val="single" w:sz="4" w:space="0" w:color="auto"/>
            </w:tcBorders>
            <w:vAlign w:val="center"/>
          </w:tcPr>
          <w:p w:rsidR="00E37A5D" w:rsidRPr="0073625F" w:rsidRDefault="00E37A5D" w:rsidP="002C05E7">
            <w:pPr>
              <w:spacing w:after="0" w:line="240" w:lineRule="auto"/>
              <w:jc w:val="center"/>
              <w:rPr>
                <w:rFonts w:ascii="Times New Roman" w:hAnsi="Times New Roman"/>
                <w:sz w:val="24"/>
                <w:szCs w:val="24"/>
              </w:rPr>
            </w:pPr>
            <w:r>
              <w:rPr>
                <w:rFonts w:ascii="Times New Roman" w:hAnsi="Times New Roman"/>
                <w:b/>
                <w:sz w:val="28"/>
                <w:szCs w:val="28"/>
              </w:rPr>
              <w:t>6610</w:t>
            </w:r>
          </w:p>
        </w:tc>
        <w:tc>
          <w:tcPr>
            <w:tcW w:w="1099" w:type="dxa"/>
            <w:tcBorders>
              <w:top w:val="nil"/>
              <w:left w:val="nil"/>
              <w:bottom w:val="single" w:sz="4" w:space="0" w:color="auto"/>
              <w:right w:val="single" w:sz="4" w:space="0" w:color="auto"/>
            </w:tcBorders>
            <w:noWrap/>
            <w:vAlign w:val="center"/>
          </w:tcPr>
          <w:p w:rsidR="00E37A5D" w:rsidRPr="0073625F" w:rsidRDefault="00E37A5D" w:rsidP="002C05E7">
            <w:pPr>
              <w:spacing w:after="0" w:line="240" w:lineRule="auto"/>
              <w:jc w:val="center"/>
              <w:rPr>
                <w:rFonts w:ascii="Times New Roman" w:hAnsi="Times New Roman"/>
                <w:sz w:val="24"/>
                <w:szCs w:val="24"/>
              </w:rPr>
            </w:pPr>
            <w:r>
              <w:rPr>
                <w:rFonts w:ascii="Times New Roman" w:hAnsi="Times New Roman"/>
                <w:sz w:val="24"/>
                <w:szCs w:val="24"/>
              </w:rPr>
              <w:t>32635</w:t>
            </w:r>
          </w:p>
        </w:tc>
      </w:tr>
    </w:tbl>
    <w:p w:rsidR="00E37A5D" w:rsidRDefault="00E37A5D" w:rsidP="00E37A5D">
      <w:pPr>
        <w:spacing w:after="0" w:line="240" w:lineRule="auto"/>
        <w:ind w:firstLine="567"/>
        <w:jc w:val="both"/>
        <w:rPr>
          <w:rFonts w:ascii="Times New Roman" w:hAnsi="Times New Roman"/>
          <w:sz w:val="28"/>
          <w:szCs w:val="28"/>
        </w:rPr>
      </w:pPr>
    </w:p>
    <w:p w:rsidR="00E37A5D" w:rsidRDefault="00E37A5D" w:rsidP="00E37A5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Контроль целевого и эффективного использования бюджетных средств, направляемых на реализацию муниципальной программы, осуществляет Контрольно Счётной Палатой Заларинского  муниципального района в соответствии с заключенным соглашением. </w:t>
      </w:r>
    </w:p>
    <w:p w:rsidR="00E37A5D" w:rsidRDefault="00E37A5D" w:rsidP="00E37A5D">
      <w:pPr>
        <w:spacing w:after="0" w:line="240" w:lineRule="auto"/>
        <w:ind w:firstLine="567"/>
        <w:jc w:val="center"/>
        <w:rPr>
          <w:rFonts w:ascii="Times New Roman" w:hAnsi="Times New Roman"/>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3685"/>
      </w:tblGrid>
      <w:tr w:rsidR="00E37A5D" w:rsidRPr="00015E6A" w:rsidTr="002C05E7">
        <w:tc>
          <w:tcPr>
            <w:tcW w:w="2694" w:type="dxa"/>
            <w:vAlign w:val="center"/>
          </w:tcPr>
          <w:p w:rsidR="00E37A5D" w:rsidRPr="00015E6A" w:rsidRDefault="00E37A5D" w:rsidP="002C05E7">
            <w:pPr>
              <w:spacing w:after="0" w:line="240" w:lineRule="auto"/>
              <w:rPr>
                <w:rFonts w:ascii="Times New Roman" w:hAnsi="Times New Roman"/>
                <w:b/>
                <w:sz w:val="28"/>
                <w:szCs w:val="28"/>
              </w:rPr>
            </w:pPr>
            <w:r>
              <w:rPr>
                <w:rFonts w:ascii="Times New Roman" w:hAnsi="Times New Roman"/>
                <w:b/>
                <w:sz w:val="28"/>
                <w:szCs w:val="28"/>
              </w:rPr>
              <w:t xml:space="preserve">Наименование мероприятия муниципальной </w:t>
            </w:r>
            <w:r w:rsidRPr="00015E6A">
              <w:rPr>
                <w:rFonts w:ascii="Times New Roman" w:hAnsi="Times New Roman"/>
                <w:b/>
                <w:sz w:val="28"/>
                <w:szCs w:val="28"/>
              </w:rPr>
              <w:t>программы</w:t>
            </w:r>
          </w:p>
        </w:tc>
        <w:tc>
          <w:tcPr>
            <w:tcW w:w="3402" w:type="dxa"/>
            <w:vAlign w:val="center"/>
          </w:tcPr>
          <w:p w:rsidR="00E37A5D" w:rsidRPr="00015E6A" w:rsidRDefault="00E37A5D" w:rsidP="002C05E7">
            <w:pPr>
              <w:spacing w:after="0" w:line="240" w:lineRule="auto"/>
              <w:rPr>
                <w:rFonts w:ascii="Times New Roman" w:hAnsi="Times New Roman"/>
                <w:b/>
                <w:sz w:val="28"/>
                <w:szCs w:val="28"/>
              </w:rPr>
            </w:pPr>
            <w:r w:rsidRPr="00015E6A">
              <w:rPr>
                <w:rFonts w:ascii="Times New Roman" w:hAnsi="Times New Roman"/>
                <w:b/>
                <w:sz w:val="28"/>
                <w:szCs w:val="28"/>
              </w:rPr>
              <w:t>Источник финанси-рования</w:t>
            </w:r>
          </w:p>
        </w:tc>
        <w:tc>
          <w:tcPr>
            <w:tcW w:w="3685" w:type="dxa"/>
            <w:vAlign w:val="center"/>
          </w:tcPr>
          <w:p w:rsidR="00E37A5D" w:rsidRPr="00015E6A" w:rsidRDefault="00E37A5D" w:rsidP="002C05E7">
            <w:pPr>
              <w:spacing w:after="0" w:line="240" w:lineRule="auto"/>
              <w:rPr>
                <w:rFonts w:ascii="Times New Roman" w:hAnsi="Times New Roman"/>
                <w:b/>
                <w:sz w:val="28"/>
                <w:szCs w:val="28"/>
              </w:rPr>
            </w:pPr>
            <w:r w:rsidRPr="00015E6A">
              <w:rPr>
                <w:rFonts w:ascii="Times New Roman" w:hAnsi="Times New Roman"/>
                <w:b/>
                <w:sz w:val="28"/>
                <w:szCs w:val="28"/>
              </w:rPr>
              <w:t xml:space="preserve">Общий объем финансовых ресурсов, необходимых для реализации мероприятия, в том числе по годам </w:t>
            </w:r>
          </w:p>
        </w:tc>
      </w:tr>
      <w:tr w:rsidR="00E37A5D" w:rsidRPr="00015E6A" w:rsidTr="002C05E7">
        <w:tc>
          <w:tcPr>
            <w:tcW w:w="2694" w:type="dxa"/>
            <w:vAlign w:val="center"/>
          </w:tcPr>
          <w:p w:rsidR="00E37A5D" w:rsidRPr="005C40E8" w:rsidRDefault="00E37A5D" w:rsidP="002C05E7">
            <w:pPr>
              <w:spacing w:after="0" w:line="240" w:lineRule="auto"/>
              <w:ind w:firstLine="567"/>
              <w:jc w:val="both"/>
              <w:rPr>
                <w:rFonts w:ascii="Times New Roman" w:hAnsi="Times New Roman"/>
                <w:b/>
                <w:sz w:val="28"/>
                <w:szCs w:val="28"/>
              </w:rPr>
            </w:pPr>
            <w:r w:rsidRPr="005C40E8">
              <w:rPr>
                <w:rFonts w:ascii="Times New Roman" w:hAnsi="Times New Roman"/>
                <w:b/>
                <w:sz w:val="28"/>
                <w:szCs w:val="28"/>
              </w:rPr>
              <w:t>Развитие и содержание домов культуры муниципального  образования «Холмогойское сельское поселение».</w:t>
            </w:r>
          </w:p>
          <w:p w:rsidR="00E37A5D" w:rsidRPr="005C40E8" w:rsidRDefault="00E37A5D" w:rsidP="002C05E7">
            <w:pPr>
              <w:spacing w:after="0" w:line="240" w:lineRule="auto"/>
              <w:rPr>
                <w:rFonts w:ascii="Times New Roman" w:hAnsi="Times New Roman"/>
                <w:b/>
                <w:sz w:val="28"/>
                <w:szCs w:val="28"/>
              </w:rPr>
            </w:pPr>
          </w:p>
        </w:tc>
        <w:tc>
          <w:tcPr>
            <w:tcW w:w="3402" w:type="dxa"/>
            <w:vAlign w:val="center"/>
          </w:tcPr>
          <w:p w:rsidR="00E37A5D" w:rsidRPr="005C40E8" w:rsidRDefault="00E37A5D" w:rsidP="00E37A5D">
            <w:pPr>
              <w:numPr>
                <w:ilvl w:val="0"/>
                <w:numId w:val="18"/>
              </w:numPr>
              <w:spacing w:after="0" w:line="240" w:lineRule="auto"/>
              <w:jc w:val="both"/>
              <w:rPr>
                <w:rFonts w:ascii="Times New Roman" w:hAnsi="Times New Roman"/>
                <w:b/>
                <w:sz w:val="28"/>
                <w:szCs w:val="28"/>
              </w:rPr>
            </w:pPr>
            <w:r w:rsidRPr="005C40E8">
              <w:rPr>
                <w:rFonts w:ascii="Times New Roman" w:hAnsi="Times New Roman"/>
                <w:b/>
                <w:sz w:val="28"/>
                <w:szCs w:val="28"/>
              </w:rPr>
              <w:t>Бюджет МО «Холмогойское сельское поселение» (из средств по Народной инициативе)</w:t>
            </w:r>
          </w:p>
          <w:p w:rsidR="00E37A5D" w:rsidRPr="005C40E8" w:rsidRDefault="00E37A5D" w:rsidP="00E37A5D">
            <w:pPr>
              <w:numPr>
                <w:ilvl w:val="0"/>
                <w:numId w:val="18"/>
              </w:numPr>
              <w:spacing w:after="0" w:line="240" w:lineRule="auto"/>
              <w:jc w:val="both"/>
              <w:rPr>
                <w:rFonts w:ascii="Times New Roman" w:hAnsi="Times New Roman"/>
                <w:b/>
                <w:sz w:val="28"/>
                <w:szCs w:val="28"/>
              </w:rPr>
            </w:pPr>
            <w:r w:rsidRPr="005C40E8">
              <w:rPr>
                <w:rFonts w:ascii="Times New Roman" w:hAnsi="Times New Roman"/>
                <w:b/>
                <w:sz w:val="28"/>
                <w:szCs w:val="28"/>
              </w:rPr>
              <w:t>Средства от оказания платных услуг МБУК «Холмогойский ЦИКД и СД»</w:t>
            </w:r>
          </w:p>
          <w:p w:rsidR="00E37A5D" w:rsidRPr="005C40E8" w:rsidRDefault="00E37A5D" w:rsidP="00E37A5D">
            <w:pPr>
              <w:numPr>
                <w:ilvl w:val="0"/>
                <w:numId w:val="18"/>
              </w:numPr>
              <w:spacing w:after="0" w:line="240" w:lineRule="auto"/>
              <w:jc w:val="both"/>
              <w:rPr>
                <w:rFonts w:ascii="Times New Roman" w:hAnsi="Times New Roman"/>
                <w:b/>
                <w:sz w:val="28"/>
                <w:szCs w:val="28"/>
              </w:rPr>
            </w:pPr>
            <w:r w:rsidRPr="005C40E8">
              <w:rPr>
                <w:rFonts w:ascii="Times New Roman" w:hAnsi="Times New Roman"/>
                <w:b/>
                <w:sz w:val="28"/>
                <w:szCs w:val="28"/>
              </w:rPr>
              <w:t>От участия в проектах конкурсах</w:t>
            </w:r>
          </w:p>
          <w:p w:rsidR="00E37A5D" w:rsidRPr="005C40E8" w:rsidRDefault="00E37A5D" w:rsidP="00E37A5D">
            <w:pPr>
              <w:numPr>
                <w:ilvl w:val="0"/>
                <w:numId w:val="17"/>
              </w:numPr>
              <w:spacing w:after="0" w:line="240" w:lineRule="auto"/>
              <w:jc w:val="both"/>
              <w:rPr>
                <w:rFonts w:ascii="Times New Roman" w:hAnsi="Times New Roman"/>
                <w:b/>
                <w:sz w:val="28"/>
                <w:szCs w:val="28"/>
              </w:rPr>
            </w:pPr>
            <w:r w:rsidRPr="005C40E8">
              <w:rPr>
                <w:rFonts w:ascii="Times New Roman" w:hAnsi="Times New Roman"/>
                <w:b/>
                <w:sz w:val="28"/>
                <w:szCs w:val="28"/>
              </w:rPr>
              <w:lastRenderedPageBreak/>
              <w:t>Спонсорская помощь.</w:t>
            </w:r>
          </w:p>
          <w:p w:rsidR="00E37A5D" w:rsidRPr="005C40E8" w:rsidRDefault="00E37A5D" w:rsidP="002C05E7">
            <w:pPr>
              <w:spacing w:after="0" w:line="240" w:lineRule="auto"/>
              <w:ind w:left="360"/>
              <w:jc w:val="both"/>
              <w:rPr>
                <w:rFonts w:ascii="Times New Roman" w:hAnsi="Times New Roman"/>
                <w:b/>
                <w:sz w:val="28"/>
                <w:szCs w:val="28"/>
              </w:rPr>
            </w:pPr>
          </w:p>
        </w:tc>
        <w:tc>
          <w:tcPr>
            <w:tcW w:w="3685" w:type="dxa"/>
            <w:vAlign w:val="center"/>
          </w:tcPr>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lastRenderedPageBreak/>
              <w:t>32635</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t>2021 год – 64</w:t>
            </w:r>
            <w:r w:rsidRPr="005C40E8">
              <w:rPr>
                <w:rFonts w:ascii="Times New Roman" w:hAnsi="Times New Roman"/>
                <w:b/>
                <w:sz w:val="28"/>
                <w:szCs w:val="28"/>
              </w:rPr>
              <w:t>55тыс. руб</w:t>
            </w:r>
          </w:p>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t>2022</w:t>
            </w:r>
            <w:r w:rsidRPr="005C40E8">
              <w:rPr>
                <w:rFonts w:ascii="Times New Roman" w:hAnsi="Times New Roman"/>
                <w:b/>
                <w:sz w:val="28"/>
                <w:szCs w:val="28"/>
              </w:rPr>
              <w:t xml:space="preserve"> год – </w:t>
            </w:r>
            <w:r>
              <w:rPr>
                <w:rFonts w:ascii="Times New Roman" w:hAnsi="Times New Roman"/>
                <w:b/>
                <w:sz w:val="28"/>
                <w:szCs w:val="28"/>
              </w:rPr>
              <w:t>6480</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t>20</w:t>
            </w:r>
            <w:r w:rsidRPr="005C40E8">
              <w:rPr>
                <w:rFonts w:ascii="Times New Roman" w:hAnsi="Times New Roman"/>
                <w:b/>
                <w:sz w:val="28"/>
                <w:szCs w:val="28"/>
              </w:rPr>
              <w:t xml:space="preserve"> </w:t>
            </w:r>
            <w:r>
              <w:rPr>
                <w:rFonts w:ascii="Times New Roman" w:hAnsi="Times New Roman"/>
                <w:b/>
                <w:sz w:val="28"/>
                <w:szCs w:val="28"/>
              </w:rPr>
              <w:t>23</w:t>
            </w:r>
            <w:r w:rsidRPr="005C40E8">
              <w:rPr>
                <w:rFonts w:ascii="Times New Roman" w:hAnsi="Times New Roman"/>
                <w:b/>
                <w:sz w:val="28"/>
                <w:szCs w:val="28"/>
              </w:rPr>
              <w:t xml:space="preserve">год – </w:t>
            </w:r>
            <w:r>
              <w:rPr>
                <w:rFonts w:ascii="Times New Roman" w:hAnsi="Times New Roman"/>
                <w:b/>
                <w:sz w:val="28"/>
                <w:szCs w:val="28"/>
              </w:rPr>
              <w:t>6520</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t>2024 год –6570</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t>2025 год – 6610</w:t>
            </w:r>
            <w:r w:rsidRPr="005C40E8">
              <w:rPr>
                <w:rFonts w:ascii="Times New Roman" w:hAnsi="Times New Roman"/>
                <w:b/>
                <w:sz w:val="28"/>
                <w:szCs w:val="28"/>
              </w:rPr>
              <w:t xml:space="preserve"> тыс. руб</w:t>
            </w:r>
            <w:r w:rsidRPr="005C40E8">
              <w:rPr>
                <w:rFonts w:ascii="Times New Roman" w:hAnsi="Times New Roman"/>
                <w:b/>
                <w:color w:val="FF0000"/>
                <w:sz w:val="28"/>
                <w:szCs w:val="28"/>
              </w:rPr>
              <w:t>.</w:t>
            </w:r>
          </w:p>
        </w:tc>
      </w:tr>
      <w:tr w:rsidR="00E37A5D" w:rsidRPr="00015E6A" w:rsidTr="002C05E7">
        <w:tc>
          <w:tcPr>
            <w:tcW w:w="2694"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lastRenderedPageBreak/>
              <w:t>Подготовка пакета документов на здания и земельные участки, для участия в программах по строительству и капитальному ремонту зданий</w:t>
            </w:r>
          </w:p>
          <w:p w:rsidR="00E37A5D" w:rsidRDefault="00E37A5D" w:rsidP="002C05E7">
            <w:pPr>
              <w:spacing w:after="0" w:line="240" w:lineRule="auto"/>
              <w:ind w:firstLine="567"/>
              <w:jc w:val="both"/>
              <w:rPr>
                <w:rFonts w:ascii="Times New Roman" w:hAnsi="Times New Roman"/>
                <w:sz w:val="28"/>
                <w:szCs w:val="28"/>
              </w:rPr>
            </w:pPr>
          </w:p>
        </w:tc>
        <w:tc>
          <w:tcPr>
            <w:tcW w:w="3402"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2021г. -10 тыс. руб</w:t>
            </w:r>
          </w:p>
        </w:tc>
      </w:tr>
      <w:tr w:rsidR="00E37A5D" w:rsidRPr="00015E6A" w:rsidTr="002C05E7">
        <w:tc>
          <w:tcPr>
            <w:tcW w:w="2694"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t>Проектирование, строительство и реконструкция домов досуга в д. Сенная Падь, д. Романова.</w:t>
            </w:r>
          </w:p>
          <w:p w:rsidR="00E37A5D" w:rsidRPr="00015E6A" w:rsidRDefault="00E37A5D" w:rsidP="002C05E7">
            <w:pPr>
              <w:spacing w:after="0" w:line="240" w:lineRule="auto"/>
              <w:rPr>
                <w:rFonts w:ascii="Times New Roman" w:hAnsi="Times New Roman"/>
                <w:sz w:val="28"/>
                <w:szCs w:val="28"/>
              </w:rPr>
            </w:pPr>
          </w:p>
        </w:tc>
        <w:tc>
          <w:tcPr>
            <w:tcW w:w="3402"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3300 тыс. 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2021</w:t>
            </w:r>
            <w:r w:rsidRPr="00904712">
              <w:rPr>
                <w:rFonts w:ascii="Times New Roman" w:hAnsi="Times New Roman"/>
                <w:sz w:val="28"/>
                <w:szCs w:val="28"/>
              </w:rPr>
              <w:t xml:space="preserve"> год – </w:t>
            </w:r>
            <w:r>
              <w:rPr>
                <w:rFonts w:ascii="Times New Roman" w:hAnsi="Times New Roman"/>
                <w:sz w:val="28"/>
                <w:szCs w:val="28"/>
              </w:rPr>
              <w:t>600 тыс. 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2022</w:t>
            </w:r>
            <w:r w:rsidRPr="00904712">
              <w:rPr>
                <w:rFonts w:ascii="Times New Roman" w:hAnsi="Times New Roman"/>
                <w:sz w:val="28"/>
                <w:szCs w:val="28"/>
              </w:rPr>
              <w:t xml:space="preserve"> год – </w:t>
            </w:r>
            <w:r>
              <w:rPr>
                <w:rFonts w:ascii="Times New Roman" w:hAnsi="Times New Roman"/>
                <w:sz w:val="28"/>
                <w:szCs w:val="28"/>
              </w:rPr>
              <w:t xml:space="preserve">600 </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2023</w:t>
            </w:r>
            <w:r w:rsidRPr="00904712">
              <w:rPr>
                <w:rFonts w:ascii="Times New Roman" w:hAnsi="Times New Roman"/>
                <w:sz w:val="28"/>
                <w:szCs w:val="28"/>
              </w:rPr>
              <w:t xml:space="preserve"> год –</w:t>
            </w:r>
            <w:r>
              <w:rPr>
                <w:rFonts w:ascii="Times New Roman" w:hAnsi="Times New Roman"/>
                <w:sz w:val="28"/>
                <w:szCs w:val="28"/>
              </w:rPr>
              <w:t xml:space="preserve"> 1000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w:t>
            </w:r>
            <w:r>
              <w:rPr>
                <w:rFonts w:ascii="Times New Roman" w:hAnsi="Times New Roman"/>
                <w:sz w:val="28"/>
                <w:szCs w:val="28"/>
              </w:rPr>
              <w:t xml:space="preserve">1000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год – </w:t>
            </w:r>
            <w:r>
              <w:rPr>
                <w:rFonts w:ascii="Times New Roman" w:hAnsi="Times New Roman"/>
                <w:sz w:val="28"/>
                <w:szCs w:val="28"/>
              </w:rPr>
              <w:t>100</w:t>
            </w:r>
            <w:r w:rsidRPr="00904712">
              <w:rPr>
                <w:rFonts w:ascii="Times New Roman" w:hAnsi="Times New Roman"/>
                <w:sz w:val="28"/>
                <w:szCs w:val="28"/>
              </w:rPr>
              <w:t xml:space="preserve"> </w:t>
            </w:r>
            <w:r>
              <w:rPr>
                <w:rFonts w:ascii="Times New Roman" w:hAnsi="Times New Roman"/>
                <w:sz w:val="28"/>
                <w:szCs w:val="28"/>
              </w:rPr>
              <w:t>тыс. ру</w:t>
            </w:r>
            <w:r w:rsidRPr="00904712">
              <w:rPr>
                <w:rFonts w:ascii="Times New Roman" w:hAnsi="Times New Roman"/>
                <w:sz w:val="28"/>
                <w:szCs w:val="28"/>
              </w:rPr>
              <w:t>б.</w:t>
            </w:r>
          </w:p>
        </w:tc>
      </w:tr>
      <w:tr w:rsidR="00E37A5D" w:rsidRPr="00015E6A" w:rsidTr="002C05E7">
        <w:tc>
          <w:tcPr>
            <w:tcW w:w="2694"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t>Организация капитального и текущего ремонта зданий МБУК «Холмогойское сельское поселение»</w:t>
            </w:r>
          </w:p>
        </w:tc>
        <w:tc>
          <w:tcPr>
            <w:tcW w:w="3402" w:type="dxa"/>
            <w:vAlign w:val="center"/>
          </w:tcPr>
          <w:p w:rsidR="00E37A5D" w:rsidRDefault="00E37A5D" w:rsidP="00E37A5D">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250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50тыс.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50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50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–50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2025 год – 50 тыс. руб.</w:t>
            </w:r>
          </w:p>
        </w:tc>
      </w:tr>
      <w:tr w:rsidR="00E37A5D" w:rsidRPr="00015E6A" w:rsidTr="002C05E7">
        <w:tc>
          <w:tcPr>
            <w:tcW w:w="2694" w:type="dxa"/>
            <w:vAlign w:val="center"/>
          </w:tcPr>
          <w:p w:rsidR="00E37A5D" w:rsidRPr="00015E6A" w:rsidRDefault="00E37A5D" w:rsidP="002C05E7">
            <w:pPr>
              <w:spacing w:after="0" w:line="240" w:lineRule="auto"/>
              <w:rPr>
                <w:rFonts w:ascii="Times New Roman" w:hAnsi="Times New Roman"/>
                <w:sz w:val="28"/>
                <w:szCs w:val="28"/>
              </w:rPr>
            </w:pPr>
            <w:r w:rsidRPr="00313E5E">
              <w:rPr>
                <w:rFonts w:ascii="Times New Roman" w:hAnsi="Times New Roman"/>
                <w:sz w:val="28"/>
                <w:szCs w:val="28"/>
              </w:rPr>
              <w:t>Развитие материально-технической базы домов культуры</w:t>
            </w:r>
          </w:p>
        </w:tc>
        <w:tc>
          <w:tcPr>
            <w:tcW w:w="3402" w:type="dxa"/>
            <w:vAlign w:val="center"/>
          </w:tcPr>
          <w:p w:rsidR="00E37A5D" w:rsidRDefault="00E37A5D" w:rsidP="00E37A5D">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 (из средств по Народной инициативе)</w:t>
            </w:r>
          </w:p>
          <w:p w:rsidR="00E37A5D" w:rsidRDefault="00E37A5D" w:rsidP="00E37A5D">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От участия в проектах конкурсах</w:t>
            </w:r>
          </w:p>
          <w:p w:rsidR="00E37A5D" w:rsidRPr="00266874" w:rsidRDefault="00E37A5D" w:rsidP="00E37A5D">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235 тыс. 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21</w:t>
            </w:r>
            <w:r w:rsidRPr="00904712">
              <w:rPr>
                <w:rFonts w:ascii="Times New Roman" w:hAnsi="Times New Roman"/>
                <w:sz w:val="28"/>
                <w:szCs w:val="28"/>
              </w:rPr>
              <w:t xml:space="preserve"> год –</w:t>
            </w:r>
            <w:r>
              <w:rPr>
                <w:rFonts w:ascii="Times New Roman" w:hAnsi="Times New Roman"/>
                <w:sz w:val="28"/>
                <w:szCs w:val="28"/>
              </w:rPr>
              <w:t xml:space="preserve">25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 xml:space="preserve">22 </w:t>
            </w:r>
            <w:r w:rsidRPr="00904712">
              <w:rPr>
                <w:rFonts w:ascii="Times New Roman" w:hAnsi="Times New Roman"/>
                <w:sz w:val="28"/>
                <w:szCs w:val="28"/>
              </w:rPr>
              <w:t xml:space="preserve">год – </w:t>
            </w:r>
            <w:r>
              <w:rPr>
                <w:rFonts w:ascii="Times New Roman" w:hAnsi="Times New Roman"/>
                <w:sz w:val="28"/>
                <w:szCs w:val="28"/>
              </w:rPr>
              <w:t>60</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23</w:t>
            </w:r>
            <w:r w:rsidRPr="00904712">
              <w:rPr>
                <w:rFonts w:ascii="Times New Roman" w:hAnsi="Times New Roman"/>
                <w:sz w:val="28"/>
                <w:szCs w:val="28"/>
              </w:rPr>
              <w:t xml:space="preserve"> год – </w:t>
            </w:r>
            <w:r>
              <w:rPr>
                <w:rFonts w:ascii="Times New Roman" w:hAnsi="Times New Roman"/>
                <w:sz w:val="28"/>
                <w:szCs w:val="28"/>
              </w:rPr>
              <w:t>50</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50</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w:t>
            </w:r>
            <w:r>
              <w:rPr>
                <w:rFonts w:ascii="Times New Roman" w:hAnsi="Times New Roman"/>
                <w:sz w:val="28"/>
                <w:szCs w:val="28"/>
              </w:rPr>
              <w:t>50</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tc>
      </w:tr>
      <w:tr w:rsidR="00E37A5D" w:rsidRPr="00015E6A" w:rsidTr="002C05E7">
        <w:tc>
          <w:tcPr>
            <w:tcW w:w="2694" w:type="dxa"/>
            <w:vAlign w:val="center"/>
          </w:tcPr>
          <w:p w:rsidR="00E37A5D" w:rsidRPr="005C40E8" w:rsidRDefault="00E37A5D" w:rsidP="002C05E7">
            <w:pPr>
              <w:spacing w:after="0" w:line="240" w:lineRule="auto"/>
              <w:rPr>
                <w:rFonts w:ascii="Times New Roman" w:hAnsi="Times New Roman"/>
                <w:b/>
                <w:sz w:val="28"/>
                <w:szCs w:val="28"/>
              </w:rPr>
            </w:pPr>
            <w:r w:rsidRPr="005C40E8">
              <w:rPr>
                <w:rFonts w:ascii="Times New Roman" w:hAnsi="Times New Roman"/>
                <w:b/>
                <w:sz w:val="28"/>
                <w:szCs w:val="28"/>
              </w:rPr>
              <w:t>Организация и проведение культурно-массовых мероприятий домами культуры</w:t>
            </w:r>
          </w:p>
        </w:tc>
        <w:tc>
          <w:tcPr>
            <w:tcW w:w="3402" w:type="dxa"/>
            <w:vAlign w:val="center"/>
          </w:tcPr>
          <w:p w:rsidR="00E37A5D" w:rsidRPr="005C40E8" w:rsidRDefault="00E37A5D" w:rsidP="00E37A5D">
            <w:pPr>
              <w:numPr>
                <w:ilvl w:val="0"/>
                <w:numId w:val="19"/>
              </w:numPr>
              <w:spacing w:after="0" w:line="240" w:lineRule="auto"/>
              <w:jc w:val="both"/>
              <w:rPr>
                <w:rFonts w:ascii="Times New Roman" w:hAnsi="Times New Roman"/>
                <w:b/>
                <w:sz w:val="28"/>
                <w:szCs w:val="28"/>
              </w:rPr>
            </w:pPr>
            <w:r w:rsidRPr="005C40E8">
              <w:rPr>
                <w:rFonts w:ascii="Times New Roman" w:hAnsi="Times New Roman"/>
                <w:b/>
                <w:sz w:val="28"/>
                <w:szCs w:val="28"/>
              </w:rPr>
              <w:t>Бюджет МО «Холмогойское сельское поселение»</w:t>
            </w:r>
          </w:p>
          <w:p w:rsidR="00E37A5D" w:rsidRPr="005C40E8" w:rsidRDefault="00E37A5D" w:rsidP="00E37A5D">
            <w:pPr>
              <w:numPr>
                <w:ilvl w:val="0"/>
                <w:numId w:val="19"/>
              </w:numPr>
              <w:spacing w:after="0" w:line="240" w:lineRule="auto"/>
              <w:jc w:val="both"/>
              <w:rPr>
                <w:rFonts w:ascii="Times New Roman" w:hAnsi="Times New Roman"/>
                <w:b/>
                <w:sz w:val="28"/>
                <w:szCs w:val="28"/>
              </w:rPr>
            </w:pPr>
            <w:r w:rsidRPr="005C40E8">
              <w:rPr>
                <w:rFonts w:ascii="Times New Roman" w:hAnsi="Times New Roman"/>
                <w:b/>
                <w:sz w:val="28"/>
                <w:szCs w:val="28"/>
              </w:rPr>
              <w:t>Средства от оказания платных услуг МБУК «Холмогойский ЦИКД и СД»</w:t>
            </w:r>
          </w:p>
          <w:p w:rsidR="00E37A5D" w:rsidRPr="005C40E8" w:rsidRDefault="00E37A5D" w:rsidP="00E37A5D">
            <w:pPr>
              <w:numPr>
                <w:ilvl w:val="0"/>
                <w:numId w:val="19"/>
              </w:numPr>
              <w:spacing w:after="0" w:line="240" w:lineRule="auto"/>
              <w:jc w:val="both"/>
              <w:rPr>
                <w:rFonts w:ascii="Times New Roman" w:hAnsi="Times New Roman"/>
                <w:b/>
                <w:sz w:val="28"/>
                <w:szCs w:val="28"/>
              </w:rPr>
            </w:pPr>
            <w:r w:rsidRPr="005C40E8">
              <w:rPr>
                <w:rFonts w:ascii="Times New Roman" w:hAnsi="Times New Roman"/>
                <w:b/>
                <w:sz w:val="28"/>
                <w:szCs w:val="28"/>
              </w:rPr>
              <w:lastRenderedPageBreak/>
              <w:t>Спонсорская помощь.</w:t>
            </w:r>
          </w:p>
          <w:p w:rsidR="00E37A5D" w:rsidRPr="005C40E8" w:rsidRDefault="00E37A5D" w:rsidP="002C05E7">
            <w:pPr>
              <w:spacing w:after="0" w:line="240" w:lineRule="auto"/>
              <w:rPr>
                <w:rFonts w:ascii="Times New Roman" w:hAnsi="Times New Roman"/>
                <w:b/>
                <w:sz w:val="28"/>
                <w:szCs w:val="28"/>
              </w:rPr>
            </w:pPr>
          </w:p>
        </w:tc>
        <w:tc>
          <w:tcPr>
            <w:tcW w:w="3685" w:type="dxa"/>
            <w:vAlign w:val="center"/>
          </w:tcPr>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lastRenderedPageBreak/>
              <w:t>100</w:t>
            </w:r>
            <w:r w:rsidRPr="005C40E8">
              <w:rPr>
                <w:rFonts w:ascii="Times New Roman" w:hAnsi="Times New Roman"/>
                <w:b/>
                <w:sz w:val="28"/>
                <w:szCs w:val="28"/>
              </w:rPr>
              <w:t xml:space="preserve"> тыс. руб., </w:t>
            </w:r>
          </w:p>
          <w:p w:rsidR="00E37A5D" w:rsidRPr="005C40E8" w:rsidRDefault="00E37A5D" w:rsidP="002C05E7">
            <w:pPr>
              <w:spacing w:after="0" w:line="240" w:lineRule="auto"/>
              <w:rPr>
                <w:rFonts w:ascii="Times New Roman" w:hAnsi="Times New Roman"/>
                <w:b/>
                <w:sz w:val="28"/>
                <w:szCs w:val="28"/>
              </w:rPr>
            </w:pPr>
            <w:r w:rsidRPr="005C40E8">
              <w:rPr>
                <w:rFonts w:ascii="Times New Roman" w:hAnsi="Times New Roman"/>
                <w:b/>
                <w:sz w:val="28"/>
                <w:szCs w:val="28"/>
              </w:rPr>
              <w:t>20</w:t>
            </w:r>
            <w:r>
              <w:rPr>
                <w:rFonts w:ascii="Times New Roman" w:hAnsi="Times New Roman"/>
                <w:b/>
                <w:sz w:val="28"/>
                <w:szCs w:val="28"/>
              </w:rPr>
              <w:t>21</w:t>
            </w:r>
            <w:r w:rsidRPr="005C40E8">
              <w:rPr>
                <w:rFonts w:ascii="Times New Roman" w:hAnsi="Times New Roman"/>
                <w:b/>
                <w:sz w:val="28"/>
                <w:szCs w:val="28"/>
              </w:rPr>
              <w:t xml:space="preserve"> год – </w:t>
            </w:r>
            <w:r>
              <w:rPr>
                <w:rFonts w:ascii="Times New Roman" w:hAnsi="Times New Roman"/>
                <w:b/>
                <w:sz w:val="28"/>
                <w:szCs w:val="28"/>
              </w:rPr>
              <w:t>20</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sidRPr="005C40E8">
              <w:rPr>
                <w:rFonts w:ascii="Times New Roman" w:hAnsi="Times New Roman"/>
                <w:b/>
                <w:sz w:val="28"/>
                <w:szCs w:val="28"/>
              </w:rPr>
              <w:t>20</w:t>
            </w:r>
            <w:r>
              <w:rPr>
                <w:rFonts w:ascii="Times New Roman" w:hAnsi="Times New Roman"/>
                <w:b/>
                <w:sz w:val="28"/>
                <w:szCs w:val="28"/>
              </w:rPr>
              <w:t>22</w:t>
            </w:r>
            <w:r w:rsidRPr="005C40E8">
              <w:rPr>
                <w:rFonts w:ascii="Times New Roman" w:hAnsi="Times New Roman"/>
                <w:b/>
                <w:sz w:val="28"/>
                <w:szCs w:val="28"/>
              </w:rPr>
              <w:t xml:space="preserve"> год –  </w:t>
            </w:r>
            <w:r>
              <w:rPr>
                <w:rFonts w:ascii="Times New Roman" w:hAnsi="Times New Roman"/>
                <w:b/>
                <w:sz w:val="28"/>
                <w:szCs w:val="28"/>
              </w:rPr>
              <w:t xml:space="preserve">20 </w:t>
            </w:r>
            <w:r w:rsidRPr="005C40E8">
              <w:rPr>
                <w:rFonts w:ascii="Times New Roman" w:hAnsi="Times New Roman"/>
                <w:b/>
                <w:sz w:val="28"/>
                <w:szCs w:val="28"/>
              </w:rPr>
              <w:t>тыс. руб.</w:t>
            </w:r>
          </w:p>
          <w:p w:rsidR="00E37A5D" w:rsidRPr="005C40E8" w:rsidRDefault="00E37A5D" w:rsidP="002C05E7">
            <w:pPr>
              <w:spacing w:after="0" w:line="240" w:lineRule="auto"/>
              <w:rPr>
                <w:rFonts w:ascii="Times New Roman" w:hAnsi="Times New Roman"/>
                <w:b/>
                <w:sz w:val="28"/>
                <w:szCs w:val="28"/>
              </w:rPr>
            </w:pPr>
            <w:r w:rsidRPr="005C40E8">
              <w:rPr>
                <w:rFonts w:ascii="Times New Roman" w:hAnsi="Times New Roman"/>
                <w:b/>
                <w:sz w:val="28"/>
                <w:szCs w:val="28"/>
              </w:rPr>
              <w:t>20</w:t>
            </w:r>
            <w:r>
              <w:rPr>
                <w:rFonts w:ascii="Times New Roman" w:hAnsi="Times New Roman"/>
                <w:b/>
                <w:sz w:val="28"/>
                <w:szCs w:val="28"/>
              </w:rPr>
              <w:t>23</w:t>
            </w:r>
            <w:r w:rsidRPr="005C40E8">
              <w:rPr>
                <w:rFonts w:ascii="Times New Roman" w:hAnsi="Times New Roman"/>
                <w:b/>
                <w:sz w:val="28"/>
                <w:szCs w:val="28"/>
              </w:rPr>
              <w:t xml:space="preserve"> год – </w:t>
            </w:r>
            <w:r>
              <w:rPr>
                <w:rFonts w:ascii="Times New Roman" w:hAnsi="Times New Roman"/>
                <w:b/>
                <w:sz w:val="28"/>
                <w:szCs w:val="28"/>
              </w:rPr>
              <w:t>20</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sidRPr="005C40E8">
              <w:rPr>
                <w:rFonts w:ascii="Times New Roman" w:hAnsi="Times New Roman"/>
                <w:b/>
                <w:sz w:val="28"/>
                <w:szCs w:val="28"/>
              </w:rPr>
              <w:t>20</w:t>
            </w:r>
            <w:r>
              <w:rPr>
                <w:rFonts w:ascii="Times New Roman" w:hAnsi="Times New Roman"/>
                <w:b/>
                <w:sz w:val="28"/>
                <w:szCs w:val="28"/>
              </w:rPr>
              <w:t>24</w:t>
            </w:r>
            <w:r w:rsidRPr="005C40E8">
              <w:rPr>
                <w:rFonts w:ascii="Times New Roman" w:hAnsi="Times New Roman"/>
                <w:b/>
                <w:sz w:val="28"/>
                <w:szCs w:val="28"/>
              </w:rPr>
              <w:t xml:space="preserve"> год – </w:t>
            </w:r>
            <w:r>
              <w:rPr>
                <w:rFonts w:ascii="Times New Roman" w:hAnsi="Times New Roman"/>
                <w:b/>
                <w:sz w:val="28"/>
                <w:szCs w:val="28"/>
              </w:rPr>
              <w:t>20</w:t>
            </w:r>
            <w:r w:rsidRPr="005C40E8">
              <w:rPr>
                <w:rFonts w:ascii="Times New Roman" w:hAnsi="Times New Roman"/>
                <w:b/>
                <w:sz w:val="28"/>
                <w:szCs w:val="28"/>
              </w:rPr>
              <w:t xml:space="preserve"> тыс. руб.</w:t>
            </w:r>
          </w:p>
          <w:p w:rsidR="00E37A5D" w:rsidRPr="005C40E8" w:rsidRDefault="00E37A5D" w:rsidP="002C05E7">
            <w:pPr>
              <w:spacing w:after="0" w:line="240" w:lineRule="auto"/>
              <w:rPr>
                <w:rFonts w:ascii="Times New Roman" w:hAnsi="Times New Roman"/>
                <w:b/>
                <w:sz w:val="28"/>
                <w:szCs w:val="28"/>
              </w:rPr>
            </w:pPr>
            <w:r>
              <w:rPr>
                <w:rFonts w:ascii="Times New Roman" w:hAnsi="Times New Roman"/>
                <w:b/>
                <w:sz w:val="28"/>
                <w:szCs w:val="28"/>
              </w:rPr>
              <w:t>2025</w:t>
            </w:r>
            <w:r w:rsidRPr="005C40E8">
              <w:rPr>
                <w:rFonts w:ascii="Times New Roman" w:hAnsi="Times New Roman"/>
                <w:b/>
                <w:sz w:val="28"/>
                <w:szCs w:val="28"/>
              </w:rPr>
              <w:t xml:space="preserve"> год – </w:t>
            </w:r>
            <w:r>
              <w:rPr>
                <w:rFonts w:ascii="Times New Roman" w:hAnsi="Times New Roman"/>
                <w:b/>
                <w:sz w:val="28"/>
                <w:szCs w:val="28"/>
              </w:rPr>
              <w:t>20</w:t>
            </w:r>
            <w:r w:rsidRPr="005C40E8">
              <w:rPr>
                <w:rFonts w:ascii="Times New Roman" w:hAnsi="Times New Roman"/>
                <w:b/>
                <w:sz w:val="28"/>
                <w:szCs w:val="28"/>
              </w:rPr>
              <w:t xml:space="preserve"> тыс. руб.</w:t>
            </w:r>
          </w:p>
        </w:tc>
      </w:tr>
      <w:tr w:rsidR="00E37A5D" w:rsidRPr="00015E6A" w:rsidTr="002C05E7">
        <w:tc>
          <w:tcPr>
            <w:tcW w:w="2694"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lastRenderedPageBreak/>
              <w:t>Организация Новогодних  елок  муниципального  образования «Холмогойское сельское поселение».</w:t>
            </w:r>
          </w:p>
          <w:p w:rsidR="00E37A5D" w:rsidRPr="00313E5E" w:rsidRDefault="00E37A5D" w:rsidP="002C05E7">
            <w:pPr>
              <w:spacing w:after="0" w:line="240" w:lineRule="auto"/>
              <w:rPr>
                <w:rFonts w:ascii="Times New Roman" w:hAnsi="Times New Roman"/>
                <w:sz w:val="28"/>
                <w:szCs w:val="28"/>
              </w:rPr>
            </w:pPr>
          </w:p>
        </w:tc>
        <w:tc>
          <w:tcPr>
            <w:tcW w:w="3402" w:type="dxa"/>
            <w:vAlign w:val="center"/>
          </w:tcPr>
          <w:p w:rsidR="00E37A5D" w:rsidRDefault="00E37A5D" w:rsidP="00E37A5D">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904712" w:rsidRDefault="00E37A5D" w:rsidP="002C05E7">
            <w:pPr>
              <w:spacing w:after="0" w:line="240" w:lineRule="auto"/>
              <w:rPr>
                <w:rFonts w:ascii="Times New Roman" w:hAnsi="Times New Roman"/>
                <w:sz w:val="28"/>
                <w:szCs w:val="28"/>
              </w:rPr>
            </w:pPr>
          </w:p>
        </w:tc>
        <w:tc>
          <w:tcPr>
            <w:tcW w:w="3685" w:type="dxa"/>
            <w:vAlign w:val="center"/>
          </w:tcPr>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39 тыс. руб</w:t>
            </w:r>
            <w:r w:rsidRPr="00904712">
              <w:rPr>
                <w:rFonts w:ascii="Times New Roman" w:hAnsi="Times New Roman"/>
                <w:sz w:val="28"/>
                <w:szCs w:val="28"/>
              </w:rPr>
              <w:t xml:space="preserve">., </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21</w:t>
            </w:r>
            <w:r w:rsidRPr="00904712">
              <w:rPr>
                <w:rFonts w:ascii="Times New Roman" w:hAnsi="Times New Roman"/>
                <w:sz w:val="28"/>
                <w:szCs w:val="28"/>
              </w:rPr>
              <w:t xml:space="preserve"> год – </w:t>
            </w:r>
            <w:r>
              <w:rPr>
                <w:rFonts w:ascii="Times New Roman" w:hAnsi="Times New Roman"/>
                <w:sz w:val="28"/>
                <w:szCs w:val="28"/>
              </w:rPr>
              <w:t>7</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22</w:t>
            </w:r>
            <w:r w:rsidRPr="00904712">
              <w:rPr>
                <w:rFonts w:ascii="Times New Roman" w:hAnsi="Times New Roman"/>
                <w:sz w:val="28"/>
                <w:szCs w:val="28"/>
              </w:rPr>
              <w:t xml:space="preserve"> год – </w:t>
            </w:r>
            <w:r>
              <w:rPr>
                <w:rFonts w:ascii="Times New Roman" w:hAnsi="Times New Roman"/>
                <w:sz w:val="28"/>
                <w:szCs w:val="28"/>
              </w:rPr>
              <w:t>7</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23</w:t>
            </w:r>
            <w:r w:rsidRPr="00904712">
              <w:rPr>
                <w:rFonts w:ascii="Times New Roman" w:hAnsi="Times New Roman"/>
                <w:sz w:val="28"/>
                <w:szCs w:val="28"/>
              </w:rPr>
              <w:t xml:space="preserve"> год – </w:t>
            </w:r>
            <w:r>
              <w:rPr>
                <w:rFonts w:ascii="Times New Roman" w:hAnsi="Times New Roman"/>
                <w:sz w:val="28"/>
                <w:szCs w:val="28"/>
              </w:rPr>
              <w:t>8</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8</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w:t>
            </w:r>
            <w:r>
              <w:rPr>
                <w:rFonts w:ascii="Times New Roman" w:hAnsi="Times New Roman"/>
                <w:sz w:val="28"/>
                <w:szCs w:val="28"/>
              </w:rPr>
              <w:t>9</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sidRPr="00313E5E">
              <w:rPr>
                <w:rFonts w:ascii="Times New Roman" w:hAnsi="Times New Roman"/>
                <w:sz w:val="28"/>
                <w:szCs w:val="28"/>
              </w:rPr>
              <w:t>Организация мероприятий, приуроченных к Крещению Господня</w:t>
            </w:r>
          </w:p>
        </w:tc>
        <w:tc>
          <w:tcPr>
            <w:tcW w:w="3402" w:type="dxa"/>
            <w:vAlign w:val="center"/>
          </w:tcPr>
          <w:p w:rsidR="00E37A5D" w:rsidRDefault="00E37A5D" w:rsidP="00E37A5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904712" w:rsidRDefault="00E37A5D" w:rsidP="002C05E7">
            <w:pPr>
              <w:spacing w:after="0" w:line="240" w:lineRule="auto"/>
              <w:rPr>
                <w:rFonts w:ascii="Times New Roman" w:hAnsi="Times New Roman"/>
                <w:sz w:val="28"/>
                <w:szCs w:val="28"/>
              </w:rPr>
            </w:pPr>
          </w:p>
        </w:tc>
        <w:tc>
          <w:tcPr>
            <w:tcW w:w="3685" w:type="dxa"/>
            <w:vAlign w:val="center"/>
          </w:tcPr>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5 </w:t>
            </w:r>
            <w:r w:rsidRPr="00904712">
              <w:rPr>
                <w:rFonts w:ascii="Times New Roman" w:hAnsi="Times New Roman"/>
                <w:sz w:val="28"/>
                <w:szCs w:val="28"/>
              </w:rPr>
              <w:t xml:space="preserve">тыс.руб., </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2021</w:t>
            </w:r>
            <w:r w:rsidRPr="00904712">
              <w:rPr>
                <w:rFonts w:ascii="Times New Roman" w:hAnsi="Times New Roman"/>
                <w:sz w:val="28"/>
                <w:szCs w:val="28"/>
              </w:rPr>
              <w:t xml:space="preserve"> год – </w:t>
            </w:r>
            <w:r>
              <w:rPr>
                <w:rFonts w:ascii="Times New Roman" w:hAnsi="Times New Roman"/>
                <w:sz w:val="28"/>
                <w:szCs w:val="28"/>
              </w:rPr>
              <w:t xml:space="preserve">1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2022</w:t>
            </w:r>
            <w:r w:rsidRPr="00904712">
              <w:rPr>
                <w:rFonts w:ascii="Times New Roman" w:hAnsi="Times New Roman"/>
                <w:sz w:val="28"/>
                <w:szCs w:val="28"/>
              </w:rPr>
              <w:t xml:space="preserve"> год – </w:t>
            </w:r>
            <w:r>
              <w:rPr>
                <w:rFonts w:ascii="Times New Roman" w:hAnsi="Times New Roman"/>
                <w:sz w:val="28"/>
                <w:szCs w:val="28"/>
              </w:rPr>
              <w:t xml:space="preserve">1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2023</w:t>
            </w:r>
            <w:r w:rsidRPr="00904712">
              <w:rPr>
                <w:rFonts w:ascii="Times New Roman" w:hAnsi="Times New Roman"/>
                <w:sz w:val="28"/>
                <w:szCs w:val="28"/>
              </w:rPr>
              <w:t xml:space="preserve"> год – </w:t>
            </w:r>
            <w:r>
              <w:rPr>
                <w:rFonts w:ascii="Times New Roman" w:hAnsi="Times New Roman"/>
                <w:sz w:val="28"/>
                <w:szCs w:val="28"/>
              </w:rPr>
              <w:t>1</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1</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w:t>
            </w:r>
            <w:r>
              <w:rPr>
                <w:rFonts w:ascii="Times New Roman" w:hAnsi="Times New Roman"/>
                <w:sz w:val="28"/>
                <w:szCs w:val="28"/>
              </w:rPr>
              <w:t>1</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sidRPr="00313E5E">
              <w:rPr>
                <w:rFonts w:ascii="Times New Roman" w:hAnsi="Times New Roman"/>
                <w:sz w:val="28"/>
                <w:szCs w:val="28"/>
              </w:rPr>
              <w:t>Организация мероприятий, приуроченных к Дню защитника Отечества</w:t>
            </w:r>
          </w:p>
        </w:tc>
        <w:tc>
          <w:tcPr>
            <w:tcW w:w="3402" w:type="dxa"/>
            <w:vAlign w:val="center"/>
          </w:tcPr>
          <w:p w:rsidR="00E37A5D" w:rsidRDefault="00E37A5D" w:rsidP="00E37A5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.10 тыс. 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21</w:t>
            </w:r>
            <w:r w:rsidRPr="00904712">
              <w:rPr>
                <w:rFonts w:ascii="Times New Roman" w:hAnsi="Times New Roman"/>
                <w:sz w:val="28"/>
                <w:szCs w:val="28"/>
              </w:rPr>
              <w:t xml:space="preserve"> год – </w:t>
            </w:r>
            <w:r>
              <w:rPr>
                <w:rFonts w:ascii="Times New Roman" w:hAnsi="Times New Roman"/>
                <w:color w:val="FF0000"/>
                <w:sz w:val="28"/>
                <w:szCs w:val="28"/>
              </w:rPr>
              <w:t>2</w:t>
            </w:r>
            <w:r>
              <w:rPr>
                <w:rFonts w:ascii="Times New Roman" w:hAnsi="Times New Roman"/>
                <w:sz w:val="28"/>
                <w:szCs w:val="28"/>
              </w:rPr>
              <w:t xml:space="preserve"> тыс,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22</w:t>
            </w:r>
            <w:r w:rsidRPr="00904712">
              <w:rPr>
                <w:rFonts w:ascii="Times New Roman" w:hAnsi="Times New Roman"/>
                <w:sz w:val="28"/>
                <w:szCs w:val="28"/>
              </w:rPr>
              <w:t xml:space="preserve"> год –</w:t>
            </w:r>
            <w:r>
              <w:rPr>
                <w:rFonts w:ascii="Times New Roman" w:hAnsi="Times New Roman"/>
                <w:sz w:val="28"/>
                <w:szCs w:val="28"/>
              </w:rPr>
              <w:t xml:space="preserve">2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23</w:t>
            </w:r>
            <w:r w:rsidRPr="00904712">
              <w:rPr>
                <w:rFonts w:ascii="Times New Roman" w:hAnsi="Times New Roman"/>
                <w:sz w:val="28"/>
                <w:szCs w:val="28"/>
              </w:rPr>
              <w:t xml:space="preserve"> год – </w:t>
            </w:r>
            <w:r>
              <w:rPr>
                <w:rFonts w:ascii="Times New Roman" w:hAnsi="Times New Roman"/>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w:t>
            </w:r>
            <w:r>
              <w:rPr>
                <w:rFonts w:ascii="Times New Roman" w:hAnsi="Times New Roman"/>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sidRPr="00313E5E">
              <w:rPr>
                <w:rFonts w:ascii="Times New Roman" w:hAnsi="Times New Roman"/>
                <w:sz w:val="28"/>
                <w:szCs w:val="28"/>
              </w:rPr>
              <w:t>Организация мероприятий, приуроченных к Международному женскому дню</w:t>
            </w:r>
          </w:p>
        </w:tc>
        <w:tc>
          <w:tcPr>
            <w:tcW w:w="3402" w:type="dxa"/>
            <w:vAlign w:val="center"/>
          </w:tcPr>
          <w:p w:rsidR="00E37A5D" w:rsidRDefault="00E37A5D" w:rsidP="00E37A5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10 тыс. 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21</w:t>
            </w:r>
            <w:r w:rsidRPr="00904712">
              <w:rPr>
                <w:rFonts w:ascii="Times New Roman" w:hAnsi="Times New Roman"/>
                <w:sz w:val="28"/>
                <w:szCs w:val="28"/>
              </w:rPr>
              <w:t xml:space="preserve"> год – </w:t>
            </w:r>
            <w:r>
              <w:rPr>
                <w:rFonts w:ascii="Times New Roman" w:hAnsi="Times New Roman"/>
                <w:color w:val="FF0000"/>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22</w:t>
            </w:r>
            <w:r w:rsidRPr="00904712">
              <w:rPr>
                <w:rFonts w:ascii="Times New Roman" w:hAnsi="Times New Roman"/>
                <w:sz w:val="28"/>
                <w:szCs w:val="28"/>
              </w:rPr>
              <w:t xml:space="preserve"> год – </w:t>
            </w:r>
            <w:r>
              <w:rPr>
                <w:rFonts w:ascii="Times New Roman" w:hAnsi="Times New Roman"/>
                <w:sz w:val="28"/>
                <w:szCs w:val="28"/>
              </w:rPr>
              <w:t xml:space="preserve">2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23</w:t>
            </w:r>
            <w:r w:rsidRPr="00904712">
              <w:rPr>
                <w:rFonts w:ascii="Times New Roman" w:hAnsi="Times New Roman"/>
                <w:sz w:val="28"/>
                <w:szCs w:val="28"/>
              </w:rPr>
              <w:t xml:space="preserve"> год – </w:t>
            </w:r>
            <w:r>
              <w:rPr>
                <w:rFonts w:ascii="Times New Roman" w:hAnsi="Times New Roman"/>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w:t>
            </w:r>
            <w:r>
              <w:rPr>
                <w:rFonts w:ascii="Times New Roman" w:hAnsi="Times New Roman"/>
                <w:sz w:val="28"/>
                <w:szCs w:val="28"/>
              </w:rPr>
              <w:t>2</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sidRPr="00313E5E">
              <w:rPr>
                <w:rFonts w:ascii="Times New Roman" w:hAnsi="Times New Roman"/>
                <w:sz w:val="28"/>
                <w:szCs w:val="28"/>
              </w:rPr>
              <w:t>Организация мероприят</w:t>
            </w:r>
            <w:r>
              <w:rPr>
                <w:rFonts w:ascii="Times New Roman" w:hAnsi="Times New Roman"/>
                <w:sz w:val="28"/>
                <w:szCs w:val="28"/>
              </w:rPr>
              <w:t>ий, приуроченных к Дню села муниципального  образования «Холмогойское сельское поселение»</w:t>
            </w:r>
          </w:p>
        </w:tc>
        <w:tc>
          <w:tcPr>
            <w:tcW w:w="3402" w:type="dxa"/>
            <w:vAlign w:val="center"/>
          </w:tcPr>
          <w:p w:rsidR="00E37A5D" w:rsidRDefault="00E37A5D" w:rsidP="00E37A5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25 тыс. 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21</w:t>
            </w:r>
            <w:r w:rsidRPr="00904712">
              <w:rPr>
                <w:rFonts w:ascii="Times New Roman" w:hAnsi="Times New Roman"/>
                <w:sz w:val="28"/>
                <w:szCs w:val="28"/>
              </w:rPr>
              <w:t xml:space="preserve"> год – </w:t>
            </w:r>
            <w:r>
              <w:rPr>
                <w:rFonts w:ascii="Times New Roman" w:hAnsi="Times New Roman"/>
                <w:color w:val="FF0000"/>
                <w:sz w:val="28"/>
                <w:szCs w:val="28"/>
              </w:rPr>
              <w:t>5</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 xml:space="preserve">22 </w:t>
            </w:r>
            <w:r w:rsidRPr="00904712">
              <w:rPr>
                <w:rFonts w:ascii="Times New Roman" w:hAnsi="Times New Roman"/>
                <w:sz w:val="28"/>
                <w:szCs w:val="28"/>
              </w:rPr>
              <w:t xml:space="preserve">год – </w:t>
            </w:r>
            <w:r>
              <w:rPr>
                <w:rFonts w:ascii="Times New Roman" w:hAnsi="Times New Roman"/>
                <w:sz w:val="28"/>
                <w:szCs w:val="28"/>
              </w:rPr>
              <w:t>5</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23</w:t>
            </w:r>
            <w:r w:rsidRPr="00904712">
              <w:rPr>
                <w:rFonts w:ascii="Times New Roman" w:hAnsi="Times New Roman"/>
                <w:sz w:val="28"/>
                <w:szCs w:val="28"/>
              </w:rPr>
              <w:t xml:space="preserve"> год – </w:t>
            </w:r>
            <w:r>
              <w:rPr>
                <w:rFonts w:ascii="Times New Roman" w:hAnsi="Times New Roman"/>
                <w:sz w:val="28"/>
                <w:szCs w:val="28"/>
              </w:rPr>
              <w:t>5</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5</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w:t>
            </w:r>
            <w:r>
              <w:rPr>
                <w:rFonts w:ascii="Times New Roman" w:hAnsi="Times New Roman"/>
                <w:sz w:val="28"/>
                <w:szCs w:val="28"/>
              </w:rPr>
              <w:t>5</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Pr>
                <w:rFonts w:ascii="Times New Roman" w:hAnsi="Times New Roman"/>
                <w:sz w:val="28"/>
                <w:szCs w:val="28"/>
              </w:rPr>
              <w:lastRenderedPageBreak/>
              <w:t>Организация военно-патриотического мероприятия к празднованию Дня Победы</w:t>
            </w:r>
          </w:p>
        </w:tc>
        <w:tc>
          <w:tcPr>
            <w:tcW w:w="3402" w:type="dxa"/>
            <w:vAlign w:val="center"/>
          </w:tcPr>
          <w:p w:rsidR="00E37A5D" w:rsidRDefault="00E37A5D" w:rsidP="00E37A5D">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20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 xml:space="preserve">руб., </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2021</w:t>
            </w:r>
            <w:r w:rsidRPr="00904712">
              <w:rPr>
                <w:rFonts w:ascii="Times New Roman" w:hAnsi="Times New Roman"/>
                <w:sz w:val="28"/>
                <w:szCs w:val="28"/>
              </w:rPr>
              <w:t xml:space="preserve"> год – </w:t>
            </w:r>
            <w:r>
              <w:rPr>
                <w:rFonts w:ascii="Times New Roman" w:hAnsi="Times New Roman"/>
                <w:sz w:val="28"/>
                <w:szCs w:val="28"/>
              </w:rPr>
              <w:t>4</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2022</w:t>
            </w:r>
            <w:r w:rsidRPr="00904712">
              <w:rPr>
                <w:rFonts w:ascii="Times New Roman" w:hAnsi="Times New Roman"/>
                <w:sz w:val="28"/>
                <w:szCs w:val="28"/>
              </w:rPr>
              <w:t xml:space="preserve"> год – </w:t>
            </w:r>
            <w:r>
              <w:rPr>
                <w:rFonts w:ascii="Times New Roman" w:hAnsi="Times New Roman"/>
                <w:sz w:val="28"/>
                <w:szCs w:val="28"/>
              </w:rPr>
              <w:t>4</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2023</w:t>
            </w:r>
            <w:r w:rsidRPr="00904712">
              <w:rPr>
                <w:rFonts w:ascii="Times New Roman" w:hAnsi="Times New Roman"/>
                <w:sz w:val="28"/>
                <w:szCs w:val="28"/>
              </w:rPr>
              <w:t xml:space="preserve"> год – </w:t>
            </w:r>
            <w:r>
              <w:rPr>
                <w:rFonts w:ascii="Times New Roman" w:hAnsi="Times New Roman"/>
                <w:sz w:val="28"/>
                <w:szCs w:val="28"/>
              </w:rPr>
              <w:t>4</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4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4 тыс.</w:t>
            </w:r>
            <w:r>
              <w:rPr>
                <w:rFonts w:ascii="Times New Roman" w:hAnsi="Times New Roman"/>
                <w:sz w:val="28"/>
                <w:szCs w:val="28"/>
              </w:rPr>
              <w:t xml:space="preserve"> </w:t>
            </w:r>
            <w:r w:rsidRPr="00904712">
              <w:rPr>
                <w:rFonts w:ascii="Times New Roman" w:hAnsi="Times New Roman"/>
                <w:sz w:val="28"/>
                <w:szCs w:val="28"/>
              </w:rPr>
              <w:t>руб</w:t>
            </w:r>
            <w:r>
              <w:rPr>
                <w:rFonts w:ascii="Times New Roman" w:hAnsi="Times New Roman"/>
                <w:sz w:val="28"/>
                <w:szCs w:val="28"/>
              </w:rPr>
              <w:t>.</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Pr>
                <w:rFonts w:ascii="Times New Roman" w:hAnsi="Times New Roman"/>
                <w:sz w:val="28"/>
                <w:szCs w:val="28"/>
              </w:rPr>
              <w:t>Организация спортивных мероприятий,</w:t>
            </w:r>
          </w:p>
        </w:tc>
        <w:tc>
          <w:tcPr>
            <w:tcW w:w="3402" w:type="dxa"/>
            <w:vAlign w:val="center"/>
          </w:tcPr>
          <w:p w:rsidR="00E37A5D" w:rsidRDefault="00E37A5D" w:rsidP="00E37A5D">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78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15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15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16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16 тыс  .руб.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2025 год – 16 тыс. руб.</w:t>
            </w:r>
          </w:p>
        </w:tc>
      </w:tr>
      <w:tr w:rsidR="00E37A5D" w:rsidRPr="00015E6A" w:rsidTr="002C05E7">
        <w:tc>
          <w:tcPr>
            <w:tcW w:w="2694" w:type="dxa"/>
            <w:vAlign w:val="center"/>
          </w:tcPr>
          <w:p w:rsidR="00E37A5D" w:rsidRPr="00313E5E" w:rsidRDefault="00E37A5D" w:rsidP="002C05E7">
            <w:pPr>
              <w:spacing w:after="0" w:line="240" w:lineRule="auto"/>
              <w:rPr>
                <w:rFonts w:ascii="Times New Roman" w:hAnsi="Times New Roman"/>
                <w:sz w:val="28"/>
                <w:szCs w:val="28"/>
              </w:rPr>
            </w:pPr>
            <w:r w:rsidRPr="00313E5E">
              <w:rPr>
                <w:rFonts w:ascii="Times New Roman" w:hAnsi="Times New Roman"/>
                <w:sz w:val="28"/>
                <w:szCs w:val="28"/>
              </w:rPr>
              <w:t xml:space="preserve">Организация мероприятий, </w:t>
            </w:r>
            <w:r>
              <w:rPr>
                <w:rFonts w:ascii="Times New Roman" w:hAnsi="Times New Roman"/>
                <w:sz w:val="28"/>
                <w:szCs w:val="28"/>
              </w:rPr>
              <w:t>на оказание материальной поддержки победителям конкурсов местного значения</w:t>
            </w:r>
          </w:p>
        </w:tc>
        <w:tc>
          <w:tcPr>
            <w:tcW w:w="3402" w:type="dxa"/>
            <w:vAlign w:val="center"/>
          </w:tcPr>
          <w:p w:rsidR="00E37A5D" w:rsidRDefault="00E37A5D" w:rsidP="00E37A5D">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E37A5D">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Спонсорская помощь.</w:t>
            </w:r>
          </w:p>
          <w:p w:rsidR="00E37A5D" w:rsidRPr="00015E6A" w:rsidRDefault="00E37A5D" w:rsidP="002C05E7">
            <w:pPr>
              <w:spacing w:after="0" w:line="240" w:lineRule="auto"/>
              <w:rPr>
                <w:rFonts w:ascii="Times New Roman" w:hAnsi="Times New Roman"/>
                <w:sz w:val="28"/>
                <w:szCs w:val="28"/>
              </w:rPr>
            </w:pPr>
          </w:p>
        </w:tc>
        <w:tc>
          <w:tcPr>
            <w:tcW w:w="3685" w:type="dxa"/>
            <w:vAlign w:val="center"/>
          </w:tcPr>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 xml:space="preserve"> </w:t>
            </w:r>
            <w:r>
              <w:rPr>
                <w:rFonts w:ascii="Times New Roman" w:hAnsi="Times New Roman"/>
                <w:sz w:val="28"/>
                <w:szCs w:val="28"/>
              </w:rPr>
              <w:t>15 тыс. 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2021</w:t>
            </w:r>
            <w:r w:rsidRPr="00904712">
              <w:rPr>
                <w:rFonts w:ascii="Times New Roman" w:hAnsi="Times New Roman"/>
                <w:sz w:val="28"/>
                <w:szCs w:val="28"/>
              </w:rPr>
              <w:t xml:space="preserve"> год –</w:t>
            </w:r>
            <w:r>
              <w:rPr>
                <w:rFonts w:ascii="Times New Roman" w:hAnsi="Times New Roman"/>
                <w:sz w:val="28"/>
                <w:szCs w:val="28"/>
              </w:rPr>
              <w:t xml:space="preserve">3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2022</w:t>
            </w:r>
            <w:r w:rsidRPr="00904712">
              <w:rPr>
                <w:rFonts w:ascii="Times New Roman" w:hAnsi="Times New Roman"/>
                <w:sz w:val="28"/>
                <w:szCs w:val="28"/>
              </w:rPr>
              <w:t xml:space="preserve"> год –</w:t>
            </w:r>
            <w:r>
              <w:rPr>
                <w:rFonts w:ascii="Times New Roman" w:hAnsi="Times New Roman"/>
                <w:sz w:val="28"/>
                <w:szCs w:val="28"/>
              </w:rPr>
              <w:t>3</w:t>
            </w:r>
            <w:r w:rsidRPr="00904712">
              <w:rPr>
                <w:rFonts w:ascii="Times New Roman" w:hAnsi="Times New Roman"/>
                <w:sz w:val="28"/>
                <w:szCs w:val="28"/>
              </w:rPr>
              <w:t>тыс.руб.</w:t>
            </w:r>
          </w:p>
          <w:p w:rsidR="00E37A5D" w:rsidRPr="00904712" w:rsidRDefault="00E37A5D" w:rsidP="002C05E7">
            <w:pPr>
              <w:spacing w:after="0" w:line="240" w:lineRule="auto"/>
              <w:rPr>
                <w:rFonts w:ascii="Times New Roman" w:hAnsi="Times New Roman"/>
                <w:sz w:val="28"/>
                <w:szCs w:val="28"/>
              </w:rPr>
            </w:pPr>
            <w:r>
              <w:rPr>
                <w:rFonts w:ascii="Times New Roman" w:hAnsi="Times New Roman"/>
                <w:sz w:val="28"/>
                <w:szCs w:val="28"/>
              </w:rPr>
              <w:t>2023</w:t>
            </w:r>
            <w:r w:rsidRPr="00904712">
              <w:rPr>
                <w:rFonts w:ascii="Times New Roman" w:hAnsi="Times New Roman"/>
                <w:sz w:val="28"/>
                <w:szCs w:val="28"/>
              </w:rPr>
              <w:t xml:space="preserve"> год –</w:t>
            </w:r>
            <w:r>
              <w:rPr>
                <w:rFonts w:ascii="Times New Roman" w:hAnsi="Times New Roman"/>
                <w:sz w:val="28"/>
                <w:szCs w:val="28"/>
              </w:rPr>
              <w:t xml:space="preserve">3 </w:t>
            </w:r>
            <w:r w:rsidRPr="00904712">
              <w:rPr>
                <w:rFonts w:ascii="Times New Roman" w:hAnsi="Times New Roman"/>
                <w:sz w:val="28"/>
                <w:szCs w:val="28"/>
              </w:rPr>
              <w:t>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24</w:t>
            </w:r>
            <w:r w:rsidRPr="00904712">
              <w:rPr>
                <w:rFonts w:ascii="Times New Roman" w:hAnsi="Times New Roman"/>
                <w:sz w:val="28"/>
                <w:szCs w:val="28"/>
              </w:rPr>
              <w:t xml:space="preserve"> год – </w:t>
            </w:r>
            <w:r>
              <w:rPr>
                <w:rFonts w:ascii="Times New Roman" w:hAnsi="Times New Roman"/>
                <w:sz w:val="28"/>
                <w:szCs w:val="28"/>
              </w:rPr>
              <w:t>3</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p>
          <w:p w:rsidR="00E37A5D" w:rsidRPr="00904712" w:rsidRDefault="00E37A5D" w:rsidP="002C05E7">
            <w:pPr>
              <w:spacing w:after="0" w:line="240" w:lineRule="auto"/>
              <w:rPr>
                <w:rFonts w:ascii="Times New Roman" w:hAnsi="Times New Roman"/>
                <w:sz w:val="28"/>
                <w:szCs w:val="28"/>
              </w:rPr>
            </w:pPr>
            <w:r w:rsidRPr="00904712">
              <w:rPr>
                <w:rFonts w:ascii="Times New Roman" w:hAnsi="Times New Roman"/>
                <w:sz w:val="28"/>
                <w:szCs w:val="28"/>
              </w:rPr>
              <w:t>20</w:t>
            </w:r>
            <w:r>
              <w:rPr>
                <w:rFonts w:ascii="Times New Roman" w:hAnsi="Times New Roman"/>
                <w:sz w:val="28"/>
                <w:szCs w:val="28"/>
              </w:rPr>
              <w:t>25</w:t>
            </w:r>
            <w:r w:rsidRPr="00904712">
              <w:rPr>
                <w:rFonts w:ascii="Times New Roman" w:hAnsi="Times New Roman"/>
                <w:sz w:val="28"/>
                <w:szCs w:val="28"/>
              </w:rPr>
              <w:t xml:space="preserve"> год – </w:t>
            </w:r>
            <w:r>
              <w:rPr>
                <w:rFonts w:ascii="Times New Roman" w:hAnsi="Times New Roman"/>
                <w:sz w:val="28"/>
                <w:szCs w:val="28"/>
              </w:rPr>
              <w:t>3</w:t>
            </w:r>
            <w:r w:rsidRPr="00904712">
              <w:rPr>
                <w:rFonts w:ascii="Times New Roman" w:hAnsi="Times New Roman"/>
                <w:sz w:val="28"/>
                <w:szCs w:val="28"/>
              </w:rPr>
              <w:t xml:space="preserve"> тыс.</w:t>
            </w:r>
            <w:r>
              <w:rPr>
                <w:rFonts w:ascii="Times New Roman" w:hAnsi="Times New Roman"/>
                <w:sz w:val="28"/>
                <w:szCs w:val="28"/>
              </w:rPr>
              <w:t xml:space="preserve"> </w:t>
            </w:r>
            <w:r w:rsidRPr="00904712">
              <w:rPr>
                <w:rFonts w:ascii="Times New Roman" w:hAnsi="Times New Roman"/>
                <w:sz w:val="28"/>
                <w:szCs w:val="28"/>
              </w:rPr>
              <w:t>руб</w:t>
            </w:r>
            <w:r>
              <w:rPr>
                <w:rFonts w:ascii="Times New Roman" w:hAnsi="Times New Roman"/>
                <w:sz w:val="28"/>
                <w:szCs w:val="28"/>
              </w:rPr>
              <w:t>.</w:t>
            </w:r>
          </w:p>
        </w:tc>
      </w:tr>
      <w:tr w:rsidR="00E37A5D" w:rsidRPr="00015E6A" w:rsidTr="002C05E7">
        <w:tc>
          <w:tcPr>
            <w:tcW w:w="2694" w:type="dxa"/>
            <w:vAlign w:val="center"/>
          </w:tcPr>
          <w:p w:rsidR="00E37A5D" w:rsidRPr="009E639B" w:rsidRDefault="00E37A5D" w:rsidP="002C05E7">
            <w:pPr>
              <w:spacing w:after="0" w:line="240" w:lineRule="auto"/>
              <w:jc w:val="both"/>
              <w:rPr>
                <w:rFonts w:ascii="Times New Roman" w:hAnsi="Times New Roman"/>
                <w:b/>
                <w:sz w:val="28"/>
                <w:szCs w:val="28"/>
              </w:rPr>
            </w:pPr>
            <w:r w:rsidRPr="009E639B">
              <w:rPr>
                <w:rFonts w:ascii="Times New Roman" w:hAnsi="Times New Roman"/>
                <w:b/>
                <w:sz w:val="28"/>
                <w:szCs w:val="28"/>
              </w:rPr>
              <w:t>Организация библиотечного обслуживания населения муниципального  образования «Холмогойское сельское поселение».</w:t>
            </w:r>
          </w:p>
          <w:p w:rsidR="00E37A5D" w:rsidRPr="009E639B" w:rsidRDefault="00E37A5D" w:rsidP="002C05E7">
            <w:pPr>
              <w:spacing w:after="0" w:line="240" w:lineRule="auto"/>
              <w:rPr>
                <w:rFonts w:ascii="Times New Roman" w:hAnsi="Times New Roman"/>
                <w:b/>
                <w:sz w:val="28"/>
                <w:szCs w:val="28"/>
              </w:rPr>
            </w:pPr>
          </w:p>
        </w:tc>
        <w:tc>
          <w:tcPr>
            <w:tcW w:w="3402" w:type="dxa"/>
            <w:vAlign w:val="center"/>
          </w:tcPr>
          <w:p w:rsidR="00E37A5D" w:rsidRPr="009E639B" w:rsidRDefault="00E37A5D" w:rsidP="00E37A5D">
            <w:pPr>
              <w:numPr>
                <w:ilvl w:val="0"/>
                <w:numId w:val="29"/>
              </w:numPr>
              <w:spacing w:after="0" w:line="240" w:lineRule="auto"/>
              <w:jc w:val="both"/>
              <w:rPr>
                <w:rFonts w:ascii="Times New Roman" w:hAnsi="Times New Roman"/>
                <w:b/>
                <w:sz w:val="28"/>
                <w:szCs w:val="28"/>
              </w:rPr>
            </w:pPr>
            <w:r w:rsidRPr="009E639B">
              <w:rPr>
                <w:rFonts w:ascii="Times New Roman" w:hAnsi="Times New Roman"/>
                <w:b/>
                <w:sz w:val="28"/>
                <w:szCs w:val="28"/>
              </w:rPr>
              <w:t>Бюджет МО «Холмогойское сельское поселение» (из средств по Народной инициативе)</w:t>
            </w:r>
          </w:p>
          <w:p w:rsidR="00E37A5D" w:rsidRPr="009E639B" w:rsidRDefault="00E37A5D" w:rsidP="00E37A5D">
            <w:pPr>
              <w:numPr>
                <w:ilvl w:val="0"/>
                <w:numId w:val="29"/>
              </w:numPr>
              <w:spacing w:after="0" w:line="240" w:lineRule="auto"/>
              <w:jc w:val="both"/>
              <w:rPr>
                <w:rFonts w:ascii="Times New Roman" w:hAnsi="Times New Roman"/>
                <w:b/>
                <w:sz w:val="28"/>
                <w:szCs w:val="28"/>
              </w:rPr>
            </w:pPr>
            <w:r w:rsidRPr="009E639B">
              <w:rPr>
                <w:rFonts w:ascii="Times New Roman" w:hAnsi="Times New Roman"/>
                <w:b/>
                <w:sz w:val="28"/>
                <w:szCs w:val="28"/>
              </w:rPr>
              <w:t>Средства от оказания платных услуг МБУК «Холмогойский ЦИКД и СД»</w:t>
            </w:r>
          </w:p>
          <w:p w:rsidR="00E37A5D" w:rsidRPr="009E639B" w:rsidRDefault="00E37A5D" w:rsidP="00E37A5D">
            <w:pPr>
              <w:numPr>
                <w:ilvl w:val="0"/>
                <w:numId w:val="29"/>
              </w:numPr>
              <w:spacing w:after="0" w:line="240" w:lineRule="auto"/>
              <w:jc w:val="both"/>
              <w:rPr>
                <w:rFonts w:ascii="Times New Roman" w:hAnsi="Times New Roman"/>
                <w:b/>
                <w:sz w:val="28"/>
                <w:szCs w:val="28"/>
              </w:rPr>
            </w:pPr>
            <w:r w:rsidRPr="009E639B">
              <w:rPr>
                <w:rFonts w:ascii="Times New Roman" w:hAnsi="Times New Roman"/>
                <w:b/>
                <w:sz w:val="28"/>
                <w:szCs w:val="28"/>
              </w:rPr>
              <w:t>От участия в проектах конкурсах</w:t>
            </w:r>
          </w:p>
          <w:p w:rsidR="00E37A5D" w:rsidRPr="009E639B" w:rsidRDefault="00E37A5D" w:rsidP="00E37A5D">
            <w:pPr>
              <w:numPr>
                <w:ilvl w:val="0"/>
                <w:numId w:val="29"/>
              </w:numPr>
              <w:spacing w:after="0" w:line="240" w:lineRule="auto"/>
              <w:rPr>
                <w:rFonts w:ascii="Times New Roman" w:hAnsi="Times New Roman"/>
                <w:b/>
                <w:sz w:val="28"/>
                <w:szCs w:val="28"/>
              </w:rPr>
            </w:pPr>
            <w:r w:rsidRPr="009E639B">
              <w:rPr>
                <w:rFonts w:ascii="Times New Roman" w:hAnsi="Times New Roman"/>
                <w:b/>
                <w:sz w:val="28"/>
                <w:szCs w:val="28"/>
              </w:rPr>
              <w:t>Спонсорская помощь.</w:t>
            </w:r>
          </w:p>
        </w:tc>
        <w:tc>
          <w:tcPr>
            <w:tcW w:w="3685" w:type="dxa"/>
            <w:vAlign w:val="center"/>
          </w:tcPr>
          <w:p w:rsidR="00E37A5D" w:rsidRPr="009E639B" w:rsidRDefault="00E37A5D" w:rsidP="002C05E7">
            <w:pPr>
              <w:spacing w:after="0" w:line="240" w:lineRule="auto"/>
              <w:rPr>
                <w:rFonts w:ascii="Times New Roman" w:hAnsi="Times New Roman"/>
                <w:b/>
                <w:sz w:val="28"/>
                <w:szCs w:val="28"/>
              </w:rPr>
            </w:pPr>
            <w:r w:rsidRPr="009E639B">
              <w:rPr>
                <w:rFonts w:ascii="Times New Roman" w:hAnsi="Times New Roman"/>
                <w:b/>
                <w:sz w:val="28"/>
                <w:szCs w:val="28"/>
              </w:rPr>
              <w:t xml:space="preserve"> </w:t>
            </w:r>
            <w:r>
              <w:rPr>
                <w:rFonts w:ascii="Times New Roman" w:hAnsi="Times New Roman"/>
                <w:b/>
                <w:sz w:val="28"/>
                <w:szCs w:val="28"/>
              </w:rPr>
              <w:t>210</w:t>
            </w:r>
            <w:r w:rsidRPr="009E639B">
              <w:rPr>
                <w:rFonts w:ascii="Times New Roman" w:hAnsi="Times New Roman"/>
                <w:b/>
                <w:sz w:val="28"/>
                <w:szCs w:val="28"/>
              </w:rPr>
              <w:t xml:space="preserve"> тыс. руб</w:t>
            </w:r>
          </w:p>
          <w:p w:rsidR="00E37A5D" w:rsidRPr="009E639B" w:rsidRDefault="00E37A5D" w:rsidP="002C05E7">
            <w:pPr>
              <w:spacing w:after="0" w:line="240" w:lineRule="auto"/>
              <w:rPr>
                <w:rFonts w:ascii="Times New Roman" w:hAnsi="Times New Roman"/>
                <w:b/>
                <w:sz w:val="28"/>
                <w:szCs w:val="28"/>
              </w:rPr>
            </w:pPr>
            <w:r>
              <w:rPr>
                <w:rFonts w:ascii="Times New Roman" w:hAnsi="Times New Roman"/>
                <w:b/>
                <w:sz w:val="28"/>
                <w:szCs w:val="28"/>
              </w:rPr>
              <w:t>2021</w:t>
            </w:r>
            <w:r w:rsidRPr="009E639B">
              <w:rPr>
                <w:rFonts w:ascii="Times New Roman" w:hAnsi="Times New Roman"/>
                <w:b/>
                <w:sz w:val="28"/>
                <w:szCs w:val="28"/>
              </w:rPr>
              <w:t xml:space="preserve"> год –</w:t>
            </w:r>
            <w:r>
              <w:rPr>
                <w:rFonts w:ascii="Times New Roman" w:hAnsi="Times New Roman"/>
                <w:b/>
                <w:sz w:val="28"/>
                <w:szCs w:val="28"/>
              </w:rPr>
              <w:t>42</w:t>
            </w:r>
            <w:r w:rsidRPr="009E639B">
              <w:rPr>
                <w:rFonts w:ascii="Times New Roman" w:hAnsi="Times New Roman"/>
                <w:b/>
                <w:sz w:val="28"/>
                <w:szCs w:val="28"/>
              </w:rPr>
              <w:t xml:space="preserve"> тыс. руб.</w:t>
            </w:r>
          </w:p>
          <w:p w:rsidR="00E37A5D" w:rsidRPr="009E639B" w:rsidRDefault="00E37A5D" w:rsidP="002C05E7">
            <w:pPr>
              <w:spacing w:after="0" w:line="240" w:lineRule="auto"/>
              <w:rPr>
                <w:rFonts w:ascii="Times New Roman" w:hAnsi="Times New Roman"/>
                <w:b/>
                <w:sz w:val="28"/>
                <w:szCs w:val="28"/>
              </w:rPr>
            </w:pPr>
            <w:r>
              <w:rPr>
                <w:rFonts w:ascii="Times New Roman" w:hAnsi="Times New Roman"/>
                <w:b/>
                <w:sz w:val="28"/>
                <w:szCs w:val="28"/>
              </w:rPr>
              <w:t>2022</w:t>
            </w:r>
            <w:r w:rsidRPr="009E639B">
              <w:rPr>
                <w:rFonts w:ascii="Times New Roman" w:hAnsi="Times New Roman"/>
                <w:b/>
                <w:sz w:val="28"/>
                <w:szCs w:val="28"/>
              </w:rPr>
              <w:t xml:space="preserve"> год –</w:t>
            </w:r>
            <w:r>
              <w:rPr>
                <w:rFonts w:ascii="Times New Roman" w:hAnsi="Times New Roman"/>
                <w:b/>
                <w:sz w:val="28"/>
                <w:szCs w:val="28"/>
              </w:rPr>
              <w:t>42</w:t>
            </w:r>
            <w:r w:rsidRPr="009E639B">
              <w:rPr>
                <w:rFonts w:ascii="Times New Roman" w:hAnsi="Times New Roman"/>
                <w:b/>
                <w:sz w:val="28"/>
                <w:szCs w:val="28"/>
              </w:rPr>
              <w:t xml:space="preserve"> тыс. руб.</w:t>
            </w:r>
          </w:p>
          <w:p w:rsidR="00E37A5D" w:rsidRPr="009E639B" w:rsidRDefault="00E37A5D" w:rsidP="002C05E7">
            <w:pPr>
              <w:spacing w:after="0" w:line="240" w:lineRule="auto"/>
              <w:rPr>
                <w:rFonts w:ascii="Times New Roman" w:hAnsi="Times New Roman"/>
                <w:b/>
                <w:sz w:val="28"/>
                <w:szCs w:val="28"/>
              </w:rPr>
            </w:pPr>
            <w:r>
              <w:rPr>
                <w:rFonts w:ascii="Times New Roman" w:hAnsi="Times New Roman"/>
                <w:b/>
                <w:sz w:val="28"/>
                <w:szCs w:val="28"/>
              </w:rPr>
              <w:t>2023</w:t>
            </w:r>
            <w:r w:rsidRPr="009E639B">
              <w:rPr>
                <w:rFonts w:ascii="Times New Roman" w:hAnsi="Times New Roman"/>
                <w:b/>
                <w:sz w:val="28"/>
                <w:szCs w:val="28"/>
              </w:rPr>
              <w:t xml:space="preserve"> год –</w:t>
            </w:r>
            <w:r>
              <w:rPr>
                <w:rFonts w:ascii="Times New Roman" w:hAnsi="Times New Roman"/>
                <w:b/>
                <w:sz w:val="28"/>
                <w:szCs w:val="28"/>
              </w:rPr>
              <w:t>42</w:t>
            </w:r>
            <w:r w:rsidRPr="009E639B">
              <w:rPr>
                <w:rFonts w:ascii="Times New Roman" w:hAnsi="Times New Roman"/>
                <w:b/>
                <w:sz w:val="28"/>
                <w:szCs w:val="28"/>
              </w:rPr>
              <w:t xml:space="preserve"> тыс. руб.</w:t>
            </w:r>
          </w:p>
          <w:p w:rsidR="00E37A5D" w:rsidRPr="009E639B" w:rsidRDefault="00E37A5D" w:rsidP="002C05E7">
            <w:pPr>
              <w:spacing w:after="0" w:line="240" w:lineRule="auto"/>
              <w:rPr>
                <w:rFonts w:ascii="Times New Roman" w:hAnsi="Times New Roman"/>
                <w:b/>
                <w:sz w:val="28"/>
                <w:szCs w:val="28"/>
              </w:rPr>
            </w:pPr>
            <w:r>
              <w:rPr>
                <w:rFonts w:ascii="Times New Roman" w:hAnsi="Times New Roman"/>
                <w:b/>
                <w:sz w:val="28"/>
                <w:szCs w:val="28"/>
              </w:rPr>
              <w:t>2024</w:t>
            </w:r>
            <w:r w:rsidRPr="009E639B">
              <w:rPr>
                <w:rFonts w:ascii="Times New Roman" w:hAnsi="Times New Roman"/>
                <w:b/>
                <w:sz w:val="28"/>
                <w:szCs w:val="28"/>
              </w:rPr>
              <w:t xml:space="preserve"> год –</w:t>
            </w:r>
            <w:r>
              <w:rPr>
                <w:rFonts w:ascii="Times New Roman" w:hAnsi="Times New Roman"/>
                <w:b/>
                <w:sz w:val="28"/>
                <w:szCs w:val="28"/>
              </w:rPr>
              <w:t>42</w:t>
            </w:r>
            <w:r w:rsidRPr="009E639B">
              <w:rPr>
                <w:rFonts w:ascii="Times New Roman" w:hAnsi="Times New Roman"/>
                <w:b/>
                <w:sz w:val="28"/>
                <w:szCs w:val="28"/>
              </w:rPr>
              <w:t xml:space="preserve"> тыс. руб.</w:t>
            </w:r>
          </w:p>
          <w:p w:rsidR="00E37A5D" w:rsidRPr="009E639B" w:rsidRDefault="00E37A5D" w:rsidP="002C05E7">
            <w:pPr>
              <w:spacing w:after="0" w:line="240" w:lineRule="auto"/>
              <w:rPr>
                <w:rFonts w:ascii="Times New Roman" w:hAnsi="Times New Roman"/>
                <w:b/>
                <w:sz w:val="28"/>
                <w:szCs w:val="28"/>
              </w:rPr>
            </w:pPr>
            <w:r>
              <w:rPr>
                <w:rFonts w:ascii="Times New Roman" w:hAnsi="Times New Roman"/>
                <w:b/>
                <w:sz w:val="28"/>
                <w:szCs w:val="28"/>
              </w:rPr>
              <w:t>2025</w:t>
            </w:r>
            <w:r w:rsidRPr="009E639B">
              <w:rPr>
                <w:rFonts w:ascii="Times New Roman" w:hAnsi="Times New Roman"/>
                <w:b/>
                <w:sz w:val="28"/>
                <w:szCs w:val="28"/>
              </w:rPr>
              <w:t xml:space="preserve"> год –</w:t>
            </w:r>
            <w:r>
              <w:rPr>
                <w:rFonts w:ascii="Times New Roman" w:hAnsi="Times New Roman"/>
                <w:b/>
                <w:sz w:val="28"/>
                <w:szCs w:val="28"/>
              </w:rPr>
              <w:t>42</w:t>
            </w:r>
            <w:r w:rsidRPr="009E639B">
              <w:rPr>
                <w:rFonts w:ascii="Times New Roman" w:hAnsi="Times New Roman"/>
                <w:b/>
                <w:sz w:val="28"/>
                <w:szCs w:val="28"/>
              </w:rPr>
              <w:t xml:space="preserve"> тыс. руб.</w:t>
            </w:r>
          </w:p>
        </w:tc>
      </w:tr>
      <w:tr w:rsidR="00E37A5D" w:rsidRPr="00015E6A" w:rsidTr="002C05E7">
        <w:tc>
          <w:tcPr>
            <w:tcW w:w="2694"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t xml:space="preserve">Развитие материально-технической базы библиотечного </w:t>
            </w:r>
            <w:r>
              <w:rPr>
                <w:rFonts w:ascii="Times New Roman" w:hAnsi="Times New Roman"/>
                <w:sz w:val="28"/>
                <w:szCs w:val="28"/>
              </w:rPr>
              <w:lastRenderedPageBreak/>
              <w:t xml:space="preserve">сектора. В рамках </w:t>
            </w:r>
          </w:p>
          <w:p w:rsidR="00E37A5D" w:rsidRPr="00B616E5" w:rsidRDefault="00E37A5D" w:rsidP="002C05E7">
            <w:pPr>
              <w:spacing w:after="0" w:line="240" w:lineRule="auto"/>
              <w:rPr>
                <w:rFonts w:ascii="Times New Roman" w:hAnsi="Times New Roman"/>
                <w:sz w:val="28"/>
                <w:szCs w:val="28"/>
              </w:rPr>
            </w:pPr>
          </w:p>
        </w:tc>
        <w:tc>
          <w:tcPr>
            <w:tcW w:w="3402" w:type="dxa"/>
            <w:vAlign w:val="center"/>
          </w:tcPr>
          <w:p w:rsidR="00E37A5D" w:rsidRDefault="00E37A5D" w:rsidP="00E37A5D">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Бюджет МО «Холмогойское сельское поселение» (из средств по </w:t>
            </w:r>
            <w:r>
              <w:rPr>
                <w:rFonts w:ascii="Times New Roman" w:hAnsi="Times New Roman"/>
                <w:sz w:val="28"/>
                <w:szCs w:val="28"/>
              </w:rPr>
              <w:lastRenderedPageBreak/>
              <w:t>Народной инициативе)</w:t>
            </w:r>
          </w:p>
          <w:p w:rsidR="00E37A5D" w:rsidRDefault="00E37A5D" w:rsidP="00E37A5D">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E37A5D">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От участия в проектах конкурсах</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Спонсорская помощь.</w:t>
            </w: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lastRenderedPageBreak/>
              <w:t xml:space="preserve">175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35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35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35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lastRenderedPageBreak/>
              <w:t>2024 год – 35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2025 год – 35 тыс. руб.</w:t>
            </w:r>
          </w:p>
        </w:tc>
      </w:tr>
      <w:tr w:rsidR="00E37A5D" w:rsidRPr="00015E6A" w:rsidTr="002C05E7">
        <w:tc>
          <w:tcPr>
            <w:tcW w:w="2694" w:type="dxa"/>
            <w:vAlign w:val="center"/>
          </w:tcPr>
          <w:p w:rsidR="00E37A5D" w:rsidRPr="00B616E5" w:rsidRDefault="00E37A5D" w:rsidP="002C05E7">
            <w:pPr>
              <w:spacing w:after="0" w:line="240" w:lineRule="auto"/>
              <w:rPr>
                <w:rFonts w:ascii="Times New Roman" w:hAnsi="Times New Roman"/>
                <w:sz w:val="28"/>
                <w:szCs w:val="28"/>
              </w:rPr>
            </w:pPr>
            <w:r>
              <w:rPr>
                <w:rFonts w:ascii="Times New Roman" w:hAnsi="Times New Roman"/>
                <w:sz w:val="28"/>
                <w:szCs w:val="28"/>
              </w:rPr>
              <w:lastRenderedPageBreak/>
              <w:t>3.3. Обеспечение предоставления населению муниципального  образования «Холмогойское сельское поселение» муниципальных услуг библиотечного сектора.</w:t>
            </w:r>
          </w:p>
        </w:tc>
        <w:tc>
          <w:tcPr>
            <w:tcW w:w="3402" w:type="dxa"/>
            <w:vAlign w:val="center"/>
          </w:tcPr>
          <w:p w:rsidR="00E37A5D" w:rsidRDefault="00E37A5D" w:rsidP="00E37A5D">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5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2025 год – 1 тыс. руб.</w:t>
            </w:r>
          </w:p>
        </w:tc>
      </w:tr>
      <w:tr w:rsidR="00E37A5D" w:rsidRPr="00015E6A" w:rsidTr="002C05E7">
        <w:tc>
          <w:tcPr>
            <w:tcW w:w="2694" w:type="dxa"/>
            <w:vAlign w:val="center"/>
          </w:tcPr>
          <w:p w:rsidR="00E37A5D" w:rsidRPr="00B616E5" w:rsidRDefault="00E37A5D" w:rsidP="002C05E7">
            <w:pPr>
              <w:spacing w:after="0" w:line="240" w:lineRule="auto"/>
              <w:rPr>
                <w:rFonts w:ascii="Times New Roman" w:hAnsi="Times New Roman"/>
                <w:sz w:val="28"/>
                <w:szCs w:val="28"/>
              </w:rPr>
            </w:pPr>
            <w:r>
              <w:rPr>
                <w:rFonts w:ascii="Times New Roman" w:hAnsi="Times New Roman"/>
                <w:sz w:val="28"/>
                <w:szCs w:val="28"/>
              </w:rPr>
              <w:t>3.4. Организация мероприятий на базе библиотек</w:t>
            </w:r>
          </w:p>
        </w:tc>
        <w:tc>
          <w:tcPr>
            <w:tcW w:w="3402" w:type="dxa"/>
            <w:vAlign w:val="center"/>
          </w:tcPr>
          <w:p w:rsidR="00E37A5D" w:rsidRDefault="00E37A5D" w:rsidP="00E37A5D">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5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 тыс. руб.</w:t>
            </w:r>
          </w:p>
        </w:tc>
      </w:tr>
      <w:tr w:rsidR="00E37A5D" w:rsidRPr="00015E6A" w:rsidTr="002C05E7">
        <w:tc>
          <w:tcPr>
            <w:tcW w:w="2694" w:type="dxa"/>
            <w:vAlign w:val="center"/>
          </w:tcPr>
          <w:p w:rsidR="00E37A5D" w:rsidRDefault="00E37A5D" w:rsidP="002C05E7">
            <w:pPr>
              <w:spacing w:after="0" w:line="240" w:lineRule="auto"/>
              <w:ind w:firstLine="567"/>
              <w:jc w:val="both"/>
              <w:rPr>
                <w:rFonts w:ascii="Times New Roman" w:hAnsi="Times New Roman"/>
                <w:sz w:val="28"/>
                <w:szCs w:val="28"/>
              </w:rPr>
            </w:pPr>
            <w:r>
              <w:rPr>
                <w:rFonts w:ascii="Times New Roman" w:hAnsi="Times New Roman"/>
                <w:sz w:val="28"/>
                <w:szCs w:val="28"/>
              </w:rPr>
              <w:t xml:space="preserve">3.4.Увеличение оказываемых услуг </w:t>
            </w:r>
            <w:r>
              <w:rPr>
                <w:rFonts w:ascii="Times New Roman" w:hAnsi="Times New Roman"/>
                <w:color w:val="000000"/>
                <w:sz w:val="28"/>
                <w:szCs w:val="28"/>
                <w:lang w:eastAsia="ru-RU"/>
              </w:rPr>
              <w:t>за счет выездной библиотеки в д Сенная Падь</w:t>
            </w:r>
          </w:p>
          <w:p w:rsidR="00E37A5D" w:rsidRDefault="00E37A5D" w:rsidP="002C05E7">
            <w:pPr>
              <w:spacing w:after="0" w:line="240" w:lineRule="auto"/>
              <w:rPr>
                <w:rFonts w:ascii="Times New Roman" w:hAnsi="Times New Roman"/>
                <w:sz w:val="28"/>
                <w:szCs w:val="28"/>
              </w:rPr>
            </w:pPr>
          </w:p>
        </w:tc>
        <w:tc>
          <w:tcPr>
            <w:tcW w:w="3402" w:type="dxa"/>
            <w:vAlign w:val="center"/>
          </w:tcPr>
          <w:p w:rsidR="00E37A5D" w:rsidRDefault="00E37A5D" w:rsidP="002C05E7">
            <w:pPr>
              <w:spacing w:after="0" w:line="240" w:lineRule="auto"/>
              <w:jc w:val="both"/>
              <w:rPr>
                <w:rFonts w:ascii="Times New Roman" w:hAnsi="Times New Roman"/>
                <w:sz w:val="28"/>
                <w:szCs w:val="28"/>
              </w:rPr>
            </w:pPr>
            <w:r>
              <w:rPr>
                <w:rFonts w:ascii="Times New Roman" w:hAnsi="Times New Roman"/>
                <w:sz w:val="28"/>
                <w:szCs w:val="28"/>
              </w:rPr>
              <w:t>Бюджет МО «Холмогойское сельское поселение»</w:t>
            </w:r>
          </w:p>
          <w:p w:rsidR="00E37A5D"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5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2025 год – 1 тыс. руб.</w:t>
            </w:r>
          </w:p>
        </w:tc>
      </w:tr>
      <w:tr w:rsidR="00E37A5D" w:rsidRPr="00015E6A" w:rsidTr="002C05E7">
        <w:tc>
          <w:tcPr>
            <w:tcW w:w="2694" w:type="dxa"/>
            <w:vAlign w:val="center"/>
          </w:tcPr>
          <w:p w:rsidR="00E37A5D" w:rsidRPr="000C2406" w:rsidRDefault="00E37A5D" w:rsidP="002C05E7">
            <w:pPr>
              <w:spacing w:after="0" w:line="240" w:lineRule="auto"/>
              <w:ind w:firstLine="567"/>
              <w:jc w:val="both"/>
              <w:rPr>
                <w:rFonts w:ascii="Times New Roman" w:hAnsi="Times New Roman"/>
                <w:b/>
                <w:sz w:val="28"/>
                <w:szCs w:val="28"/>
                <w:lang w:eastAsia="ru-RU"/>
              </w:rPr>
            </w:pPr>
            <w:r w:rsidRPr="000C2406">
              <w:rPr>
                <w:rFonts w:ascii="Times New Roman" w:hAnsi="Times New Roman"/>
                <w:b/>
                <w:sz w:val="28"/>
                <w:szCs w:val="28"/>
              </w:rPr>
              <w:t xml:space="preserve">4. </w:t>
            </w:r>
            <w:r w:rsidRPr="000C2406">
              <w:rPr>
                <w:rFonts w:ascii="Times New Roman" w:hAnsi="Times New Roman"/>
                <w:b/>
                <w:sz w:val="28"/>
                <w:szCs w:val="28"/>
                <w:lang w:eastAsia="ru-RU"/>
              </w:rPr>
              <w:t xml:space="preserve"> Увеличение качества и количества оказываемых услуг населению МО «Холмогойское сельское поселение»</w:t>
            </w:r>
          </w:p>
          <w:p w:rsidR="00E37A5D" w:rsidRPr="000C2406" w:rsidRDefault="00E37A5D" w:rsidP="002C05E7">
            <w:pPr>
              <w:spacing w:after="0" w:line="240" w:lineRule="auto"/>
              <w:rPr>
                <w:rFonts w:ascii="Times New Roman" w:hAnsi="Times New Roman"/>
                <w:b/>
                <w:sz w:val="28"/>
                <w:szCs w:val="28"/>
              </w:rPr>
            </w:pPr>
          </w:p>
        </w:tc>
        <w:tc>
          <w:tcPr>
            <w:tcW w:w="3402" w:type="dxa"/>
            <w:vAlign w:val="center"/>
          </w:tcPr>
          <w:p w:rsidR="00E37A5D" w:rsidRPr="000C2406" w:rsidRDefault="00E37A5D" w:rsidP="00E37A5D">
            <w:pPr>
              <w:numPr>
                <w:ilvl w:val="0"/>
                <w:numId w:val="33"/>
              </w:numPr>
              <w:spacing w:after="0" w:line="240" w:lineRule="auto"/>
              <w:jc w:val="both"/>
              <w:rPr>
                <w:rFonts w:ascii="Times New Roman" w:hAnsi="Times New Roman"/>
                <w:b/>
                <w:sz w:val="28"/>
                <w:szCs w:val="28"/>
              </w:rPr>
            </w:pPr>
            <w:r w:rsidRPr="000C2406">
              <w:rPr>
                <w:rFonts w:ascii="Times New Roman" w:hAnsi="Times New Roman"/>
                <w:b/>
                <w:sz w:val="28"/>
                <w:szCs w:val="28"/>
              </w:rPr>
              <w:t>Бюджет МО «Холмогойское сельское поселение»</w:t>
            </w:r>
          </w:p>
          <w:p w:rsidR="00E37A5D" w:rsidRPr="000C2406" w:rsidRDefault="00E37A5D" w:rsidP="00E37A5D">
            <w:pPr>
              <w:numPr>
                <w:ilvl w:val="0"/>
                <w:numId w:val="33"/>
              </w:numPr>
              <w:spacing w:after="0" w:line="240" w:lineRule="auto"/>
              <w:jc w:val="both"/>
              <w:rPr>
                <w:rFonts w:ascii="Times New Roman" w:hAnsi="Times New Roman"/>
                <w:b/>
                <w:sz w:val="28"/>
                <w:szCs w:val="28"/>
              </w:rPr>
            </w:pPr>
            <w:r w:rsidRPr="000C2406">
              <w:rPr>
                <w:rFonts w:ascii="Times New Roman" w:hAnsi="Times New Roman"/>
                <w:b/>
                <w:sz w:val="28"/>
                <w:szCs w:val="28"/>
              </w:rPr>
              <w:t>Собственные средства</w:t>
            </w:r>
          </w:p>
          <w:p w:rsidR="00E37A5D" w:rsidRPr="000C2406" w:rsidRDefault="00E37A5D" w:rsidP="00E37A5D">
            <w:pPr>
              <w:numPr>
                <w:ilvl w:val="0"/>
                <w:numId w:val="33"/>
              </w:numPr>
              <w:spacing w:after="0" w:line="240" w:lineRule="auto"/>
              <w:jc w:val="both"/>
              <w:rPr>
                <w:rFonts w:ascii="Times New Roman" w:hAnsi="Times New Roman"/>
                <w:b/>
                <w:sz w:val="28"/>
                <w:szCs w:val="28"/>
              </w:rPr>
            </w:pPr>
            <w:r w:rsidRPr="000C2406">
              <w:rPr>
                <w:rFonts w:ascii="Times New Roman" w:hAnsi="Times New Roman"/>
                <w:b/>
                <w:sz w:val="28"/>
                <w:szCs w:val="28"/>
              </w:rPr>
              <w:t xml:space="preserve"> Средства от оказания платных услуг МБУК «Холмогойский ЦИКД и СД»</w:t>
            </w:r>
          </w:p>
          <w:p w:rsidR="00E37A5D" w:rsidRPr="000C2406" w:rsidRDefault="00E37A5D" w:rsidP="002C05E7">
            <w:pPr>
              <w:spacing w:after="0" w:line="240" w:lineRule="auto"/>
              <w:rPr>
                <w:rFonts w:ascii="Times New Roman" w:hAnsi="Times New Roman"/>
                <w:b/>
                <w:sz w:val="28"/>
                <w:szCs w:val="28"/>
              </w:rPr>
            </w:pPr>
          </w:p>
        </w:tc>
        <w:tc>
          <w:tcPr>
            <w:tcW w:w="3685" w:type="dxa"/>
            <w:vAlign w:val="center"/>
          </w:tcPr>
          <w:p w:rsidR="00E37A5D" w:rsidRPr="000C2406" w:rsidRDefault="00E37A5D" w:rsidP="002C05E7">
            <w:pPr>
              <w:spacing w:after="0" w:line="240" w:lineRule="auto"/>
              <w:rPr>
                <w:rFonts w:ascii="Times New Roman" w:hAnsi="Times New Roman"/>
                <w:b/>
                <w:sz w:val="28"/>
                <w:szCs w:val="28"/>
              </w:rPr>
            </w:pPr>
            <w:r>
              <w:rPr>
                <w:rFonts w:ascii="Times New Roman" w:hAnsi="Times New Roman"/>
                <w:b/>
                <w:sz w:val="28"/>
                <w:szCs w:val="28"/>
              </w:rPr>
              <w:t>250</w:t>
            </w:r>
            <w:r w:rsidRPr="000C2406">
              <w:rPr>
                <w:rFonts w:ascii="Times New Roman" w:hAnsi="Times New Roman"/>
                <w:b/>
                <w:sz w:val="28"/>
                <w:szCs w:val="28"/>
              </w:rPr>
              <w:t xml:space="preserve"> тыс. руб., </w:t>
            </w:r>
          </w:p>
          <w:p w:rsidR="00E37A5D" w:rsidRPr="000C2406" w:rsidRDefault="00E37A5D" w:rsidP="002C05E7">
            <w:pPr>
              <w:spacing w:after="0" w:line="240" w:lineRule="auto"/>
              <w:rPr>
                <w:rFonts w:ascii="Times New Roman" w:hAnsi="Times New Roman"/>
                <w:b/>
                <w:sz w:val="28"/>
                <w:szCs w:val="28"/>
              </w:rPr>
            </w:pPr>
            <w:r w:rsidRPr="000C2406">
              <w:rPr>
                <w:rFonts w:ascii="Times New Roman" w:hAnsi="Times New Roman"/>
                <w:b/>
                <w:sz w:val="28"/>
                <w:szCs w:val="28"/>
              </w:rPr>
              <w:t>20</w:t>
            </w:r>
            <w:r>
              <w:rPr>
                <w:rFonts w:ascii="Times New Roman" w:hAnsi="Times New Roman"/>
                <w:b/>
                <w:sz w:val="28"/>
                <w:szCs w:val="28"/>
              </w:rPr>
              <w:t>21 год – 50</w:t>
            </w:r>
            <w:r w:rsidRPr="000C2406">
              <w:rPr>
                <w:rFonts w:ascii="Times New Roman" w:hAnsi="Times New Roman"/>
                <w:b/>
                <w:sz w:val="28"/>
                <w:szCs w:val="28"/>
              </w:rPr>
              <w:t xml:space="preserve"> тыс. руб.</w:t>
            </w:r>
          </w:p>
          <w:p w:rsidR="00E37A5D" w:rsidRPr="000C2406" w:rsidRDefault="00E37A5D" w:rsidP="002C05E7">
            <w:pPr>
              <w:spacing w:after="0" w:line="240" w:lineRule="auto"/>
              <w:rPr>
                <w:rFonts w:ascii="Times New Roman" w:hAnsi="Times New Roman"/>
                <w:b/>
                <w:sz w:val="28"/>
                <w:szCs w:val="28"/>
              </w:rPr>
            </w:pPr>
            <w:r>
              <w:rPr>
                <w:rFonts w:ascii="Times New Roman" w:hAnsi="Times New Roman"/>
                <w:b/>
                <w:sz w:val="28"/>
                <w:szCs w:val="28"/>
              </w:rPr>
              <w:t>2022 год – 50</w:t>
            </w:r>
            <w:r w:rsidRPr="000C2406">
              <w:rPr>
                <w:rFonts w:ascii="Times New Roman" w:hAnsi="Times New Roman"/>
                <w:b/>
                <w:sz w:val="28"/>
                <w:szCs w:val="28"/>
              </w:rPr>
              <w:t xml:space="preserve"> тыс. руб.</w:t>
            </w:r>
          </w:p>
          <w:p w:rsidR="00E37A5D" w:rsidRPr="000C2406" w:rsidRDefault="00E37A5D" w:rsidP="002C05E7">
            <w:pPr>
              <w:spacing w:after="0" w:line="240" w:lineRule="auto"/>
              <w:rPr>
                <w:rFonts w:ascii="Times New Roman" w:hAnsi="Times New Roman"/>
                <w:b/>
                <w:sz w:val="28"/>
                <w:szCs w:val="28"/>
              </w:rPr>
            </w:pPr>
            <w:r>
              <w:rPr>
                <w:rFonts w:ascii="Times New Roman" w:hAnsi="Times New Roman"/>
                <w:b/>
                <w:sz w:val="28"/>
                <w:szCs w:val="28"/>
              </w:rPr>
              <w:t>2023 год – 50</w:t>
            </w:r>
            <w:r w:rsidRPr="000C2406">
              <w:rPr>
                <w:rFonts w:ascii="Times New Roman" w:hAnsi="Times New Roman"/>
                <w:b/>
                <w:sz w:val="28"/>
                <w:szCs w:val="28"/>
              </w:rPr>
              <w:t xml:space="preserve"> тыс. руб.</w:t>
            </w:r>
          </w:p>
          <w:p w:rsidR="00E37A5D" w:rsidRPr="000C2406" w:rsidRDefault="00E37A5D" w:rsidP="002C05E7">
            <w:pPr>
              <w:spacing w:after="0" w:line="240" w:lineRule="auto"/>
              <w:rPr>
                <w:rFonts w:ascii="Times New Roman" w:hAnsi="Times New Roman"/>
                <w:b/>
                <w:sz w:val="28"/>
                <w:szCs w:val="28"/>
              </w:rPr>
            </w:pPr>
            <w:r>
              <w:rPr>
                <w:rFonts w:ascii="Times New Roman" w:hAnsi="Times New Roman"/>
                <w:b/>
                <w:sz w:val="28"/>
                <w:szCs w:val="28"/>
              </w:rPr>
              <w:t>2024 год – 50</w:t>
            </w:r>
            <w:r w:rsidRPr="000C2406">
              <w:rPr>
                <w:rFonts w:ascii="Times New Roman" w:hAnsi="Times New Roman"/>
                <w:b/>
                <w:sz w:val="28"/>
                <w:szCs w:val="28"/>
              </w:rPr>
              <w:t xml:space="preserve"> тыс. руб.</w:t>
            </w:r>
          </w:p>
          <w:p w:rsidR="00E37A5D" w:rsidRPr="000C2406" w:rsidRDefault="00E37A5D" w:rsidP="002C05E7">
            <w:pPr>
              <w:spacing w:after="0" w:line="240" w:lineRule="auto"/>
              <w:rPr>
                <w:rFonts w:ascii="Times New Roman" w:hAnsi="Times New Roman"/>
                <w:b/>
                <w:sz w:val="28"/>
                <w:szCs w:val="28"/>
              </w:rPr>
            </w:pPr>
            <w:r>
              <w:rPr>
                <w:rFonts w:ascii="Times New Roman" w:hAnsi="Times New Roman"/>
                <w:b/>
                <w:sz w:val="28"/>
                <w:szCs w:val="28"/>
              </w:rPr>
              <w:t>2025 год – 50</w:t>
            </w:r>
            <w:r w:rsidRPr="000C2406">
              <w:rPr>
                <w:rFonts w:ascii="Times New Roman" w:hAnsi="Times New Roman"/>
                <w:b/>
                <w:sz w:val="28"/>
                <w:szCs w:val="28"/>
              </w:rPr>
              <w:t xml:space="preserve"> тыс. руб.</w:t>
            </w:r>
          </w:p>
        </w:tc>
      </w:tr>
      <w:tr w:rsidR="00E37A5D" w:rsidRPr="00015E6A" w:rsidTr="002C05E7">
        <w:tc>
          <w:tcPr>
            <w:tcW w:w="2694" w:type="dxa"/>
            <w:vAlign w:val="center"/>
          </w:tcPr>
          <w:p w:rsidR="00E37A5D" w:rsidRDefault="00E37A5D" w:rsidP="002C05E7">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Увеличение не </w:t>
            </w:r>
            <w:r>
              <w:rPr>
                <w:rFonts w:ascii="Times New Roman" w:hAnsi="Times New Roman"/>
                <w:sz w:val="28"/>
                <w:szCs w:val="28"/>
              </w:rPr>
              <w:lastRenderedPageBreak/>
              <w:t xml:space="preserve">полных штатных единиц МБУК «Холмогойский «ЦИКД и СД» до полных ставок что в свою очередь увеличит количество оказываемых услуг </w:t>
            </w:r>
          </w:p>
          <w:p w:rsidR="00E37A5D" w:rsidRPr="00B616E5" w:rsidRDefault="00E37A5D" w:rsidP="002C05E7">
            <w:pPr>
              <w:spacing w:after="0" w:line="240" w:lineRule="auto"/>
              <w:rPr>
                <w:rFonts w:ascii="Times New Roman" w:hAnsi="Times New Roman"/>
                <w:sz w:val="28"/>
                <w:szCs w:val="28"/>
              </w:rPr>
            </w:pPr>
          </w:p>
        </w:tc>
        <w:tc>
          <w:tcPr>
            <w:tcW w:w="3402" w:type="dxa"/>
            <w:vAlign w:val="center"/>
          </w:tcPr>
          <w:p w:rsidR="00E37A5D" w:rsidRDefault="00E37A5D" w:rsidP="002C05E7">
            <w:pPr>
              <w:spacing w:after="0" w:line="240" w:lineRule="auto"/>
              <w:ind w:left="360"/>
              <w:jc w:val="both"/>
              <w:rPr>
                <w:rFonts w:ascii="Times New Roman" w:hAnsi="Times New Roman"/>
                <w:sz w:val="28"/>
                <w:szCs w:val="28"/>
              </w:rPr>
            </w:pPr>
            <w:r>
              <w:rPr>
                <w:rFonts w:ascii="Times New Roman" w:hAnsi="Times New Roman"/>
                <w:sz w:val="28"/>
                <w:szCs w:val="28"/>
              </w:rPr>
              <w:lastRenderedPageBreak/>
              <w:t xml:space="preserve">Бюджет МО «Холмогойское </w:t>
            </w:r>
            <w:r>
              <w:rPr>
                <w:rFonts w:ascii="Times New Roman" w:hAnsi="Times New Roman"/>
                <w:sz w:val="28"/>
                <w:szCs w:val="28"/>
              </w:rPr>
              <w:lastRenderedPageBreak/>
              <w:t>сельское поселение»</w:t>
            </w:r>
          </w:p>
          <w:p w:rsidR="00E37A5D"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lastRenderedPageBreak/>
              <w:t xml:space="preserve">300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lastRenderedPageBreak/>
              <w:t>2022 год – 150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150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2025 год – 0 тыс. руб.</w:t>
            </w:r>
          </w:p>
        </w:tc>
      </w:tr>
      <w:tr w:rsidR="00E37A5D" w:rsidRPr="00015E6A" w:rsidTr="002C05E7">
        <w:tc>
          <w:tcPr>
            <w:tcW w:w="2694" w:type="dxa"/>
            <w:vAlign w:val="center"/>
          </w:tcPr>
          <w:p w:rsidR="00E37A5D" w:rsidRDefault="00E37A5D" w:rsidP="002C05E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4.2. Обучение и повышение квалификации специалистов МБУК «Холмогойский ЦИКД и СД»</w:t>
            </w:r>
          </w:p>
          <w:p w:rsidR="00E37A5D" w:rsidRPr="00B616E5" w:rsidRDefault="00E37A5D" w:rsidP="002C05E7">
            <w:pPr>
              <w:spacing w:after="0" w:line="240" w:lineRule="auto"/>
              <w:rPr>
                <w:rFonts w:ascii="Times New Roman" w:hAnsi="Times New Roman"/>
                <w:sz w:val="28"/>
                <w:szCs w:val="28"/>
              </w:rPr>
            </w:pPr>
          </w:p>
        </w:tc>
        <w:tc>
          <w:tcPr>
            <w:tcW w:w="3402"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Собственные средства</w:t>
            </w: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10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2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2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2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2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2 тыс. руб.</w:t>
            </w:r>
          </w:p>
        </w:tc>
      </w:tr>
      <w:tr w:rsidR="00E37A5D" w:rsidRPr="00015E6A" w:rsidTr="002C05E7">
        <w:tc>
          <w:tcPr>
            <w:tcW w:w="2694" w:type="dxa"/>
            <w:vAlign w:val="center"/>
          </w:tcPr>
          <w:p w:rsidR="00E37A5D" w:rsidRPr="00B616E5" w:rsidRDefault="00E37A5D" w:rsidP="002C05E7">
            <w:pPr>
              <w:spacing w:after="0" w:line="240" w:lineRule="auto"/>
              <w:rPr>
                <w:rFonts w:ascii="Times New Roman" w:hAnsi="Times New Roman"/>
                <w:sz w:val="28"/>
                <w:szCs w:val="28"/>
              </w:rPr>
            </w:pPr>
            <w:r>
              <w:rPr>
                <w:rFonts w:ascii="Times New Roman" w:hAnsi="Times New Roman"/>
                <w:sz w:val="28"/>
                <w:szCs w:val="28"/>
              </w:rPr>
              <w:t>Увеличение клубных формирований</w:t>
            </w:r>
          </w:p>
        </w:tc>
        <w:tc>
          <w:tcPr>
            <w:tcW w:w="3402" w:type="dxa"/>
            <w:vAlign w:val="center"/>
          </w:tcPr>
          <w:p w:rsidR="00E37A5D" w:rsidRDefault="00E37A5D" w:rsidP="002C05E7">
            <w:pPr>
              <w:spacing w:after="0" w:line="240" w:lineRule="auto"/>
              <w:ind w:left="360"/>
              <w:jc w:val="both"/>
              <w:rPr>
                <w:rFonts w:ascii="Times New Roman" w:hAnsi="Times New Roman"/>
                <w:sz w:val="28"/>
                <w:szCs w:val="28"/>
              </w:rPr>
            </w:pPr>
            <w:r>
              <w:rPr>
                <w:rFonts w:ascii="Times New Roman" w:hAnsi="Times New Roman"/>
                <w:sz w:val="28"/>
                <w:szCs w:val="28"/>
              </w:rPr>
              <w:t>Средства от оказания платных услуг МБУК «Холмогойский ЦИКД и СД»</w:t>
            </w:r>
          </w:p>
          <w:p w:rsidR="00E37A5D" w:rsidRDefault="00E37A5D" w:rsidP="002C05E7">
            <w:pPr>
              <w:spacing w:after="0" w:line="240" w:lineRule="auto"/>
              <w:rPr>
                <w:rFonts w:ascii="Times New Roman" w:hAnsi="Times New Roman"/>
                <w:sz w:val="28"/>
                <w:szCs w:val="28"/>
              </w:rPr>
            </w:pPr>
          </w:p>
        </w:tc>
        <w:tc>
          <w:tcPr>
            <w:tcW w:w="3685" w:type="dxa"/>
            <w:vAlign w:val="center"/>
          </w:tcPr>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 xml:space="preserve">5 тыс. руб., </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2021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2022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2023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2024 год – 1 тыс. руб.</w:t>
            </w:r>
          </w:p>
          <w:p w:rsidR="00E37A5D" w:rsidRDefault="00E37A5D" w:rsidP="002C05E7">
            <w:pPr>
              <w:spacing w:after="0" w:line="240" w:lineRule="auto"/>
              <w:rPr>
                <w:rFonts w:ascii="Times New Roman" w:hAnsi="Times New Roman"/>
                <w:sz w:val="28"/>
                <w:szCs w:val="28"/>
              </w:rPr>
            </w:pPr>
            <w:r>
              <w:rPr>
                <w:rFonts w:ascii="Times New Roman" w:hAnsi="Times New Roman"/>
                <w:sz w:val="28"/>
                <w:szCs w:val="28"/>
              </w:rPr>
              <w:t>2025 год – 1 тыс. руб.</w:t>
            </w:r>
          </w:p>
        </w:tc>
      </w:tr>
    </w:tbl>
    <w:p w:rsidR="00E37A5D" w:rsidRDefault="00E37A5D" w:rsidP="00E37A5D">
      <w:pPr>
        <w:spacing w:after="0" w:line="240" w:lineRule="auto"/>
        <w:jc w:val="center"/>
        <w:rPr>
          <w:rFonts w:ascii="Times New Roman" w:hAnsi="Times New Roman"/>
          <w:b/>
          <w:sz w:val="28"/>
          <w:szCs w:val="28"/>
        </w:rPr>
      </w:pPr>
    </w:p>
    <w:p w:rsidR="00E37A5D" w:rsidRDefault="00E37A5D" w:rsidP="00E37A5D">
      <w:pPr>
        <w:spacing w:after="0" w:line="240" w:lineRule="auto"/>
        <w:jc w:val="center"/>
        <w:rPr>
          <w:rFonts w:ascii="Times New Roman" w:hAnsi="Times New Roman"/>
          <w:b/>
          <w:sz w:val="28"/>
          <w:szCs w:val="28"/>
        </w:rPr>
      </w:pPr>
      <w:r w:rsidRPr="000B47DA">
        <w:rPr>
          <w:rFonts w:ascii="Times New Roman" w:hAnsi="Times New Roman"/>
          <w:b/>
          <w:sz w:val="28"/>
          <w:szCs w:val="28"/>
          <w:lang w:val="en-US"/>
        </w:rPr>
        <w:t>VI</w:t>
      </w:r>
      <w:r w:rsidRPr="000B47DA">
        <w:rPr>
          <w:rFonts w:ascii="Times New Roman" w:hAnsi="Times New Roman"/>
          <w:b/>
          <w:sz w:val="28"/>
          <w:szCs w:val="28"/>
        </w:rPr>
        <w:t xml:space="preserve">. </w:t>
      </w:r>
      <w:r>
        <w:rPr>
          <w:rFonts w:ascii="Times New Roman" w:hAnsi="Times New Roman"/>
          <w:b/>
          <w:sz w:val="28"/>
          <w:szCs w:val="28"/>
        </w:rPr>
        <w:t>Оценка результативности и эффективности реализации муниципальной программы</w:t>
      </w:r>
    </w:p>
    <w:p w:rsidR="00E37A5D" w:rsidRDefault="00E37A5D" w:rsidP="00E37A5D">
      <w:pPr>
        <w:spacing w:after="0" w:line="240" w:lineRule="auto"/>
        <w:jc w:val="center"/>
        <w:rPr>
          <w:rFonts w:ascii="Times New Roman" w:hAnsi="Times New Roman"/>
          <w:b/>
          <w:sz w:val="28"/>
          <w:szCs w:val="28"/>
        </w:rPr>
      </w:pPr>
    </w:p>
    <w:p w:rsidR="00E37A5D" w:rsidRPr="006A0D6D" w:rsidRDefault="00E37A5D" w:rsidP="00E37A5D">
      <w:pPr>
        <w:widowControl w:val="0"/>
        <w:autoSpaceDE w:val="0"/>
        <w:autoSpaceDN w:val="0"/>
        <w:adjustRightInd w:val="0"/>
        <w:spacing w:after="0" w:line="240" w:lineRule="auto"/>
        <w:ind w:firstLine="540"/>
        <w:jc w:val="both"/>
        <w:rPr>
          <w:rFonts w:ascii="Times New Roman" w:hAnsi="Times New Roman"/>
          <w:sz w:val="28"/>
          <w:szCs w:val="28"/>
        </w:rPr>
      </w:pPr>
      <w:r w:rsidRPr="006A0D6D">
        <w:rPr>
          <w:rFonts w:ascii="Times New Roman" w:hAnsi="Times New Roman"/>
          <w:sz w:val="28"/>
          <w:szCs w:val="28"/>
        </w:rPr>
        <w:t>Результативность</w:t>
      </w:r>
      <w:r>
        <w:rPr>
          <w:rFonts w:ascii="Times New Roman" w:hAnsi="Times New Roman"/>
          <w:sz w:val="28"/>
          <w:szCs w:val="28"/>
        </w:rPr>
        <w:t xml:space="preserve"> муниципальной программы</w:t>
      </w:r>
      <w:r w:rsidRPr="006A0D6D">
        <w:rPr>
          <w:rFonts w:ascii="Times New Roman" w:hAnsi="Times New Roman"/>
          <w:sz w:val="28"/>
          <w:szCs w:val="28"/>
        </w:rPr>
        <w:t xml:space="preserve"> определяется отношением фактического результата к запланированному результату на основе проведения анализа </w:t>
      </w:r>
      <w:r>
        <w:rPr>
          <w:rFonts w:ascii="Times New Roman" w:hAnsi="Times New Roman"/>
          <w:sz w:val="28"/>
          <w:szCs w:val="28"/>
        </w:rPr>
        <w:t xml:space="preserve">ее </w:t>
      </w:r>
      <w:r w:rsidRPr="006A0D6D">
        <w:rPr>
          <w:rFonts w:ascii="Times New Roman" w:hAnsi="Times New Roman"/>
          <w:sz w:val="28"/>
          <w:szCs w:val="28"/>
        </w:rPr>
        <w:t>реализации</w:t>
      </w:r>
      <w:r>
        <w:rPr>
          <w:rFonts w:ascii="Times New Roman" w:hAnsi="Times New Roman"/>
          <w:sz w:val="28"/>
          <w:szCs w:val="28"/>
        </w:rPr>
        <w:t>.</w:t>
      </w:r>
    </w:p>
    <w:p w:rsidR="00E37A5D" w:rsidRPr="006A0D6D" w:rsidRDefault="00E37A5D" w:rsidP="00E37A5D">
      <w:pPr>
        <w:widowControl w:val="0"/>
        <w:autoSpaceDE w:val="0"/>
        <w:autoSpaceDN w:val="0"/>
        <w:adjustRightInd w:val="0"/>
        <w:spacing w:after="0" w:line="240" w:lineRule="auto"/>
        <w:ind w:firstLine="540"/>
        <w:jc w:val="both"/>
        <w:rPr>
          <w:rFonts w:ascii="Times New Roman" w:hAnsi="Times New Roman"/>
          <w:sz w:val="28"/>
          <w:szCs w:val="28"/>
        </w:rPr>
      </w:pPr>
      <w:r w:rsidRPr="006A0D6D">
        <w:rPr>
          <w:rFonts w:ascii="Times New Roman" w:hAnsi="Times New Roman"/>
          <w:sz w:val="28"/>
          <w:szCs w:val="28"/>
        </w:rPr>
        <w:t xml:space="preserve">Индекс результативности </w:t>
      </w:r>
      <w:r>
        <w:rPr>
          <w:rFonts w:ascii="Times New Roman" w:hAnsi="Times New Roman"/>
          <w:sz w:val="28"/>
          <w:szCs w:val="28"/>
        </w:rPr>
        <w:t>муниципальной программы</w:t>
      </w:r>
      <w:r w:rsidRPr="006A0D6D">
        <w:rPr>
          <w:rFonts w:ascii="Times New Roman" w:hAnsi="Times New Roman"/>
          <w:sz w:val="28"/>
          <w:szCs w:val="28"/>
        </w:rPr>
        <w:t xml:space="preserve"> определяется по формуле:</w:t>
      </w:r>
    </w:p>
    <w:p w:rsidR="00E37A5D" w:rsidRPr="006A0D6D" w:rsidRDefault="00E37A5D" w:rsidP="00E37A5D">
      <w:pPr>
        <w:widowControl w:val="0"/>
        <w:autoSpaceDE w:val="0"/>
        <w:autoSpaceDN w:val="0"/>
        <w:adjustRightInd w:val="0"/>
        <w:spacing w:after="0" w:line="240" w:lineRule="auto"/>
        <w:ind w:firstLine="540"/>
        <w:jc w:val="both"/>
        <w:rPr>
          <w:rFonts w:ascii="Times New Roman" w:hAnsi="Times New Roman"/>
          <w:sz w:val="28"/>
          <w:szCs w:val="28"/>
        </w:rPr>
      </w:pPr>
    </w:p>
    <w:p w:rsidR="00E37A5D" w:rsidRPr="00021C65" w:rsidRDefault="00E37A5D" w:rsidP="00E37A5D">
      <w:pPr>
        <w:pStyle w:val="ConsPlusNonformat0"/>
        <w:ind w:firstLine="540"/>
        <w:jc w:val="center"/>
        <w:rPr>
          <w:rFonts w:ascii="Times New Roman" w:hAnsi="Times New Roman" w:cs="Times New Roman"/>
          <w:sz w:val="28"/>
          <w:szCs w:val="28"/>
        </w:rPr>
      </w:pPr>
      <w:r>
        <w:rPr>
          <w:rFonts w:ascii="Times New Roman" w:hAnsi="Times New Roman" w:cs="Times New Roman"/>
          <w:sz w:val="28"/>
          <w:szCs w:val="28"/>
          <w:lang w:val="en-US"/>
        </w:rPr>
        <w:t>I</w:t>
      </w:r>
      <w:r w:rsidRPr="006A0D6D">
        <w:rPr>
          <w:rFonts w:ascii="Times New Roman" w:hAnsi="Times New Roman" w:cs="Times New Roman"/>
          <w:sz w:val="28"/>
          <w:szCs w:val="28"/>
        </w:rPr>
        <w:t>р</w:t>
      </w:r>
      <w:r w:rsidRPr="00021C65">
        <w:rPr>
          <w:rFonts w:ascii="Times New Roman" w:hAnsi="Times New Roman" w:cs="Times New Roman"/>
          <w:sz w:val="28"/>
          <w:szCs w:val="28"/>
        </w:rPr>
        <w:t xml:space="preserve"> = ∑ (</w:t>
      </w:r>
      <w:r>
        <w:rPr>
          <w:rFonts w:ascii="Times New Roman" w:hAnsi="Times New Roman" w:cs="Times New Roman"/>
          <w:sz w:val="28"/>
          <w:szCs w:val="28"/>
          <w:lang w:val="en-US"/>
        </w:rPr>
        <w:t>M</w:t>
      </w:r>
      <w:r w:rsidRPr="006A0D6D">
        <w:rPr>
          <w:rFonts w:ascii="Times New Roman" w:hAnsi="Times New Roman" w:cs="Times New Roman"/>
          <w:sz w:val="28"/>
          <w:szCs w:val="28"/>
        </w:rPr>
        <w:t>п</w:t>
      </w:r>
      <w:r w:rsidRPr="00021C65">
        <w:rPr>
          <w:rFonts w:ascii="Times New Roman" w:hAnsi="Times New Roman" w:cs="Times New Roman"/>
          <w:sz w:val="28"/>
          <w:szCs w:val="28"/>
        </w:rPr>
        <w:t xml:space="preserve"> × </w:t>
      </w:r>
      <w:r w:rsidRPr="006A0D6D">
        <w:rPr>
          <w:rFonts w:ascii="Times New Roman" w:hAnsi="Times New Roman" w:cs="Times New Roman"/>
          <w:sz w:val="28"/>
          <w:szCs w:val="28"/>
          <w:lang w:val="en-US"/>
        </w:rPr>
        <w:t>S</w:t>
      </w:r>
      <w:r w:rsidRPr="00021C65">
        <w:rPr>
          <w:rFonts w:ascii="Times New Roman" w:hAnsi="Times New Roman" w:cs="Times New Roman"/>
          <w:sz w:val="28"/>
          <w:szCs w:val="28"/>
        </w:rPr>
        <w:t xml:space="preserve">), </w:t>
      </w:r>
      <w:r w:rsidRPr="006A0D6D">
        <w:rPr>
          <w:rFonts w:ascii="Times New Roman" w:hAnsi="Times New Roman" w:cs="Times New Roman"/>
          <w:sz w:val="28"/>
          <w:szCs w:val="28"/>
        </w:rPr>
        <w:t>где</w:t>
      </w:r>
    </w:p>
    <w:p w:rsidR="00E37A5D" w:rsidRPr="00021C65" w:rsidRDefault="00E37A5D" w:rsidP="00E37A5D">
      <w:pPr>
        <w:pStyle w:val="ConsPlusNonformat0"/>
        <w:ind w:firstLine="540"/>
        <w:rPr>
          <w:rFonts w:ascii="Times New Roman" w:hAnsi="Times New Roman" w:cs="Times New Roman"/>
          <w:sz w:val="28"/>
          <w:szCs w:val="28"/>
        </w:rPr>
      </w:pPr>
      <w:r w:rsidRPr="00021C65">
        <w:rPr>
          <w:rFonts w:ascii="Times New Roman" w:hAnsi="Times New Roman" w:cs="Times New Roman"/>
          <w:sz w:val="28"/>
          <w:szCs w:val="28"/>
        </w:rPr>
        <w:t xml:space="preserve">                                   </w:t>
      </w:r>
    </w:p>
    <w:p w:rsidR="00E37A5D" w:rsidRPr="006A0D6D" w:rsidRDefault="00E37A5D" w:rsidP="00E37A5D">
      <w:pPr>
        <w:pStyle w:val="ConsPlusNonformat0"/>
        <w:ind w:firstLine="540"/>
        <w:rPr>
          <w:rFonts w:ascii="Times New Roman" w:hAnsi="Times New Roman" w:cs="Times New Roman"/>
          <w:sz w:val="28"/>
          <w:szCs w:val="28"/>
        </w:rPr>
      </w:pPr>
      <w:r>
        <w:rPr>
          <w:rFonts w:ascii="Times New Roman" w:hAnsi="Times New Roman" w:cs="Times New Roman"/>
          <w:sz w:val="28"/>
          <w:szCs w:val="28"/>
        </w:rPr>
        <w:t>I</w:t>
      </w:r>
      <w:r w:rsidRPr="006A0D6D">
        <w:rPr>
          <w:rFonts w:ascii="Times New Roman" w:hAnsi="Times New Roman" w:cs="Times New Roman"/>
          <w:sz w:val="28"/>
          <w:szCs w:val="28"/>
        </w:rPr>
        <w:t xml:space="preserve">р - индекс результативности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 xml:space="preserve">;  </w:t>
      </w:r>
    </w:p>
    <w:p w:rsidR="00E37A5D" w:rsidRDefault="00E37A5D" w:rsidP="00E37A5D">
      <w:pPr>
        <w:pStyle w:val="ConsPlusNonformat0"/>
        <w:ind w:firstLine="540"/>
        <w:rPr>
          <w:rFonts w:ascii="Times New Roman" w:hAnsi="Times New Roman" w:cs="Times New Roman"/>
          <w:sz w:val="28"/>
          <w:szCs w:val="28"/>
        </w:rPr>
      </w:pPr>
      <w:r w:rsidRPr="006A0D6D">
        <w:rPr>
          <w:rFonts w:ascii="Times New Roman" w:hAnsi="Times New Roman" w:cs="Times New Roman"/>
          <w:sz w:val="28"/>
          <w:szCs w:val="28"/>
        </w:rPr>
        <w:t>S - соотношение  достигнутых  и  плановых результатов целевых  значений</w:t>
      </w:r>
      <w:r>
        <w:rPr>
          <w:rFonts w:ascii="Times New Roman" w:hAnsi="Times New Roman" w:cs="Times New Roman"/>
          <w:sz w:val="28"/>
          <w:szCs w:val="28"/>
        </w:rPr>
        <w:t xml:space="preserve"> показателей;</w:t>
      </w:r>
    </w:p>
    <w:p w:rsidR="00E37A5D" w:rsidRPr="006A0D6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M</w:t>
      </w:r>
      <w:r w:rsidRPr="006A0D6D">
        <w:rPr>
          <w:rFonts w:ascii="Times New Roman" w:hAnsi="Times New Roman" w:cs="Times New Roman"/>
          <w:sz w:val="28"/>
          <w:szCs w:val="28"/>
        </w:rPr>
        <w:t>п - весовое  значение  пок</w:t>
      </w:r>
      <w:r>
        <w:rPr>
          <w:rFonts w:ascii="Times New Roman" w:hAnsi="Times New Roman" w:cs="Times New Roman"/>
          <w:sz w:val="28"/>
          <w:szCs w:val="28"/>
        </w:rPr>
        <w:t>азателя  (вес  показателя)</w:t>
      </w:r>
      <w:r w:rsidRPr="006A0D6D">
        <w:rPr>
          <w:rFonts w:ascii="Times New Roman" w:hAnsi="Times New Roman" w:cs="Times New Roman"/>
          <w:sz w:val="28"/>
          <w:szCs w:val="28"/>
        </w:rPr>
        <w:t>. Вес показателя рассчитывается по формуле:</w:t>
      </w:r>
    </w:p>
    <w:p w:rsidR="00E37A5D" w:rsidRPr="006A0D6D" w:rsidRDefault="00E37A5D" w:rsidP="00E37A5D">
      <w:pPr>
        <w:pStyle w:val="ConsPlusNonformat0"/>
        <w:ind w:firstLine="540"/>
        <w:rPr>
          <w:rFonts w:ascii="Times New Roman" w:hAnsi="Times New Roman" w:cs="Times New Roman"/>
          <w:sz w:val="28"/>
          <w:szCs w:val="28"/>
        </w:rPr>
      </w:pPr>
    </w:p>
    <w:p w:rsidR="00E37A5D" w:rsidRPr="006A0D6D" w:rsidRDefault="00E37A5D" w:rsidP="00E37A5D">
      <w:pPr>
        <w:pStyle w:val="ConsPlusNonformat0"/>
        <w:ind w:firstLine="540"/>
        <w:jc w:val="center"/>
        <w:rPr>
          <w:rFonts w:ascii="Times New Roman" w:hAnsi="Times New Roman" w:cs="Times New Roman"/>
          <w:sz w:val="28"/>
          <w:szCs w:val="28"/>
        </w:rPr>
      </w:pPr>
      <w:r>
        <w:rPr>
          <w:rFonts w:ascii="Times New Roman" w:hAnsi="Times New Roman" w:cs="Times New Roman"/>
          <w:sz w:val="28"/>
          <w:szCs w:val="28"/>
        </w:rPr>
        <w:t>M</w:t>
      </w:r>
      <w:r w:rsidRPr="006A0D6D">
        <w:rPr>
          <w:rFonts w:ascii="Times New Roman" w:hAnsi="Times New Roman" w:cs="Times New Roman"/>
          <w:sz w:val="28"/>
          <w:szCs w:val="28"/>
        </w:rPr>
        <w:t>п = 1 / N, где</w:t>
      </w:r>
    </w:p>
    <w:p w:rsidR="00E37A5D" w:rsidRPr="006A0D6D" w:rsidRDefault="00E37A5D" w:rsidP="00E37A5D">
      <w:pPr>
        <w:pStyle w:val="ConsPlusNonformat0"/>
        <w:ind w:firstLine="540"/>
        <w:rPr>
          <w:rFonts w:ascii="Times New Roman" w:hAnsi="Times New Roman" w:cs="Times New Roman"/>
          <w:sz w:val="28"/>
          <w:szCs w:val="28"/>
        </w:rPr>
      </w:pPr>
      <w:r w:rsidRPr="006A0D6D">
        <w:rPr>
          <w:rFonts w:ascii="Times New Roman" w:hAnsi="Times New Roman" w:cs="Times New Roman"/>
          <w:sz w:val="28"/>
          <w:szCs w:val="28"/>
        </w:rPr>
        <w:t xml:space="preserve">                           </w:t>
      </w:r>
    </w:p>
    <w:p w:rsidR="00E37A5D" w:rsidRPr="006A0D6D" w:rsidRDefault="00E37A5D" w:rsidP="00E37A5D">
      <w:pPr>
        <w:pStyle w:val="ConsPlusNonformat0"/>
        <w:ind w:firstLine="540"/>
        <w:jc w:val="both"/>
        <w:rPr>
          <w:rFonts w:ascii="Times New Roman" w:hAnsi="Times New Roman" w:cs="Times New Roman"/>
          <w:sz w:val="28"/>
          <w:szCs w:val="28"/>
        </w:rPr>
      </w:pPr>
      <w:r w:rsidRPr="006A0D6D">
        <w:rPr>
          <w:rFonts w:ascii="Times New Roman" w:hAnsi="Times New Roman" w:cs="Times New Roman"/>
          <w:sz w:val="28"/>
          <w:szCs w:val="28"/>
        </w:rPr>
        <w:lastRenderedPageBreak/>
        <w:t>N - общее число показателей</w:t>
      </w:r>
      <w:r>
        <w:rPr>
          <w:rFonts w:ascii="Times New Roman" w:hAnsi="Times New Roman" w:cs="Times New Roman"/>
          <w:sz w:val="28"/>
          <w:szCs w:val="28"/>
        </w:rPr>
        <w:t>.</w:t>
      </w:r>
    </w:p>
    <w:p w:rsidR="00E37A5D" w:rsidRDefault="00E37A5D" w:rsidP="00E37A5D">
      <w:pPr>
        <w:pStyle w:val="ConsPlusNonformat0"/>
        <w:ind w:firstLine="540"/>
        <w:rPr>
          <w:rFonts w:ascii="Times New Roman" w:hAnsi="Times New Roman" w:cs="Times New Roman"/>
          <w:sz w:val="28"/>
          <w:szCs w:val="28"/>
        </w:rPr>
      </w:pPr>
    </w:p>
    <w:p w:rsidR="00E37A5D" w:rsidRPr="006A0D6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В</w:t>
      </w:r>
      <w:r w:rsidRPr="006A0D6D">
        <w:rPr>
          <w:rFonts w:ascii="Times New Roman" w:hAnsi="Times New Roman" w:cs="Times New Roman"/>
          <w:sz w:val="28"/>
          <w:szCs w:val="28"/>
        </w:rPr>
        <w:t xml:space="preserve">  случае  использования  показателей,  направленных  на увеличение</w:t>
      </w:r>
      <w:r>
        <w:rPr>
          <w:rFonts w:ascii="Times New Roman" w:hAnsi="Times New Roman" w:cs="Times New Roman"/>
          <w:sz w:val="28"/>
          <w:szCs w:val="28"/>
        </w:rPr>
        <w:t xml:space="preserve"> </w:t>
      </w:r>
      <w:r w:rsidRPr="006A0D6D">
        <w:rPr>
          <w:rFonts w:ascii="Times New Roman" w:hAnsi="Times New Roman" w:cs="Times New Roman"/>
          <w:sz w:val="28"/>
          <w:szCs w:val="28"/>
        </w:rPr>
        <w:t>целевых</w:t>
      </w:r>
      <w:r>
        <w:rPr>
          <w:rFonts w:ascii="Times New Roman" w:hAnsi="Times New Roman" w:cs="Times New Roman"/>
          <w:sz w:val="28"/>
          <w:szCs w:val="28"/>
        </w:rPr>
        <w:t xml:space="preserve"> </w:t>
      </w:r>
      <w:r w:rsidRPr="006A0D6D">
        <w:rPr>
          <w:rFonts w:ascii="Times New Roman" w:hAnsi="Times New Roman" w:cs="Times New Roman"/>
          <w:sz w:val="28"/>
          <w:szCs w:val="28"/>
        </w:rPr>
        <w:t>значений</w:t>
      </w:r>
      <w:r>
        <w:rPr>
          <w:rFonts w:ascii="Times New Roman" w:hAnsi="Times New Roman" w:cs="Times New Roman"/>
          <w:sz w:val="28"/>
          <w:szCs w:val="28"/>
        </w:rPr>
        <w:t>, соотношение рассчитывается по формуле:</w:t>
      </w:r>
    </w:p>
    <w:p w:rsidR="00E37A5D" w:rsidRPr="006A0D6D" w:rsidRDefault="00E37A5D" w:rsidP="00E37A5D">
      <w:pPr>
        <w:pStyle w:val="ConsPlusNonformat0"/>
        <w:ind w:firstLine="540"/>
        <w:rPr>
          <w:rFonts w:ascii="Times New Roman" w:hAnsi="Times New Roman" w:cs="Times New Roman"/>
          <w:sz w:val="28"/>
          <w:szCs w:val="28"/>
        </w:rPr>
      </w:pPr>
    </w:p>
    <w:p w:rsidR="00E37A5D" w:rsidRDefault="00E37A5D" w:rsidP="00E37A5D">
      <w:pPr>
        <w:pStyle w:val="ConsPlusNonformat0"/>
        <w:ind w:firstLine="540"/>
        <w:jc w:val="center"/>
        <w:rPr>
          <w:rFonts w:ascii="Times New Roman" w:hAnsi="Times New Roman" w:cs="Times New Roman"/>
          <w:sz w:val="28"/>
          <w:szCs w:val="28"/>
        </w:rPr>
      </w:pPr>
      <w:r>
        <w:rPr>
          <w:rFonts w:ascii="Times New Roman" w:hAnsi="Times New Roman" w:cs="Times New Roman"/>
          <w:sz w:val="28"/>
          <w:szCs w:val="28"/>
        </w:rPr>
        <w:t>S = R</w:t>
      </w:r>
      <w:r w:rsidRPr="006A0D6D">
        <w:rPr>
          <w:rFonts w:ascii="Times New Roman" w:hAnsi="Times New Roman" w:cs="Times New Roman"/>
          <w:sz w:val="28"/>
          <w:szCs w:val="28"/>
        </w:rPr>
        <w:t xml:space="preserve">ф </w:t>
      </w:r>
      <w:r>
        <w:rPr>
          <w:rFonts w:ascii="Times New Roman" w:hAnsi="Times New Roman" w:cs="Times New Roman"/>
          <w:sz w:val="28"/>
          <w:szCs w:val="28"/>
        </w:rPr>
        <w:t>/ Rп, где</w:t>
      </w:r>
    </w:p>
    <w:p w:rsidR="00E37A5D" w:rsidRPr="006A0D6D" w:rsidRDefault="00E37A5D" w:rsidP="00E37A5D">
      <w:pPr>
        <w:pStyle w:val="ConsPlusNonformat0"/>
        <w:ind w:firstLine="540"/>
        <w:jc w:val="center"/>
        <w:rPr>
          <w:rFonts w:ascii="Times New Roman" w:hAnsi="Times New Roman" w:cs="Times New Roman"/>
          <w:sz w:val="28"/>
          <w:szCs w:val="28"/>
        </w:rPr>
      </w:pPr>
    </w:p>
    <w:p w:rsidR="00E37A5D" w:rsidRPr="006A0D6D" w:rsidRDefault="00E37A5D" w:rsidP="00E37A5D">
      <w:pPr>
        <w:pStyle w:val="ConsPlusNonformat0"/>
        <w:ind w:firstLine="540"/>
        <w:rPr>
          <w:rFonts w:ascii="Times New Roman" w:hAnsi="Times New Roman" w:cs="Times New Roman"/>
          <w:sz w:val="28"/>
          <w:szCs w:val="28"/>
        </w:rPr>
      </w:pPr>
      <w:r>
        <w:rPr>
          <w:rFonts w:ascii="Times New Roman" w:hAnsi="Times New Roman" w:cs="Times New Roman"/>
          <w:sz w:val="28"/>
          <w:szCs w:val="28"/>
        </w:rPr>
        <w:t>R</w:t>
      </w:r>
      <w:r w:rsidRPr="006A0D6D">
        <w:rPr>
          <w:rFonts w:ascii="Times New Roman" w:hAnsi="Times New Roman" w:cs="Times New Roman"/>
          <w:sz w:val="28"/>
          <w:szCs w:val="28"/>
        </w:rPr>
        <w:t>ф - достигнутый результат целевого значения показателя;</w:t>
      </w:r>
    </w:p>
    <w:p w:rsidR="00E37A5D" w:rsidRDefault="00E37A5D" w:rsidP="00E37A5D">
      <w:pPr>
        <w:pStyle w:val="ConsPlusNonformat0"/>
        <w:ind w:firstLine="540"/>
        <w:rPr>
          <w:rFonts w:ascii="Times New Roman" w:hAnsi="Times New Roman" w:cs="Times New Roman"/>
          <w:sz w:val="28"/>
          <w:szCs w:val="28"/>
        </w:rPr>
      </w:pPr>
      <w:r>
        <w:rPr>
          <w:rFonts w:ascii="Times New Roman" w:hAnsi="Times New Roman" w:cs="Times New Roman"/>
          <w:sz w:val="28"/>
          <w:szCs w:val="28"/>
        </w:rPr>
        <w:t>R</w:t>
      </w:r>
      <w:r w:rsidRPr="006A0D6D">
        <w:rPr>
          <w:rFonts w:ascii="Times New Roman" w:hAnsi="Times New Roman" w:cs="Times New Roman"/>
          <w:sz w:val="28"/>
          <w:szCs w:val="28"/>
        </w:rPr>
        <w:t>п - плановый результа</w:t>
      </w:r>
      <w:r>
        <w:rPr>
          <w:rFonts w:ascii="Times New Roman" w:hAnsi="Times New Roman" w:cs="Times New Roman"/>
          <w:sz w:val="28"/>
          <w:szCs w:val="28"/>
        </w:rPr>
        <w:t>т целевого значения показателя.</w:t>
      </w:r>
    </w:p>
    <w:p w:rsidR="00E37A5D" w:rsidRDefault="00E37A5D" w:rsidP="00E37A5D">
      <w:pPr>
        <w:pStyle w:val="ConsPlusNonformat0"/>
        <w:ind w:firstLine="540"/>
        <w:rPr>
          <w:rFonts w:ascii="Times New Roman" w:hAnsi="Times New Roman" w:cs="Times New Roman"/>
          <w:sz w:val="28"/>
          <w:szCs w:val="28"/>
        </w:rPr>
      </w:pPr>
    </w:p>
    <w:p w:rsidR="00E37A5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В</w:t>
      </w:r>
      <w:r w:rsidRPr="006A0D6D">
        <w:rPr>
          <w:rFonts w:ascii="Times New Roman" w:hAnsi="Times New Roman" w:cs="Times New Roman"/>
          <w:sz w:val="28"/>
          <w:szCs w:val="28"/>
        </w:rPr>
        <w:t xml:space="preserve">  случае  использования  показателей,  направленных  на   снижение целевых</w:t>
      </w:r>
      <w:r>
        <w:rPr>
          <w:rFonts w:ascii="Times New Roman" w:hAnsi="Times New Roman" w:cs="Times New Roman"/>
          <w:sz w:val="28"/>
          <w:szCs w:val="28"/>
        </w:rPr>
        <w:t xml:space="preserve"> </w:t>
      </w:r>
      <w:r w:rsidRPr="006A0D6D">
        <w:rPr>
          <w:rFonts w:ascii="Times New Roman" w:hAnsi="Times New Roman" w:cs="Times New Roman"/>
          <w:sz w:val="28"/>
          <w:szCs w:val="28"/>
        </w:rPr>
        <w:t>значений</w:t>
      </w:r>
      <w:r>
        <w:rPr>
          <w:rFonts w:ascii="Times New Roman" w:hAnsi="Times New Roman" w:cs="Times New Roman"/>
          <w:sz w:val="28"/>
          <w:szCs w:val="28"/>
        </w:rPr>
        <w:t>, соотношение рассчитывается по формуле:</w:t>
      </w:r>
    </w:p>
    <w:p w:rsidR="00E37A5D" w:rsidRPr="006A0D6D" w:rsidRDefault="00E37A5D" w:rsidP="00E37A5D">
      <w:pPr>
        <w:pStyle w:val="ConsPlusNonformat0"/>
        <w:ind w:firstLine="540"/>
        <w:jc w:val="both"/>
        <w:rPr>
          <w:rFonts w:ascii="Times New Roman" w:hAnsi="Times New Roman" w:cs="Times New Roman"/>
          <w:sz w:val="28"/>
          <w:szCs w:val="28"/>
        </w:rPr>
      </w:pPr>
    </w:p>
    <w:p w:rsidR="00E37A5D" w:rsidRPr="006A0D6D" w:rsidRDefault="00E37A5D" w:rsidP="00E37A5D">
      <w:pPr>
        <w:pStyle w:val="ConsPlusNonformat0"/>
        <w:ind w:firstLine="540"/>
        <w:jc w:val="center"/>
        <w:rPr>
          <w:rFonts w:ascii="Times New Roman" w:hAnsi="Times New Roman" w:cs="Times New Roman"/>
          <w:sz w:val="28"/>
          <w:szCs w:val="28"/>
        </w:rPr>
      </w:pPr>
      <w:r>
        <w:rPr>
          <w:rFonts w:ascii="Times New Roman" w:hAnsi="Times New Roman" w:cs="Times New Roman"/>
          <w:sz w:val="28"/>
          <w:szCs w:val="28"/>
        </w:rPr>
        <w:t>S = R</w:t>
      </w:r>
      <w:r w:rsidRPr="006A0D6D">
        <w:rPr>
          <w:rFonts w:ascii="Times New Roman" w:hAnsi="Times New Roman" w:cs="Times New Roman"/>
          <w:sz w:val="28"/>
          <w:szCs w:val="28"/>
        </w:rPr>
        <w:t xml:space="preserve">п </w:t>
      </w:r>
      <w:r>
        <w:rPr>
          <w:rFonts w:ascii="Times New Roman" w:hAnsi="Times New Roman" w:cs="Times New Roman"/>
          <w:sz w:val="28"/>
          <w:szCs w:val="28"/>
        </w:rPr>
        <w:t>/ Rф, где</w:t>
      </w:r>
    </w:p>
    <w:p w:rsidR="00E37A5D" w:rsidRDefault="00E37A5D" w:rsidP="00E37A5D">
      <w:pPr>
        <w:pStyle w:val="ConsPlusNonformat0"/>
        <w:ind w:firstLine="540"/>
        <w:rPr>
          <w:rFonts w:ascii="Times New Roman" w:hAnsi="Times New Roman" w:cs="Times New Roman"/>
          <w:sz w:val="28"/>
          <w:szCs w:val="28"/>
        </w:rPr>
      </w:pPr>
    </w:p>
    <w:p w:rsidR="00E37A5D" w:rsidRDefault="00E37A5D" w:rsidP="00E37A5D">
      <w:pPr>
        <w:pStyle w:val="ConsPlusNonformat0"/>
        <w:ind w:firstLine="540"/>
        <w:rPr>
          <w:rFonts w:ascii="Times New Roman" w:hAnsi="Times New Roman" w:cs="Times New Roman"/>
          <w:sz w:val="28"/>
          <w:szCs w:val="28"/>
        </w:rPr>
      </w:pPr>
      <w:r>
        <w:rPr>
          <w:rFonts w:ascii="Times New Roman" w:hAnsi="Times New Roman" w:cs="Times New Roman"/>
          <w:sz w:val="28"/>
          <w:szCs w:val="28"/>
        </w:rPr>
        <w:t>R</w:t>
      </w:r>
      <w:r w:rsidRPr="006A0D6D">
        <w:rPr>
          <w:rFonts w:ascii="Times New Roman" w:hAnsi="Times New Roman" w:cs="Times New Roman"/>
          <w:sz w:val="28"/>
          <w:szCs w:val="28"/>
        </w:rPr>
        <w:t>п - плановый результа</w:t>
      </w:r>
      <w:r>
        <w:rPr>
          <w:rFonts w:ascii="Times New Roman" w:hAnsi="Times New Roman" w:cs="Times New Roman"/>
          <w:sz w:val="28"/>
          <w:szCs w:val="28"/>
        </w:rPr>
        <w:t>т целевого значения показателя;</w:t>
      </w:r>
    </w:p>
    <w:p w:rsidR="00E37A5D" w:rsidRPr="006A0D6D" w:rsidRDefault="00E37A5D" w:rsidP="00E37A5D">
      <w:pPr>
        <w:pStyle w:val="ConsPlusNonformat0"/>
        <w:ind w:firstLine="540"/>
        <w:rPr>
          <w:rFonts w:ascii="Times New Roman" w:hAnsi="Times New Roman" w:cs="Times New Roman"/>
          <w:sz w:val="28"/>
          <w:szCs w:val="28"/>
        </w:rPr>
      </w:pPr>
      <w:r>
        <w:rPr>
          <w:rFonts w:ascii="Times New Roman" w:hAnsi="Times New Roman" w:cs="Times New Roman"/>
          <w:sz w:val="28"/>
          <w:szCs w:val="28"/>
        </w:rPr>
        <w:t>R</w:t>
      </w:r>
      <w:r w:rsidRPr="006A0D6D">
        <w:rPr>
          <w:rFonts w:ascii="Times New Roman" w:hAnsi="Times New Roman" w:cs="Times New Roman"/>
          <w:sz w:val="28"/>
          <w:szCs w:val="28"/>
        </w:rPr>
        <w:t>ф - достигнутый результат целевого значения показателя;</w:t>
      </w:r>
    </w:p>
    <w:p w:rsidR="00E37A5D" w:rsidRDefault="00E37A5D" w:rsidP="00E37A5D">
      <w:pPr>
        <w:pStyle w:val="ConsPlusNonformat0"/>
        <w:ind w:firstLine="540"/>
        <w:rPr>
          <w:rFonts w:ascii="Times New Roman" w:hAnsi="Times New Roman" w:cs="Times New Roman"/>
          <w:sz w:val="28"/>
          <w:szCs w:val="28"/>
        </w:rPr>
      </w:pPr>
    </w:p>
    <w:p w:rsidR="00E37A5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качественных показателей, </w:t>
      </w:r>
      <w:r>
        <w:rPr>
          <w:rFonts w:ascii="Times New Roman" w:hAnsi="Times New Roman" w:cs="Times New Roman"/>
          <w:sz w:val="28"/>
          <w:szCs w:val="28"/>
          <w:lang w:val="en-US"/>
        </w:rPr>
        <w:t>S</w:t>
      </w:r>
      <w:r w:rsidRPr="00291CE8">
        <w:rPr>
          <w:rFonts w:ascii="Times New Roman" w:hAnsi="Times New Roman" w:cs="Times New Roman"/>
          <w:sz w:val="28"/>
          <w:szCs w:val="28"/>
        </w:rPr>
        <w:t xml:space="preserve">=1 </w:t>
      </w:r>
      <w:r>
        <w:rPr>
          <w:rFonts w:ascii="Times New Roman" w:hAnsi="Times New Roman" w:cs="Times New Roman"/>
          <w:sz w:val="28"/>
          <w:szCs w:val="28"/>
        </w:rPr>
        <w:t xml:space="preserve">при достижении запланированного значения, </w:t>
      </w:r>
      <w:r>
        <w:rPr>
          <w:rFonts w:ascii="Times New Roman" w:hAnsi="Times New Roman" w:cs="Times New Roman"/>
          <w:sz w:val="28"/>
          <w:szCs w:val="28"/>
          <w:lang w:val="en-US"/>
        </w:rPr>
        <w:t>S</w:t>
      </w:r>
      <w:r>
        <w:rPr>
          <w:rFonts w:ascii="Times New Roman" w:hAnsi="Times New Roman" w:cs="Times New Roman"/>
          <w:sz w:val="28"/>
          <w:szCs w:val="28"/>
        </w:rPr>
        <w:t xml:space="preserve">=0 в обратном случае. </w:t>
      </w:r>
    </w:p>
    <w:p w:rsidR="00E37A5D" w:rsidRDefault="00E37A5D" w:rsidP="00E37A5D">
      <w:pPr>
        <w:pStyle w:val="ConsPlusNonformat0"/>
        <w:ind w:firstLine="540"/>
        <w:jc w:val="both"/>
        <w:rPr>
          <w:rFonts w:ascii="Times New Roman" w:hAnsi="Times New Roman" w:cs="Times New Roman"/>
          <w:sz w:val="28"/>
          <w:szCs w:val="28"/>
        </w:rPr>
      </w:pPr>
      <w:r w:rsidRPr="006A0D6D">
        <w:rPr>
          <w:rFonts w:ascii="Times New Roman" w:hAnsi="Times New Roman" w:cs="Times New Roman"/>
          <w:sz w:val="28"/>
          <w:szCs w:val="28"/>
        </w:rPr>
        <w:t xml:space="preserve">Под   эффективностью </w:t>
      </w:r>
      <w:r>
        <w:rPr>
          <w:rFonts w:ascii="Times New Roman" w:hAnsi="Times New Roman" w:cs="Times New Roman"/>
          <w:sz w:val="28"/>
          <w:szCs w:val="28"/>
        </w:rPr>
        <w:t xml:space="preserve">муниципальной программы </w:t>
      </w:r>
      <w:r w:rsidRPr="006A0D6D">
        <w:rPr>
          <w:rFonts w:ascii="Times New Roman" w:hAnsi="Times New Roman" w:cs="Times New Roman"/>
          <w:sz w:val="28"/>
          <w:szCs w:val="28"/>
        </w:rPr>
        <w:t>понимается    отношение   затрат  на достижение</w:t>
      </w:r>
      <w:r>
        <w:rPr>
          <w:rFonts w:ascii="Times New Roman" w:hAnsi="Times New Roman" w:cs="Times New Roman"/>
          <w:sz w:val="28"/>
          <w:szCs w:val="28"/>
        </w:rPr>
        <w:t xml:space="preserve"> </w:t>
      </w:r>
      <w:r w:rsidRPr="006A0D6D">
        <w:rPr>
          <w:rFonts w:ascii="Times New Roman" w:hAnsi="Times New Roman" w:cs="Times New Roman"/>
          <w:sz w:val="28"/>
          <w:szCs w:val="28"/>
        </w:rPr>
        <w:t xml:space="preserve">(фактических) нефинансовых результатов реализации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 xml:space="preserve"> к планируемым</w:t>
      </w:r>
      <w:r>
        <w:rPr>
          <w:rFonts w:ascii="Times New Roman" w:hAnsi="Times New Roman" w:cs="Times New Roman"/>
          <w:sz w:val="28"/>
          <w:szCs w:val="28"/>
        </w:rPr>
        <w:t xml:space="preserve"> </w:t>
      </w:r>
      <w:r w:rsidRPr="006A0D6D">
        <w:rPr>
          <w:rFonts w:ascii="Times New Roman" w:hAnsi="Times New Roman" w:cs="Times New Roman"/>
          <w:sz w:val="28"/>
          <w:szCs w:val="28"/>
        </w:rPr>
        <w:t>затратам.</w:t>
      </w:r>
    </w:p>
    <w:p w:rsidR="00E37A5D" w:rsidRDefault="00E37A5D" w:rsidP="00E37A5D">
      <w:pPr>
        <w:pStyle w:val="ConsPlusNonformat0"/>
        <w:ind w:firstLine="540"/>
        <w:jc w:val="both"/>
        <w:rPr>
          <w:rFonts w:ascii="Times New Roman" w:hAnsi="Times New Roman" w:cs="Times New Roman"/>
          <w:sz w:val="28"/>
          <w:szCs w:val="28"/>
        </w:rPr>
      </w:pPr>
      <w:r w:rsidRPr="006A0D6D">
        <w:rPr>
          <w:rFonts w:ascii="Times New Roman" w:hAnsi="Times New Roman" w:cs="Times New Roman"/>
          <w:sz w:val="28"/>
          <w:szCs w:val="28"/>
        </w:rPr>
        <w:t xml:space="preserve">Эффективность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 xml:space="preserve"> определяется по индексу эффективности.</w:t>
      </w:r>
    </w:p>
    <w:p w:rsidR="00E37A5D" w:rsidRPr="006A0D6D" w:rsidRDefault="00E37A5D" w:rsidP="00E37A5D">
      <w:pPr>
        <w:pStyle w:val="ConsPlusNonformat0"/>
        <w:ind w:firstLine="540"/>
        <w:jc w:val="both"/>
        <w:rPr>
          <w:rFonts w:ascii="Times New Roman" w:hAnsi="Times New Roman" w:cs="Times New Roman"/>
          <w:sz w:val="28"/>
          <w:szCs w:val="28"/>
        </w:rPr>
      </w:pPr>
      <w:r w:rsidRPr="006A0D6D">
        <w:rPr>
          <w:rFonts w:ascii="Times New Roman" w:hAnsi="Times New Roman" w:cs="Times New Roman"/>
          <w:sz w:val="28"/>
          <w:szCs w:val="28"/>
        </w:rPr>
        <w:t>Индекс эффективности определяется по формуле:</w:t>
      </w:r>
    </w:p>
    <w:p w:rsidR="00E37A5D" w:rsidRPr="006A0D6D" w:rsidRDefault="00E37A5D" w:rsidP="00E37A5D">
      <w:pPr>
        <w:pStyle w:val="ConsPlusNonformat0"/>
        <w:ind w:firstLine="540"/>
        <w:rPr>
          <w:rFonts w:ascii="Times New Roman" w:hAnsi="Times New Roman" w:cs="Times New Roman"/>
          <w:sz w:val="28"/>
          <w:szCs w:val="28"/>
        </w:rPr>
      </w:pPr>
    </w:p>
    <w:p w:rsidR="00E37A5D" w:rsidRPr="009F25DE" w:rsidRDefault="00E37A5D" w:rsidP="00E37A5D">
      <w:pPr>
        <w:pStyle w:val="ConsPlusNonformat0"/>
        <w:ind w:firstLine="540"/>
        <w:jc w:val="center"/>
        <w:rPr>
          <w:rFonts w:ascii="Times New Roman" w:hAnsi="Times New Roman" w:cs="Times New Roman"/>
          <w:sz w:val="28"/>
          <w:szCs w:val="28"/>
        </w:rPr>
      </w:pPr>
      <w:r>
        <w:rPr>
          <w:rFonts w:ascii="Times New Roman" w:hAnsi="Times New Roman" w:cs="Times New Roman"/>
          <w:sz w:val="28"/>
          <w:szCs w:val="28"/>
          <w:lang w:val="en-US"/>
        </w:rPr>
        <w:t>I</w:t>
      </w:r>
      <w:r w:rsidRPr="006A0D6D">
        <w:rPr>
          <w:rFonts w:ascii="Times New Roman" w:hAnsi="Times New Roman" w:cs="Times New Roman"/>
          <w:sz w:val="28"/>
          <w:szCs w:val="28"/>
        </w:rPr>
        <w:t>э</w:t>
      </w:r>
      <w:r w:rsidRPr="009F25DE">
        <w:rPr>
          <w:rFonts w:ascii="Times New Roman" w:hAnsi="Times New Roman" w:cs="Times New Roman"/>
          <w:sz w:val="28"/>
          <w:szCs w:val="28"/>
        </w:rPr>
        <w:t xml:space="preserve"> = (</w:t>
      </w:r>
      <w:r w:rsidRPr="006A0D6D">
        <w:rPr>
          <w:rFonts w:ascii="Times New Roman" w:hAnsi="Times New Roman" w:cs="Times New Roman"/>
          <w:sz w:val="28"/>
          <w:szCs w:val="28"/>
          <w:lang w:val="en-US"/>
        </w:rPr>
        <w:t>V</w:t>
      </w:r>
      <w:r w:rsidRPr="006A0D6D">
        <w:rPr>
          <w:rFonts w:ascii="Times New Roman" w:hAnsi="Times New Roman" w:cs="Times New Roman"/>
          <w:sz w:val="28"/>
          <w:szCs w:val="28"/>
        </w:rPr>
        <w:t>ф</w:t>
      </w:r>
      <w:r w:rsidRPr="009F25DE">
        <w:rPr>
          <w:rFonts w:ascii="Times New Roman" w:hAnsi="Times New Roman" w:cs="Times New Roman"/>
          <w:sz w:val="28"/>
          <w:szCs w:val="28"/>
        </w:rPr>
        <w:t xml:space="preserve"> </w:t>
      </w:r>
      <w:r w:rsidRPr="006A0D6D">
        <w:rPr>
          <w:rFonts w:ascii="Times New Roman" w:hAnsi="Times New Roman" w:cs="Times New Roman"/>
          <w:sz w:val="28"/>
          <w:szCs w:val="28"/>
          <w:lang w:val="en-US"/>
        </w:rPr>
        <w:t>x</w:t>
      </w:r>
      <w:r w:rsidRPr="009F25DE">
        <w:rPr>
          <w:rFonts w:ascii="Times New Roman" w:hAnsi="Times New Roman" w:cs="Times New Roman"/>
          <w:sz w:val="28"/>
          <w:szCs w:val="28"/>
        </w:rPr>
        <w:t xml:space="preserve"> </w:t>
      </w:r>
      <w:r w:rsidRPr="006A0D6D">
        <w:rPr>
          <w:rFonts w:ascii="Times New Roman" w:hAnsi="Times New Roman" w:cs="Times New Roman"/>
          <w:sz w:val="28"/>
          <w:szCs w:val="28"/>
          <w:lang w:val="en-US"/>
        </w:rPr>
        <w:t>I</w:t>
      </w:r>
      <w:r w:rsidRPr="006A0D6D">
        <w:rPr>
          <w:rFonts w:ascii="Times New Roman" w:hAnsi="Times New Roman" w:cs="Times New Roman"/>
          <w:sz w:val="28"/>
          <w:szCs w:val="28"/>
        </w:rPr>
        <w:t>р</w:t>
      </w:r>
      <w:r w:rsidRPr="009F25DE">
        <w:rPr>
          <w:rFonts w:ascii="Times New Roman" w:hAnsi="Times New Roman" w:cs="Times New Roman"/>
          <w:sz w:val="28"/>
          <w:szCs w:val="28"/>
        </w:rPr>
        <w:t xml:space="preserve">) / </w:t>
      </w:r>
      <w:r w:rsidRPr="006A0D6D">
        <w:rPr>
          <w:rFonts w:ascii="Times New Roman" w:hAnsi="Times New Roman" w:cs="Times New Roman"/>
          <w:sz w:val="28"/>
          <w:szCs w:val="28"/>
          <w:lang w:val="en-US"/>
        </w:rPr>
        <w:t>V</w:t>
      </w:r>
      <w:r w:rsidRPr="006A0D6D">
        <w:rPr>
          <w:rFonts w:ascii="Times New Roman" w:hAnsi="Times New Roman" w:cs="Times New Roman"/>
          <w:sz w:val="28"/>
          <w:szCs w:val="28"/>
        </w:rPr>
        <w:t>п</w:t>
      </w:r>
      <w:r w:rsidRPr="009F25DE">
        <w:rPr>
          <w:rFonts w:ascii="Times New Roman" w:hAnsi="Times New Roman" w:cs="Times New Roman"/>
          <w:sz w:val="28"/>
          <w:szCs w:val="28"/>
        </w:rPr>
        <w:t xml:space="preserve">, </w:t>
      </w:r>
      <w:r w:rsidRPr="006A0D6D">
        <w:rPr>
          <w:rFonts w:ascii="Times New Roman" w:hAnsi="Times New Roman" w:cs="Times New Roman"/>
          <w:sz w:val="28"/>
          <w:szCs w:val="28"/>
        </w:rPr>
        <w:t>где</w:t>
      </w:r>
    </w:p>
    <w:p w:rsidR="00E37A5D" w:rsidRPr="009F25DE" w:rsidRDefault="00E37A5D" w:rsidP="00E37A5D">
      <w:pPr>
        <w:pStyle w:val="ConsPlusNonformat0"/>
        <w:ind w:firstLine="540"/>
        <w:rPr>
          <w:rFonts w:ascii="Times New Roman" w:hAnsi="Times New Roman" w:cs="Times New Roman"/>
          <w:sz w:val="28"/>
          <w:szCs w:val="28"/>
        </w:rPr>
      </w:pPr>
      <w:r w:rsidRPr="009F25DE">
        <w:rPr>
          <w:rFonts w:ascii="Times New Roman" w:hAnsi="Times New Roman" w:cs="Times New Roman"/>
          <w:sz w:val="28"/>
          <w:szCs w:val="28"/>
        </w:rPr>
        <w:t xml:space="preserve">                                    </w:t>
      </w:r>
    </w:p>
    <w:p w:rsidR="00E37A5D" w:rsidRPr="006A0D6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I</w:t>
      </w:r>
      <w:r w:rsidRPr="006A0D6D">
        <w:rPr>
          <w:rFonts w:ascii="Times New Roman" w:hAnsi="Times New Roman" w:cs="Times New Roman"/>
          <w:sz w:val="28"/>
          <w:szCs w:val="28"/>
        </w:rPr>
        <w:t xml:space="preserve">э - индекс эффективности;  </w:t>
      </w:r>
    </w:p>
    <w:p w:rsidR="00E37A5D" w:rsidRPr="006A0D6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V</w:t>
      </w:r>
      <w:r w:rsidRPr="006A0D6D">
        <w:rPr>
          <w:rFonts w:ascii="Times New Roman" w:hAnsi="Times New Roman" w:cs="Times New Roman"/>
          <w:sz w:val="28"/>
          <w:szCs w:val="28"/>
        </w:rPr>
        <w:t xml:space="preserve">ф - объем фактического совокупного финансирования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w:t>
      </w:r>
    </w:p>
    <w:p w:rsidR="00E37A5D" w:rsidRPr="006A0D6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 xml:space="preserve">Iр </w:t>
      </w:r>
      <w:r w:rsidRPr="006A0D6D">
        <w:rPr>
          <w:rFonts w:ascii="Times New Roman" w:hAnsi="Times New Roman" w:cs="Times New Roman"/>
          <w:sz w:val="28"/>
          <w:szCs w:val="28"/>
        </w:rPr>
        <w:t xml:space="preserve">- индекс результативности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w:t>
      </w:r>
    </w:p>
    <w:p w:rsidR="00E37A5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V</w:t>
      </w:r>
      <w:r w:rsidRPr="006A0D6D">
        <w:rPr>
          <w:rFonts w:ascii="Times New Roman" w:hAnsi="Times New Roman" w:cs="Times New Roman"/>
          <w:sz w:val="28"/>
          <w:szCs w:val="28"/>
        </w:rPr>
        <w:t xml:space="preserve">п - объем запланированного совокупного финансирования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w:t>
      </w:r>
    </w:p>
    <w:p w:rsidR="00E37A5D" w:rsidRDefault="00E37A5D" w:rsidP="00E37A5D">
      <w:pPr>
        <w:pStyle w:val="ConsPlusNonformat0"/>
        <w:ind w:firstLine="540"/>
        <w:jc w:val="both"/>
        <w:rPr>
          <w:rFonts w:ascii="Times New Roman" w:hAnsi="Times New Roman" w:cs="Times New Roman"/>
          <w:sz w:val="28"/>
          <w:szCs w:val="28"/>
        </w:rPr>
      </w:pPr>
    </w:p>
    <w:p w:rsidR="00E37A5D" w:rsidRDefault="00E37A5D" w:rsidP="00E37A5D">
      <w:pPr>
        <w:pStyle w:val="ConsPlusNonformat0"/>
        <w:ind w:firstLine="540"/>
        <w:jc w:val="both"/>
        <w:rPr>
          <w:rFonts w:ascii="Times New Roman" w:hAnsi="Times New Roman" w:cs="Times New Roman"/>
          <w:sz w:val="28"/>
          <w:szCs w:val="28"/>
        </w:rPr>
      </w:pPr>
      <w:r w:rsidRPr="006A0D6D">
        <w:rPr>
          <w:rFonts w:ascii="Times New Roman" w:hAnsi="Times New Roman" w:cs="Times New Roman"/>
          <w:sz w:val="28"/>
          <w:szCs w:val="28"/>
        </w:rPr>
        <w:t>По итогам проведения анализа индекс</w:t>
      </w:r>
      <w:r>
        <w:rPr>
          <w:rFonts w:ascii="Times New Roman" w:hAnsi="Times New Roman" w:cs="Times New Roman"/>
          <w:sz w:val="28"/>
          <w:szCs w:val="28"/>
        </w:rPr>
        <w:t xml:space="preserve">а эффективности  дается </w:t>
      </w:r>
      <w:r w:rsidRPr="006A0D6D">
        <w:rPr>
          <w:rFonts w:ascii="Times New Roman" w:hAnsi="Times New Roman" w:cs="Times New Roman"/>
          <w:sz w:val="28"/>
          <w:szCs w:val="28"/>
        </w:rPr>
        <w:t>качественная</w:t>
      </w:r>
      <w:r>
        <w:rPr>
          <w:rFonts w:ascii="Times New Roman" w:hAnsi="Times New Roman" w:cs="Times New Roman"/>
          <w:sz w:val="28"/>
          <w:szCs w:val="28"/>
        </w:rPr>
        <w:t xml:space="preserve"> </w:t>
      </w:r>
      <w:r w:rsidRPr="006A0D6D">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муниципальной программы</w:t>
      </w:r>
      <w:r w:rsidRPr="006A0D6D">
        <w:rPr>
          <w:rFonts w:ascii="Times New Roman" w:hAnsi="Times New Roman" w:cs="Times New Roman"/>
          <w:sz w:val="28"/>
          <w:szCs w:val="28"/>
        </w:rPr>
        <w:t>:</w:t>
      </w:r>
    </w:p>
    <w:p w:rsidR="00E37A5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В</w:t>
      </w:r>
      <w:r w:rsidRPr="006A0D6D">
        <w:rPr>
          <w:rFonts w:ascii="Times New Roman" w:hAnsi="Times New Roman" w:cs="Times New Roman"/>
          <w:sz w:val="28"/>
          <w:szCs w:val="28"/>
        </w:rPr>
        <w:t>ысокий уровень эффективности</w:t>
      </w:r>
      <w:r>
        <w:rPr>
          <w:rFonts w:ascii="Times New Roman" w:hAnsi="Times New Roman" w:cs="Times New Roman"/>
          <w:sz w:val="28"/>
          <w:szCs w:val="28"/>
        </w:rPr>
        <w:t>: 0,9 &lt;= I</w:t>
      </w:r>
      <w:r w:rsidRPr="006A0D6D">
        <w:rPr>
          <w:rFonts w:ascii="Times New Roman" w:hAnsi="Times New Roman" w:cs="Times New Roman"/>
          <w:sz w:val="28"/>
          <w:szCs w:val="28"/>
        </w:rPr>
        <w:t xml:space="preserve">э </w:t>
      </w:r>
      <w:r>
        <w:rPr>
          <w:rFonts w:ascii="Times New Roman" w:hAnsi="Times New Roman" w:cs="Times New Roman"/>
          <w:sz w:val="28"/>
          <w:szCs w:val="28"/>
        </w:rPr>
        <w:t xml:space="preserve">&lt;= 1,1 </w:t>
      </w:r>
    </w:p>
    <w:p w:rsidR="00E37A5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Запланированный уровень эффективности: 0,8 &lt;= I</w:t>
      </w:r>
      <w:r w:rsidRPr="006A0D6D">
        <w:rPr>
          <w:rFonts w:ascii="Times New Roman" w:hAnsi="Times New Roman" w:cs="Times New Roman"/>
          <w:sz w:val="28"/>
          <w:szCs w:val="28"/>
        </w:rPr>
        <w:t>э &lt; 0,9.</w:t>
      </w:r>
    </w:p>
    <w:p w:rsidR="00E37A5D" w:rsidRPr="006A0D6D" w:rsidRDefault="00E37A5D" w:rsidP="00E37A5D">
      <w:pPr>
        <w:pStyle w:val="ConsPlusNonformat0"/>
        <w:ind w:firstLine="540"/>
        <w:jc w:val="both"/>
        <w:rPr>
          <w:rFonts w:ascii="Times New Roman" w:hAnsi="Times New Roman" w:cs="Times New Roman"/>
          <w:sz w:val="28"/>
          <w:szCs w:val="28"/>
        </w:rPr>
      </w:pPr>
      <w:r>
        <w:rPr>
          <w:rFonts w:ascii="Times New Roman" w:hAnsi="Times New Roman" w:cs="Times New Roman"/>
          <w:sz w:val="28"/>
          <w:szCs w:val="28"/>
        </w:rPr>
        <w:t>Низкий уровень эффективности: I</w:t>
      </w:r>
      <w:r w:rsidRPr="006A0D6D">
        <w:rPr>
          <w:rFonts w:ascii="Times New Roman" w:hAnsi="Times New Roman" w:cs="Times New Roman"/>
          <w:sz w:val="28"/>
          <w:szCs w:val="28"/>
        </w:rPr>
        <w:t>э &lt; 0,8.</w:t>
      </w:r>
    </w:p>
    <w:p w:rsidR="00E37A5D" w:rsidRDefault="00E37A5D" w:rsidP="00E37A5D">
      <w:pPr>
        <w:spacing w:after="0" w:line="240" w:lineRule="auto"/>
        <w:jc w:val="center"/>
        <w:rPr>
          <w:rFonts w:ascii="Times New Roman" w:hAnsi="Times New Roman"/>
          <w:sz w:val="28"/>
          <w:szCs w:val="28"/>
        </w:rPr>
      </w:pPr>
    </w:p>
    <w:p w:rsidR="00E37A5D" w:rsidRDefault="00E37A5D" w:rsidP="00E37A5D">
      <w:pPr>
        <w:pStyle w:val="ConsPlusNonformat0"/>
        <w:jc w:val="center"/>
        <w:rPr>
          <w:rFonts w:ascii="Times New Roman" w:hAnsi="Times New Roman"/>
          <w:b/>
          <w:sz w:val="28"/>
          <w:szCs w:val="28"/>
        </w:rPr>
      </w:pPr>
      <w:r w:rsidRPr="00F754E1">
        <w:rPr>
          <w:rFonts w:ascii="Times New Roman" w:hAnsi="Times New Roman"/>
          <w:b/>
          <w:sz w:val="28"/>
          <w:szCs w:val="28"/>
          <w:lang w:val="en-US"/>
        </w:rPr>
        <w:t>VII</w:t>
      </w:r>
      <w:r w:rsidRPr="00F754E1">
        <w:rPr>
          <w:rFonts w:ascii="Times New Roman" w:hAnsi="Times New Roman"/>
          <w:b/>
          <w:sz w:val="28"/>
          <w:szCs w:val="28"/>
        </w:rPr>
        <w:t xml:space="preserve">. </w:t>
      </w:r>
      <w:r>
        <w:rPr>
          <w:rFonts w:ascii="Times New Roman" w:hAnsi="Times New Roman"/>
          <w:b/>
          <w:sz w:val="28"/>
          <w:szCs w:val="28"/>
        </w:rPr>
        <w:t>Состав</w:t>
      </w:r>
      <w:r w:rsidRPr="00F754E1">
        <w:rPr>
          <w:rFonts w:ascii="Times New Roman" w:hAnsi="Times New Roman"/>
          <w:b/>
          <w:sz w:val="28"/>
          <w:szCs w:val="28"/>
        </w:rPr>
        <w:t>, форма и сроки представления отчетности о ходе реализации мероприятий муниципальной программы</w:t>
      </w:r>
    </w:p>
    <w:p w:rsidR="00E37A5D" w:rsidRDefault="00E37A5D" w:rsidP="00E37A5D">
      <w:pPr>
        <w:pStyle w:val="ConsPlusNonformat0"/>
        <w:jc w:val="center"/>
        <w:rPr>
          <w:rFonts w:ascii="Times New Roman" w:hAnsi="Times New Roman"/>
          <w:b/>
          <w:sz w:val="28"/>
          <w:szCs w:val="28"/>
        </w:rPr>
      </w:pPr>
    </w:p>
    <w:p w:rsidR="00E37A5D" w:rsidRDefault="00E37A5D" w:rsidP="00E37A5D">
      <w:pPr>
        <w:pStyle w:val="ConsPlusNonformat0"/>
        <w:ind w:firstLine="567"/>
        <w:jc w:val="both"/>
        <w:rPr>
          <w:rFonts w:ascii="Times New Roman" w:hAnsi="Times New Roman"/>
          <w:sz w:val="28"/>
          <w:szCs w:val="28"/>
        </w:rPr>
      </w:pPr>
      <w:r w:rsidRPr="00F754E1">
        <w:rPr>
          <w:rFonts w:ascii="Times New Roman" w:hAnsi="Times New Roman"/>
          <w:sz w:val="28"/>
          <w:szCs w:val="28"/>
        </w:rPr>
        <w:t>Админи</w:t>
      </w:r>
      <w:r>
        <w:rPr>
          <w:rFonts w:ascii="Times New Roman" w:hAnsi="Times New Roman"/>
          <w:sz w:val="28"/>
          <w:szCs w:val="28"/>
        </w:rPr>
        <w:t>страция муниципального  образования «Холмогойское сельское поселение» и МБУК «Холмогойский ЦИКД и СД» формирует и представляет Думе муниципального  образования «Холмогойское сельское поселение» отчет о реализации муниципальной программы два раза в год:</w:t>
      </w:r>
    </w:p>
    <w:p w:rsidR="00E37A5D" w:rsidRDefault="00E37A5D" w:rsidP="00E37A5D">
      <w:pPr>
        <w:pStyle w:val="ConsPlusNonformat0"/>
        <w:ind w:firstLine="567"/>
        <w:jc w:val="both"/>
        <w:rPr>
          <w:rFonts w:ascii="Times New Roman" w:hAnsi="Times New Roman"/>
          <w:sz w:val="28"/>
          <w:szCs w:val="28"/>
        </w:rPr>
      </w:pPr>
      <w:r>
        <w:rPr>
          <w:rFonts w:ascii="Times New Roman" w:hAnsi="Times New Roman"/>
          <w:sz w:val="28"/>
          <w:szCs w:val="28"/>
        </w:rPr>
        <w:t>по итогам 6 месяцев текущего года – до 31 июля текущего года;</w:t>
      </w:r>
    </w:p>
    <w:p w:rsidR="00E37A5D" w:rsidRDefault="00E37A5D" w:rsidP="00E37A5D">
      <w:pPr>
        <w:pStyle w:val="ConsPlusNonformat0"/>
        <w:ind w:firstLine="567"/>
        <w:jc w:val="both"/>
        <w:rPr>
          <w:rFonts w:ascii="Times New Roman" w:hAnsi="Times New Roman"/>
          <w:sz w:val="28"/>
          <w:szCs w:val="28"/>
        </w:rPr>
      </w:pPr>
      <w:r>
        <w:rPr>
          <w:rFonts w:ascii="Times New Roman" w:hAnsi="Times New Roman"/>
          <w:sz w:val="28"/>
          <w:szCs w:val="28"/>
        </w:rPr>
        <w:t>по итогам текущего года – до 31 марта следующего года,</w:t>
      </w:r>
    </w:p>
    <w:p w:rsidR="00E37A5D" w:rsidRDefault="00E37A5D" w:rsidP="00E37A5D">
      <w:pPr>
        <w:pStyle w:val="ConsPlusNonformat0"/>
        <w:ind w:firstLine="567"/>
        <w:jc w:val="both"/>
        <w:rPr>
          <w:rFonts w:ascii="Times New Roman" w:hAnsi="Times New Roman"/>
          <w:sz w:val="28"/>
          <w:szCs w:val="28"/>
        </w:rPr>
      </w:pPr>
      <w:r>
        <w:rPr>
          <w:rFonts w:ascii="Times New Roman" w:hAnsi="Times New Roman"/>
          <w:sz w:val="28"/>
          <w:szCs w:val="28"/>
        </w:rPr>
        <w:t xml:space="preserve">а также до 31 марта года, следующего за последним годом реализации муниципальной программы, сводный отчет о реализации муниципальной программы за три года. </w:t>
      </w:r>
    </w:p>
    <w:p w:rsidR="00E37A5D" w:rsidRDefault="00E37A5D" w:rsidP="00E37A5D">
      <w:pPr>
        <w:pStyle w:val="ConsPlusNonformat0"/>
        <w:ind w:firstLine="567"/>
        <w:jc w:val="both"/>
        <w:rPr>
          <w:rFonts w:ascii="Times New Roman" w:hAnsi="Times New Roman"/>
          <w:sz w:val="28"/>
          <w:szCs w:val="28"/>
        </w:rPr>
      </w:pPr>
      <w:r>
        <w:rPr>
          <w:rFonts w:ascii="Times New Roman" w:hAnsi="Times New Roman"/>
          <w:sz w:val="28"/>
          <w:szCs w:val="28"/>
        </w:rPr>
        <w:t>Отчет о реализации муниципальной программы содержит:</w:t>
      </w:r>
    </w:p>
    <w:p w:rsidR="00E37A5D" w:rsidRPr="0084009A" w:rsidRDefault="00E37A5D" w:rsidP="00E37A5D">
      <w:pPr>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1) конкретные результаты реализации </w:t>
      </w:r>
      <w:r>
        <w:rPr>
          <w:rFonts w:ascii="Times New Roman" w:hAnsi="Times New Roman"/>
          <w:sz w:val="28"/>
          <w:szCs w:val="28"/>
        </w:rPr>
        <w:t>муниципальной</w:t>
      </w:r>
      <w:r w:rsidRPr="0084009A">
        <w:rPr>
          <w:rFonts w:ascii="Times New Roman" w:hAnsi="Times New Roman"/>
          <w:sz w:val="28"/>
          <w:szCs w:val="28"/>
        </w:rPr>
        <w:t xml:space="preserve"> программы, достигнутые за отчетный </w:t>
      </w:r>
      <w:r>
        <w:rPr>
          <w:rFonts w:ascii="Times New Roman" w:hAnsi="Times New Roman"/>
          <w:sz w:val="28"/>
          <w:szCs w:val="28"/>
        </w:rPr>
        <w:t>период по всем пунктам</w:t>
      </w:r>
      <w:r w:rsidRPr="0084009A">
        <w:rPr>
          <w:rFonts w:ascii="Times New Roman" w:hAnsi="Times New Roman"/>
          <w:sz w:val="28"/>
          <w:szCs w:val="28"/>
        </w:rPr>
        <w:t>:</w:t>
      </w:r>
    </w:p>
    <w:p w:rsidR="00E37A5D" w:rsidRPr="0084009A" w:rsidRDefault="00E37A5D" w:rsidP="00E37A5D">
      <w:pPr>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основные результаты, достигнутые в отчетном </w:t>
      </w:r>
      <w:r>
        <w:rPr>
          <w:rFonts w:ascii="Times New Roman" w:hAnsi="Times New Roman"/>
          <w:sz w:val="28"/>
          <w:szCs w:val="28"/>
        </w:rPr>
        <w:t>периоде</w:t>
      </w:r>
      <w:r w:rsidRPr="0084009A">
        <w:rPr>
          <w:rFonts w:ascii="Times New Roman" w:hAnsi="Times New Roman"/>
          <w:sz w:val="28"/>
          <w:szCs w:val="28"/>
        </w:rPr>
        <w:t xml:space="preserve"> (с указанием количественных и качественных показателей);</w:t>
      </w:r>
    </w:p>
    <w:p w:rsidR="00E37A5D" w:rsidRPr="0084009A" w:rsidRDefault="00E37A5D" w:rsidP="00E37A5D">
      <w:pPr>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характеристика вклада основных результатов в решение задач и достижение целей </w:t>
      </w:r>
      <w:r>
        <w:rPr>
          <w:rFonts w:ascii="Times New Roman" w:hAnsi="Times New Roman"/>
          <w:sz w:val="28"/>
          <w:szCs w:val="28"/>
        </w:rPr>
        <w:t>муниципальной</w:t>
      </w:r>
      <w:r w:rsidRPr="0084009A">
        <w:rPr>
          <w:rFonts w:ascii="Times New Roman" w:hAnsi="Times New Roman"/>
          <w:sz w:val="28"/>
          <w:szCs w:val="28"/>
        </w:rPr>
        <w:t xml:space="preserve"> программы;</w:t>
      </w:r>
    </w:p>
    <w:p w:rsidR="00E37A5D" w:rsidRPr="0084009A" w:rsidRDefault="00E37A5D" w:rsidP="00E37A5D">
      <w:pPr>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сведения о достижении значений показателей (индикаторов) подпрограмм </w:t>
      </w:r>
      <w:r>
        <w:rPr>
          <w:rFonts w:ascii="Times New Roman" w:hAnsi="Times New Roman"/>
          <w:sz w:val="28"/>
          <w:szCs w:val="28"/>
        </w:rPr>
        <w:t>муниципальной</w:t>
      </w:r>
      <w:r w:rsidRPr="0084009A">
        <w:rPr>
          <w:rFonts w:ascii="Times New Roman" w:hAnsi="Times New Roman"/>
          <w:sz w:val="28"/>
          <w:szCs w:val="28"/>
        </w:rPr>
        <w:t xml:space="preserve"> программы;</w:t>
      </w:r>
    </w:p>
    <w:p w:rsidR="00E37A5D" w:rsidRPr="0084009A" w:rsidRDefault="00E37A5D" w:rsidP="00E37A5D">
      <w:pPr>
        <w:spacing w:after="0" w:line="240" w:lineRule="auto"/>
        <w:ind w:firstLine="567"/>
        <w:jc w:val="both"/>
        <w:rPr>
          <w:rFonts w:ascii="Times New Roman" w:hAnsi="Times New Roman"/>
          <w:sz w:val="28"/>
          <w:szCs w:val="28"/>
        </w:rPr>
      </w:pPr>
      <w:r w:rsidRPr="0084009A">
        <w:rPr>
          <w:rFonts w:ascii="Times New Roman" w:hAnsi="Times New Roman"/>
          <w:sz w:val="28"/>
          <w:szCs w:val="28"/>
        </w:rPr>
        <w:t>запланированные, но не достигнутые результаты с указанием нереализованных или реализованных не в полной мере мероприятий;</w:t>
      </w:r>
    </w:p>
    <w:p w:rsidR="00E37A5D" w:rsidRPr="0084009A" w:rsidRDefault="00E37A5D" w:rsidP="00E37A5D">
      <w:pPr>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анализ факторов, повлиявших на ход реализации </w:t>
      </w:r>
      <w:r>
        <w:rPr>
          <w:rFonts w:ascii="Times New Roman" w:hAnsi="Times New Roman"/>
          <w:sz w:val="28"/>
          <w:szCs w:val="28"/>
        </w:rPr>
        <w:t>муниципальной</w:t>
      </w:r>
      <w:r w:rsidRPr="0084009A">
        <w:rPr>
          <w:rFonts w:ascii="Times New Roman" w:hAnsi="Times New Roman"/>
          <w:sz w:val="28"/>
          <w:szCs w:val="28"/>
        </w:rPr>
        <w:t xml:space="preserve"> программы;</w:t>
      </w:r>
    </w:p>
    <w:p w:rsidR="00E37A5D" w:rsidRPr="0084009A" w:rsidRDefault="00E37A5D" w:rsidP="00E37A5D">
      <w:pPr>
        <w:tabs>
          <w:tab w:val="left" w:pos="0"/>
        </w:tabs>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2) результаты использования бюджетных ассигнований бюджета </w:t>
      </w:r>
      <w:r>
        <w:rPr>
          <w:rFonts w:ascii="Times New Roman" w:hAnsi="Times New Roman"/>
          <w:sz w:val="28"/>
          <w:szCs w:val="28"/>
        </w:rPr>
        <w:t>муниципального  образования «Холмогойское сельское поселение»</w:t>
      </w:r>
      <w:r w:rsidRPr="0084009A">
        <w:rPr>
          <w:rFonts w:ascii="Times New Roman" w:hAnsi="Times New Roman"/>
          <w:sz w:val="28"/>
          <w:szCs w:val="28"/>
        </w:rPr>
        <w:t xml:space="preserve"> и иных средств на реализацию мероприятий </w:t>
      </w:r>
      <w:r>
        <w:rPr>
          <w:rFonts w:ascii="Times New Roman" w:hAnsi="Times New Roman"/>
          <w:sz w:val="28"/>
          <w:szCs w:val="28"/>
        </w:rPr>
        <w:t>муниципальной</w:t>
      </w:r>
      <w:r w:rsidRPr="0084009A">
        <w:rPr>
          <w:rFonts w:ascii="Times New Roman" w:hAnsi="Times New Roman"/>
          <w:sz w:val="28"/>
          <w:szCs w:val="28"/>
        </w:rPr>
        <w:t xml:space="preserve"> программы:</w:t>
      </w:r>
    </w:p>
    <w:p w:rsidR="00E37A5D" w:rsidRPr="0084009A" w:rsidRDefault="00E37A5D" w:rsidP="00E37A5D">
      <w:pPr>
        <w:tabs>
          <w:tab w:val="left" w:pos="0"/>
        </w:tabs>
        <w:spacing w:after="0" w:line="240" w:lineRule="auto"/>
        <w:ind w:firstLine="567"/>
        <w:jc w:val="both"/>
        <w:rPr>
          <w:rFonts w:ascii="Times New Roman" w:hAnsi="Times New Roman"/>
          <w:sz w:val="28"/>
          <w:szCs w:val="28"/>
        </w:rPr>
      </w:pPr>
      <w:r w:rsidRPr="0084009A">
        <w:rPr>
          <w:rFonts w:ascii="Times New Roman" w:hAnsi="Times New Roman"/>
          <w:sz w:val="28"/>
          <w:szCs w:val="28"/>
        </w:rPr>
        <w:t>запланированн</w:t>
      </w:r>
      <w:r>
        <w:rPr>
          <w:rFonts w:ascii="Times New Roman" w:hAnsi="Times New Roman"/>
          <w:sz w:val="28"/>
          <w:szCs w:val="28"/>
        </w:rPr>
        <w:t>ые объемы финансовых средств;</w:t>
      </w:r>
    </w:p>
    <w:p w:rsidR="00E37A5D" w:rsidRPr="0084009A" w:rsidRDefault="00E37A5D" w:rsidP="00E37A5D">
      <w:pPr>
        <w:tabs>
          <w:tab w:val="left" w:pos="0"/>
        </w:tabs>
        <w:spacing w:after="0" w:line="240" w:lineRule="auto"/>
        <w:ind w:firstLine="567"/>
        <w:jc w:val="both"/>
        <w:rPr>
          <w:rFonts w:ascii="Times New Roman" w:hAnsi="Times New Roman"/>
          <w:sz w:val="28"/>
          <w:szCs w:val="28"/>
        </w:rPr>
      </w:pPr>
      <w:r w:rsidRPr="0084009A">
        <w:rPr>
          <w:rFonts w:ascii="Times New Roman" w:hAnsi="Times New Roman"/>
          <w:sz w:val="28"/>
          <w:szCs w:val="28"/>
        </w:rPr>
        <w:t>фактические расходы на дату представления отчета;</w:t>
      </w:r>
    </w:p>
    <w:p w:rsidR="00E37A5D" w:rsidRPr="0084009A" w:rsidRDefault="00E37A5D" w:rsidP="00E37A5D">
      <w:pPr>
        <w:tabs>
          <w:tab w:val="left" w:pos="0"/>
        </w:tabs>
        <w:spacing w:after="0" w:line="240" w:lineRule="auto"/>
        <w:ind w:firstLine="567"/>
        <w:jc w:val="both"/>
        <w:rPr>
          <w:rFonts w:ascii="Times New Roman" w:hAnsi="Times New Roman"/>
          <w:sz w:val="28"/>
          <w:szCs w:val="28"/>
        </w:rPr>
      </w:pPr>
      <w:r w:rsidRPr="0084009A">
        <w:rPr>
          <w:rFonts w:ascii="Times New Roman" w:hAnsi="Times New Roman"/>
          <w:sz w:val="28"/>
          <w:szCs w:val="28"/>
        </w:rPr>
        <w:t>предложения по корректировке объема бюджетных ассигнований с обоснованием и оценкой их планируемого влияния на эффективность реализации</w:t>
      </w:r>
      <w:r w:rsidRPr="00AE172D">
        <w:rPr>
          <w:rFonts w:ascii="Times New Roman" w:hAnsi="Times New Roman"/>
          <w:sz w:val="28"/>
          <w:szCs w:val="28"/>
        </w:rPr>
        <w:t xml:space="preserve"> </w:t>
      </w:r>
      <w:r>
        <w:rPr>
          <w:rFonts w:ascii="Times New Roman" w:hAnsi="Times New Roman"/>
          <w:sz w:val="28"/>
          <w:szCs w:val="28"/>
        </w:rPr>
        <w:t>муниципальной</w:t>
      </w:r>
      <w:r w:rsidRPr="0084009A">
        <w:rPr>
          <w:rFonts w:ascii="Times New Roman" w:hAnsi="Times New Roman"/>
          <w:sz w:val="28"/>
          <w:szCs w:val="28"/>
        </w:rPr>
        <w:t xml:space="preserve"> программы;</w:t>
      </w:r>
    </w:p>
    <w:p w:rsidR="00E37A5D" w:rsidRPr="0084009A" w:rsidRDefault="00E37A5D" w:rsidP="00E37A5D">
      <w:pPr>
        <w:tabs>
          <w:tab w:val="left" w:pos="0"/>
        </w:tabs>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3) информация об изменениях, внесенных в </w:t>
      </w:r>
      <w:r>
        <w:rPr>
          <w:rFonts w:ascii="Times New Roman" w:hAnsi="Times New Roman"/>
          <w:sz w:val="28"/>
          <w:szCs w:val="28"/>
        </w:rPr>
        <w:t>муниципальную</w:t>
      </w:r>
      <w:r w:rsidRPr="0084009A">
        <w:rPr>
          <w:rFonts w:ascii="Times New Roman" w:hAnsi="Times New Roman"/>
          <w:sz w:val="28"/>
          <w:szCs w:val="28"/>
        </w:rPr>
        <w:t xml:space="preserve"> программу их обоснование и реквизиты соответству</w:t>
      </w:r>
      <w:r>
        <w:rPr>
          <w:rFonts w:ascii="Times New Roman" w:hAnsi="Times New Roman"/>
          <w:sz w:val="28"/>
          <w:szCs w:val="28"/>
        </w:rPr>
        <w:t>ющих нормативных правовых актов</w:t>
      </w:r>
      <w:r w:rsidRPr="0084009A">
        <w:rPr>
          <w:rFonts w:ascii="Times New Roman" w:hAnsi="Times New Roman"/>
          <w:sz w:val="28"/>
          <w:szCs w:val="28"/>
        </w:rPr>
        <w:t>;</w:t>
      </w:r>
    </w:p>
    <w:p w:rsidR="00E37A5D" w:rsidRDefault="00E37A5D" w:rsidP="00E37A5D">
      <w:pPr>
        <w:tabs>
          <w:tab w:val="left" w:pos="0"/>
        </w:tabs>
        <w:spacing w:after="0" w:line="240" w:lineRule="auto"/>
        <w:ind w:firstLine="567"/>
        <w:jc w:val="both"/>
        <w:rPr>
          <w:rFonts w:ascii="Times New Roman" w:hAnsi="Times New Roman"/>
          <w:sz w:val="28"/>
          <w:szCs w:val="28"/>
        </w:rPr>
      </w:pPr>
      <w:r w:rsidRPr="0084009A">
        <w:rPr>
          <w:rFonts w:ascii="Times New Roman" w:hAnsi="Times New Roman"/>
          <w:sz w:val="28"/>
          <w:szCs w:val="28"/>
        </w:rPr>
        <w:t xml:space="preserve">4) предложения по дальнейшей реализации </w:t>
      </w:r>
      <w:r>
        <w:rPr>
          <w:rFonts w:ascii="Times New Roman" w:hAnsi="Times New Roman"/>
          <w:sz w:val="28"/>
          <w:szCs w:val="28"/>
        </w:rPr>
        <w:t>муниципальной</w:t>
      </w:r>
      <w:r w:rsidRPr="0084009A">
        <w:rPr>
          <w:rFonts w:ascii="Times New Roman" w:hAnsi="Times New Roman"/>
          <w:sz w:val="28"/>
          <w:szCs w:val="28"/>
        </w:rPr>
        <w:t xml:space="preserve"> программы. </w:t>
      </w:r>
    </w:p>
    <w:p w:rsidR="00E37A5D" w:rsidRDefault="00E37A5D" w:rsidP="00E37A5D">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Отчеты представляются по формам, установленным </w:t>
      </w:r>
      <w:hyperlink r:id="rId16" w:history="1">
        <w:r w:rsidRPr="0084009A">
          <w:rPr>
            <w:rFonts w:ascii="Times New Roman" w:hAnsi="Times New Roman"/>
            <w:sz w:val="28"/>
            <w:szCs w:val="28"/>
          </w:rPr>
          <w:t>Порядком</w:t>
        </w:r>
      </w:hyperlink>
      <w:r w:rsidRPr="0084009A">
        <w:rPr>
          <w:rFonts w:ascii="Times New Roman" w:hAnsi="Times New Roman"/>
          <w:sz w:val="28"/>
          <w:szCs w:val="28"/>
        </w:rPr>
        <w:t xml:space="preserve"> разработки и реализации муниципальных программ </w:t>
      </w:r>
      <w:r>
        <w:rPr>
          <w:rFonts w:ascii="Times New Roman" w:hAnsi="Times New Roman"/>
          <w:sz w:val="28"/>
          <w:szCs w:val="28"/>
        </w:rPr>
        <w:t xml:space="preserve">муниципального  образования «Холмогойское сельское поселение» </w:t>
      </w:r>
    </w:p>
    <w:p w:rsidR="00E37A5D" w:rsidRDefault="00E37A5D" w:rsidP="00E37A5D">
      <w:pPr>
        <w:tabs>
          <w:tab w:val="left" w:pos="0"/>
        </w:tabs>
        <w:spacing w:after="0" w:line="240" w:lineRule="auto"/>
        <w:ind w:firstLine="567"/>
        <w:jc w:val="both"/>
        <w:rPr>
          <w:rFonts w:ascii="Times New Roman" w:hAnsi="Times New Roman"/>
          <w:sz w:val="28"/>
          <w:szCs w:val="28"/>
        </w:rPr>
      </w:pPr>
    </w:p>
    <w:p w:rsidR="00E37A5D" w:rsidRDefault="00E37A5D" w:rsidP="00E37A5D">
      <w:pPr>
        <w:tabs>
          <w:tab w:val="left" w:pos="0"/>
        </w:tabs>
        <w:spacing w:after="0" w:line="240" w:lineRule="auto"/>
        <w:ind w:firstLine="567"/>
        <w:jc w:val="center"/>
        <w:rPr>
          <w:rFonts w:ascii="Times New Roman" w:hAnsi="Times New Roman"/>
          <w:b/>
          <w:sz w:val="28"/>
          <w:szCs w:val="28"/>
        </w:rPr>
      </w:pPr>
    </w:p>
    <w:p w:rsidR="00E37A5D" w:rsidRDefault="00E37A5D" w:rsidP="00E37A5D">
      <w:pPr>
        <w:tabs>
          <w:tab w:val="left" w:pos="0"/>
        </w:tabs>
        <w:spacing w:after="0" w:line="240" w:lineRule="auto"/>
        <w:ind w:firstLine="567"/>
        <w:jc w:val="center"/>
        <w:rPr>
          <w:rFonts w:ascii="Times New Roman" w:hAnsi="Times New Roman"/>
          <w:b/>
          <w:sz w:val="28"/>
          <w:szCs w:val="28"/>
        </w:rPr>
      </w:pPr>
    </w:p>
    <w:p w:rsidR="00E37A5D" w:rsidRDefault="00E37A5D" w:rsidP="00E37A5D">
      <w:pPr>
        <w:tabs>
          <w:tab w:val="left" w:pos="0"/>
        </w:tabs>
        <w:spacing w:after="0" w:line="240" w:lineRule="auto"/>
        <w:ind w:firstLine="567"/>
        <w:jc w:val="center"/>
        <w:rPr>
          <w:rFonts w:ascii="Times New Roman" w:hAnsi="Times New Roman"/>
          <w:b/>
          <w:sz w:val="28"/>
          <w:szCs w:val="28"/>
        </w:rPr>
      </w:pPr>
    </w:p>
    <w:p w:rsidR="00E37A5D" w:rsidRDefault="00E37A5D" w:rsidP="00E37A5D"/>
    <w:p w:rsidR="000B410E" w:rsidRDefault="000B410E" w:rsidP="000B410E">
      <w:pPr>
        <w:pStyle w:val="ac"/>
        <w:jc w:val="center"/>
        <w:rPr>
          <w:rFonts w:ascii="Arial" w:hAnsi="Arial" w:cs="Arial"/>
          <w:color w:val="000000" w:themeColor="text1"/>
          <w:sz w:val="24"/>
          <w:szCs w:val="24"/>
          <w:lang w:eastAsia="ru-RU"/>
        </w:rPr>
      </w:pPr>
    </w:p>
    <w:p w:rsidR="00E37A5D" w:rsidRDefault="00E37A5D" w:rsidP="000B410E">
      <w:pPr>
        <w:pStyle w:val="ac"/>
        <w:jc w:val="center"/>
        <w:rPr>
          <w:rFonts w:ascii="Arial" w:hAnsi="Arial" w:cs="Arial"/>
          <w:color w:val="000000" w:themeColor="text1"/>
          <w:sz w:val="24"/>
          <w:szCs w:val="24"/>
          <w:lang w:eastAsia="ru-RU"/>
        </w:rPr>
      </w:pPr>
    </w:p>
    <w:p w:rsidR="00E37A5D" w:rsidRDefault="00E37A5D" w:rsidP="000B410E">
      <w:pPr>
        <w:pStyle w:val="ac"/>
        <w:jc w:val="center"/>
        <w:rPr>
          <w:rFonts w:ascii="Arial" w:hAnsi="Arial" w:cs="Arial"/>
          <w:color w:val="000000" w:themeColor="text1"/>
          <w:sz w:val="24"/>
          <w:szCs w:val="24"/>
          <w:lang w:eastAsia="ru-RU"/>
        </w:rPr>
      </w:pPr>
    </w:p>
    <w:p w:rsidR="00E37A5D" w:rsidRPr="0032071C" w:rsidRDefault="00E37A5D" w:rsidP="00E37A5D">
      <w:pPr>
        <w:pStyle w:val="af8"/>
        <w:widowControl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09.03.2022Г. № 21</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РОССИЙСКАЯ ФЕДЕРАЦИЯ</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ИРКУТСКАЯ ОБЛАСТЬ</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КАЗЁННОЕ УЧРЕЖДЕНИЕ</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 xml:space="preserve">АДМИНИСТРАЦИЯ </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 xml:space="preserve"> МУНИЦИПАЛЬНОГО ОБРАЗОВАНИЯ</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«ХОЛМОГОЙСКОЕ СЕЛЬСКОЕ ПОСЕЛЕНИЕ»</w:t>
      </w:r>
    </w:p>
    <w:p w:rsidR="00E37A5D" w:rsidRPr="0032071C" w:rsidRDefault="00E37A5D" w:rsidP="00E37A5D">
      <w:pPr>
        <w:pStyle w:val="af8"/>
        <w:widowControl w:val="0"/>
        <w:jc w:val="center"/>
        <w:rPr>
          <w:rFonts w:ascii="Times New Roman" w:hAnsi="Times New Roman" w:cs="Times New Roman"/>
          <w:b/>
          <w:color w:val="000000"/>
          <w:sz w:val="24"/>
          <w:szCs w:val="24"/>
        </w:rPr>
      </w:pPr>
      <w:r w:rsidRPr="0032071C">
        <w:rPr>
          <w:rFonts w:ascii="Times New Roman" w:hAnsi="Times New Roman" w:cs="Times New Roman"/>
          <w:b/>
          <w:color w:val="000000"/>
          <w:sz w:val="24"/>
          <w:szCs w:val="24"/>
        </w:rPr>
        <w:t>ПОСТАНОВЛЕНИЕ</w:t>
      </w:r>
    </w:p>
    <w:p w:rsidR="00E37A5D" w:rsidRPr="0032071C" w:rsidRDefault="00E37A5D" w:rsidP="00E37A5D">
      <w:pPr>
        <w:pStyle w:val="af8"/>
        <w:widowControl w:val="0"/>
        <w:jc w:val="both"/>
        <w:rPr>
          <w:rFonts w:ascii="Times New Roman" w:hAnsi="Times New Roman" w:cs="Times New Roman"/>
          <w:color w:val="000000"/>
          <w:sz w:val="24"/>
          <w:szCs w:val="24"/>
        </w:rPr>
      </w:pPr>
    </w:p>
    <w:p w:rsidR="00E37A5D" w:rsidRPr="0032071C" w:rsidRDefault="00E37A5D" w:rsidP="00E37A5D">
      <w:pPr>
        <w:rPr>
          <w:rFonts w:ascii="Times New Roman" w:hAnsi="Times New Roman" w:cs="Times New Roman"/>
          <w:sz w:val="24"/>
          <w:szCs w:val="24"/>
        </w:rPr>
      </w:pPr>
    </w:p>
    <w:p w:rsidR="00E37A5D" w:rsidRPr="0032071C" w:rsidRDefault="00E37A5D" w:rsidP="00E37A5D">
      <w:pPr>
        <w:pStyle w:val="ac"/>
        <w:jc w:val="center"/>
        <w:rPr>
          <w:rFonts w:ascii="Times New Roman" w:hAnsi="Times New Roman"/>
          <w:b/>
          <w:sz w:val="24"/>
          <w:szCs w:val="24"/>
        </w:rPr>
      </w:pPr>
      <w:r w:rsidRPr="0032071C">
        <w:rPr>
          <w:rFonts w:ascii="Times New Roman" w:hAnsi="Times New Roman"/>
          <w:b/>
          <w:sz w:val="24"/>
          <w:szCs w:val="24"/>
        </w:rPr>
        <w:t>«ОБ УТВЕРЖДЕНИИ МУНИЦИПАЛЬНОЙ ПРОГРАММЫ</w:t>
      </w:r>
    </w:p>
    <w:p w:rsidR="00E37A5D" w:rsidRPr="0032071C" w:rsidRDefault="00E37A5D" w:rsidP="00E37A5D">
      <w:pPr>
        <w:pStyle w:val="ac"/>
        <w:jc w:val="center"/>
        <w:rPr>
          <w:rFonts w:ascii="Times New Roman" w:hAnsi="Times New Roman"/>
          <w:b/>
          <w:sz w:val="24"/>
          <w:szCs w:val="24"/>
        </w:rPr>
      </w:pPr>
      <w:r w:rsidRPr="0032071C">
        <w:rPr>
          <w:rFonts w:ascii="Times New Roman" w:hAnsi="Times New Roman"/>
          <w:b/>
          <w:sz w:val="24"/>
          <w:szCs w:val="24"/>
        </w:rPr>
        <w:t>«РАЗВИТИЕ ФИЗИЧЕСКОЙ КУЛЬТУРЫ И МАССОВОГО СПОРТА НА ТЕРРИТОРИИ МО «ХОЛМОГОЙСКОЕ СЕЛЬСКОЕ ПОСЕЛЕНИЕ» НА 2022-2026 ГОДЫ»»</w:t>
      </w:r>
    </w:p>
    <w:p w:rsidR="00E37A5D" w:rsidRPr="0032071C" w:rsidRDefault="00E37A5D" w:rsidP="00E37A5D">
      <w:pPr>
        <w:pStyle w:val="ac"/>
        <w:jc w:val="center"/>
        <w:rPr>
          <w:rFonts w:ascii="Times New Roman" w:hAnsi="Times New Roman"/>
          <w:b/>
          <w:sz w:val="24"/>
          <w:szCs w:val="24"/>
        </w:rPr>
      </w:pPr>
    </w:p>
    <w:p w:rsidR="00E37A5D" w:rsidRPr="0032071C" w:rsidRDefault="00E37A5D" w:rsidP="00E37A5D">
      <w:pPr>
        <w:pStyle w:val="ac"/>
        <w:rPr>
          <w:rFonts w:ascii="Times New Roman" w:hAnsi="Times New Roman"/>
          <w:sz w:val="24"/>
          <w:szCs w:val="24"/>
        </w:rPr>
      </w:pPr>
      <w:r w:rsidRPr="0032071C">
        <w:rPr>
          <w:rFonts w:ascii="Times New Roman" w:hAnsi="Times New Roman"/>
          <w:sz w:val="24"/>
          <w:szCs w:val="24"/>
        </w:rPr>
        <w:t xml:space="preserve">    Руководствуясь Федеральным Законом № 131-ФЗ от 06.10.2003г. «Об общих принципах организации местного самоуправления в Российской Федерации  в соответствии с Государственной программой Иркутской области, Развитие сельского хозяйства и регулирование рынков сельскохозяйственной продукцией, сырья и продовольствий на 2014-2020 годы утвержденной постановлением правительства Иркутской области от 09 декабря 2013 г. № 568-ПП.</w:t>
      </w: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jc w:val="center"/>
        <w:rPr>
          <w:rFonts w:ascii="Times New Roman" w:hAnsi="Times New Roman"/>
          <w:b/>
          <w:sz w:val="24"/>
          <w:szCs w:val="24"/>
        </w:rPr>
      </w:pPr>
      <w:r w:rsidRPr="0032071C">
        <w:rPr>
          <w:rFonts w:ascii="Times New Roman" w:hAnsi="Times New Roman"/>
          <w:b/>
          <w:sz w:val="24"/>
          <w:szCs w:val="24"/>
        </w:rPr>
        <w:t>ПОСТАНОВЛЯЮ:</w:t>
      </w:r>
    </w:p>
    <w:p w:rsidR="00E37A5D" w:rsidRPr="0032071C" w:rsidRDefault="00E37A5D" w:rsidP="00E37A5D">
      <w:pPr>
        <w:pStyle w:val="ac"/>
        <w:jc w:val="center"/>
        <w:rPr>
          <w:rFonts w:ascii="Times New Roman" w:hAnsi="Times New Roman"/>
          <w:sz w:val="24"/>
          <w:szCs w:val="24"/>
        </w:rPr>
      </w:pPr>
    </w:p>
    <w:p w:rsidR="00E37A5D" w:rsidRPr="0032071C" w:rsidRDefault="00E37A5D" w:rsidP="00E37A5D">
      <w:pPr>
        <w:pStyle w:val="ac"/>
        <w:ind w:firstLine="709"/>
        <w:rPr>
          <w:rFonts w:ascii="Times New Roman" w:hAnsi="Times New Roman"/>
          <w:sz w:val="24"/>
          <w:szCs w:val="24"/>
        </w:rPr>
      </w:pPr>
      <w:r w:rsidRPr="0032071C">
        <w:rPr>
          <w:rFonts w:ascii="Times New Roman" w:hAnsi="Times New Roman"/>
          <w:sz w:val="24"/>
          <w:szCs w:val="24"/>
        </w:rPr>
        <w:t>1.Утвердить муниципальную программу «Развитие физической культуры и массового спорта на территории МО «Холмогойское сельское поселение» на 2022-2026 годы»» (приложение 1).</w:t>
      </w:r>
    </w:p>
    <w:p w:rsidR="00E37A5D" w:rsidRPr="0032071C" w:rsidRDefault="00E37A5D" w:rsidP="00E37A5D">
      <w:pPr>
        <w:pStyle w:val="ac"/>
        <w:ind w:firstLine="709"/>
        <w:rPr>
          <w:rFonts w:ascii="Times New Roman" w:hAnsi="Times New Roman"/>
          <w:sz w:val="24"/>
          <w:szCs w:val="24"/>
        </w:rPr>
      </w:pPr>
      <w:r w:rsidRPr="0032071C">
        <w:rPr>
          <w:rFonts w:ascii="Times New Roman" w:hAnsi="Times New Roman"/>
          <w:sz w:val="24"/>
          <w:szCs w:val="24"/>
        </w:rPr>
        <w:t xml:space="preserve">2.Установить, что в процессе реализации программы возможны её корректировки. </w:t>
      </w:r>
    </w:p>
    <w:p w:rsidR="00E37A5D" w:rsidRPr="0032071C" w:rsidRDefault="00E37A5D" w:rsidP="00E37A5D">
      <w:pPr>
        <w:pStyle w:val="ac"/>
        <w:ind w:firstLine="709"/>
        <w:rPr>
          <w:rFonts w:ascii="Times New Roman" w:hAnsi="Times New Roman"/>
          <w:sz w:val="24"/>
          <w:szCs w:val="24"/>
        </w:rPr>
      </w:pPr>
      <w:r w:rsidRPr="0032071C">
        <w:rPr>
          <w:rFonts w:ascii="Times New Roman" w:hAnsi="Times New Roman"/>
          <w:sz w:val="24"/>
          <w:szCs w:val="24"/>
        </w:rPr>
        <w:t>3. Опубликовать настоящее постановление   в информационном издании «Информационный  бюллетень»» и разместить на официальном сайте муниципального образования «Холмогойское сельское поселение»  в информационно-телекоммуникационной сети "Интернет".</w:t>
      </w:r>
    </w:p>
    <w:p w:rsidR="00E37A5D" w:rsidRPr="0032071C" w:rsidRDefault="00E37A5D" w:rsidP="00E37A5D">
      <w:pPr>
        <w:pStyle w:val="ac"/>
        <w:ind w:firstLine="567"/>
        <w:rPr>
          <w:rFonts w:ascii="Times New Roman" w:hAnsi="Times New Roman"/>
          <w:sz w:val="24"/>
          <w:szCs w:val="24"/>
        </w:rPr>
      </w:pPr>
      <w:r w:rsidRPr="0032071C">
        <w:rPr>
          <w:rFonts w:ascii="Times New Roman" w:hAnsi="Times New Roman"/>
          <w:sz w:val="24"/>
          <w:szCs w:val="24"/>
        </w:rPr>
        <w:t>4.Контроль за исполнением настоящего постановления возложить на спортинструктора  МО «Холмогойское сельское поселение» Пензина Р.Н.</w:t>
      </w: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ind w:firstLine="709"/>
        <w:rPr>
          <w:rFonts w:ascii="Times New Roman" w:hAnsi="Times New Roman"/>
          <w:sz w:val="24"/>
          <w:szCs w:val="24"/>
        </w:rPr>
      </w:pPr>
      <w:r w:rsidRPr="0032071C">
        <w:rPr>
          <w:rFonts w:ascii="Times New Roman" w:hAnsi="Times New Roman"/>
          <w:sz w:val="24"/>
          <w:szCs w:val="24"/>
        </w:rPr>
        <w:t xml:space="preserve">Глава администрации МО </w:t>
      </w:r>
    </w:p>
    <w:p w:rsidR="00E37A5D" w:rsidRPr="0032071C" w:rsidRDefault="00E37A5D" w:rsidP="00E37A5D">
      <w:pPr>
        <w:pStyle w:val="ac"/>
        <w:ind w:firstLine="709"/>
        <w:rPr>
          <w:rFonts w:ascii="Times New Roman" w:hAnsi="Times New Roman"/>
          <w:sz w:val="24"/>
          <w:szCs w:val="24"/>
        </w:rPr>
      </w:pPr>
      <w:r w:rsidRPr="0032071C">
        <w:rPr>
          <w:rFonts w:ascii="Times New Roman" w:hAnsi="Times New Roman"/>
          <w:sz w:val="24"/>
          <w:szCs w:val="24"/>
        </w:rPr>
        <w:t>«Холмогойское сельское поселение»                                       Г.К. Ходячих</w:t>
      </w: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pStyle w:val="ac"/>
        <w:rPr>
          <w:rFonts w:ascii="Times New Roman" w:hAnsi="Times New Roman"/>
          <w:sz w:val="24"/>
          <w:szCs w:val="24"/>
        </w:rPr>
      </w:pPr>
    </w:p>
    <w:p w:rsidR="00E37A5D" w:rsidRPr="0032071C" w:rsidRDefault="00E37A5D" w:rsidP="00E37A5D">
      <w:pPr>
        <w:rPr>
          <w:rFonts w:ascii="Times New Roman" w:hAnsi="Times New Roman" w:cs="Times New Roman"/>
          <w:sz w:val="24"/>
          <w:szCs w:val="24"/>
        </w:rPr>
      </w:pPr>
    </w:p>
    <w:p w:rsidR="00E37A5D" w:rsidRDefault="00E37A5D" w:rsidP="00E37A5D">
      <w:pPr>
        <w:rPr>
          <w:rFonts w:ascii="Times New Roman" w:hAnsi="Times New Roman" w:cs="Times New Roman"/>
          <w:sz w:val="24"/>
          <w:szCs w:val="24"/>
        </w:rPr>
      </w:pPr>
    </w:p>
    <w:p w:rsidR="00E37A5D" w:rsidRDefault="00E37A5D" w:rsidP="00E37A5D">
      <w:pPr>
        <w:rPr>
          <w:rFonts w:ascii="Times New Roman" w:hAnsi="Times New Roman" w:cs="Times New Roman"/>
          <w:sz w:val="24"/>
          <w:szCs w:val="24"/>
        </w:rPr>
      </w:pPr>
    </w:p>
    <w:p w:rsidR="00E37A5D" w:rsidRDefault="00E37A5D" w:rsidP="00E37A5D">
      <w:pPr>
        <w:rPr>
          <w:rFonts w:ascii="Times New Roman" w:hAnsi="Times New Roman" w:cs="Times New Roman"/>
          <w:sz w:val="24"/>
          <w:szCs w:val="24"/>
        </w:rPr>
      </w:pPr>
    </w:p>
    <w:p w:rsidR="00E37A5D" w:rsidRDefault="00E37A5D" w:rsidP="00E37A5D">
      <w:pPr>
        <w:rPr>
          <w:rFonts w:ascii="Times New Roman" w:hAnsi="Times New Roman" w:cs="Times New Roman"/>
          <w:sz w:val="24"/>
          <w:szCs w:val="24"/>
        </w:rPr>
      </w:pPr>
    </w:p>
    <w:p w:rsidR="00E37A5D" w:rsidRPr="0032071C" w:rsidRDefault="00E37A5D" w:rsidP="00E37A5D">
      <w:pPr>
        <w:rPr>
          <w:rFonts w:ascii="Times New Roman" w:hAnsi="Times New Roman" w:cs="Times New Roman"/>
          <w:sz w:val="24"/>
          <w:szCs w:val="24"/>
        </w:rPr>
      </w:pPr>
    </w:p>
    <w:p w:rsidR="00E37A5D" w:rsidRPr="0032071C" w:rsidRDefault="00E37A5D" w:rsidP="00E37A5D">
      <w:pPr>
        <w:jc w:val="right"/>
        <w:rPr>
          <w:rFonts w:ascii="Times New Roman" w:hAnsi="Times New Roman" w:cs="Times New Roman"/>
          <w:sz w:val="24"/>
          <w:szCs w:val="24"/>
        </w:rPr>
      </w:pPr>
      <w:r w:rsidRPr="0032071C">
        <w:rPr>
          <w:rFonts w:ascii="Times New Roman" w:hAnsi="Times New Roman" w:cs="Times New Roman"/>
          <w:sz w:val="24"/>
          <w:szCs w:val="24"/>
        </w:rPr>
        <w:t>Утверждена постановлением</w:t>
      </w:r>
    </w:p>
    <w:p w:rsidR="00E37A5D" w:rsidRPr="0032071C" w:rsidRDefault="00E37A5D" w:rsidP="00E37A5D">
      <w:pPr>
        <w:jc w:val="right"/>
        <w:rPr>
          <w:rFonts w:ascii="Times New Roman" w:hAnsi="Times New Roman" w:cs="Times New Roman"/>
          <w:sz w:val="24"/>
          <w:szCs w:val="24"/>
        </w:rPr>
      </w:pPr>
      <w:r w:rsidRPr="0032071C">
        <w:rPr>
          <w:rFonts w:ascii="Times New Roman" w:hAnsi="Times New Roman" w:cs="Times New Roman"/>
          <w:sz w:val="24"/>
          <w:szCs w:val="24"/>
        </w:rPr>
        <w:t xml:space="preserve">№  </w:t>
      </w:r>
      <w:r>
        <w:rPr>
          <w:rFonts w:ascii="Times New Roman" w:hAnsi="Times New Roman" w:cs="Times New Roman"/>
          <w:sz w:val="24"/>
          <w:szCs w:val="24"/>
        </w:rPr>
        <w:t xml:space="preserve">21   от 09.03.2022 </w:t>
      </w:r>
      <w:r w:rsidRPr="0032071C">
        <w:rPr>
          <w:rFonts w:ascii="Times New Roman" w:hAnsi="Times New Roman" w:cs="Times New Roman"/>
          <w:sz w:val="24"/>
          <w:szCs w:val="24"/>
        </w:rPr>
        <w:t>года</w:t>
      </w:r>
    </w:p>
    <w:p w:rsidR="00E37A5D" w:rsidRPr="0032071C" w:rsidRDefault="00E37A5D" w:rsidP="00E37A5D">
      <w:pPr>
        <w:shd w:val="clear" w:color="auto" w:fill="FFFFFF"/>
        <w:spacing w:after="0" w:line="240" w:lineRule="auto"/>
        <w:rPr>
          <w:rFonts w:ascii="Times New Roman" w:eastAsia="Times New Roman" w:hAnsi="Times New Roman" w:cs="Times New Roman"/>
          <w:color w:val="5E6D81"/>
          <w:sz w:val="24"/>
          <w:szCs w:val="24"/>
          <w:lang w:eastAsia="ru-RU"/>
        </w:rPr>
      </w:pPr>
    </w:p>
    <w:tbl>
      <w:tblPr>
        <w:tblW w:w="4715" w:type="pct"/>
        <w:tblCellSpacing w:w="0" w:type="dxa"/>
        <w:tblBorders>
          <w:bottom w:val="single" w:sz="12" w:space="0" w:color="ECEFF3"/>
        </w:tblBorders>
        <w:shd w:val="clear" w:color="auto" w:fill="FFFFFF"/>
        <w:tblCellMar>
          <w:left w:w="0" w:type="dxa"/>
          <w:bottom w:w="300" w:type="dxa"/>
          <w:right w:w="0" w:type="dxa"/>
        </w:tblCellMar>
        <w:tblLook w:val="04A0" w:firstRow="1" w:lastRow="0" w:firstColumn="1" w:lastColumn="0" w:noHBand="0" w:noVBand="1"/>
      </w:tblPr>
      <w:tblGrid>
        <w:gridCol w:w="9356"/>
      </w:tblGrid>
      <w:tr w:rsidR="00E37A5D" w:rsidRPr="0032071C" w:rsidTr="002C05E7">
        <w:trPr>
          <w:tblCellSpacing w:w="0" w:type="dxa"/>
        </w:trPr>
        <w:tc>
          <w:tcPr>
            <w:tcW w:w="0" w:type="auto"/>
            <w:shd w:val="clear" w:color="auto" w:fill="FFFFFF"/>
            <w:vAlign w:val="center"/>
            <w:hideMark/>
          </w:tcPr>
          <w:p w:rsidR="00E37A5D" w:rsidRPr="0032071C" w:rsidRDefault="00E37A5D" w:rsidP="002C05E7">
            <w:pPr>
              <w:spacing w:after="0" w:line="293" w:lineRule="atLeast"/>
              <w:jc w:val="center"/>
              <w:rPr>
                <w:rFonts w:ascii="Times New Roman" w:eastAsia="Times New Roman" w:hAnsi="Times New Roman" w:cs="Times New Roman"/>
                <w:b/>
                <w:bCs/>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b/>
                <w:bCs/>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b/>
                <w:bCs/>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b/>
                <w:bCs/>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b/>
                <w:bCs/>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b/>
                <w:bCs/>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ПРОГРАММА</w:t>
            </w: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Развитие физической культуры и массового спорта на территории МО «Холмогойское сельское поселение» на 2022-2026 годы</w:t>
            </w: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p>
          <w:p w:rsidR="00E37A5D" w:rsidRPr="0032071C" w:rsidRDefault="00E37A5D" w:rsidP="002C05E7">
            <w:pPr>
              <w:spacing w:before="75" w:after="75" w:line="293" w:lineRule="atLeast"/>
              <w:outlineLvl w:val="0"/>
              <w:rPr>
                <w:rFonts w:ascii="Times New Roman" w:eastAsia="Times New Roman" w:hAnsi="Times New Roman" w:cs="Times New Roman"/>
                <w:kern w:val="36"/>
                <w:sz w:val="24"/>
                <w:szCs w:val="24"/>
                <w:lang w:eastAsia="ru-RU"/>
              </w:rPr>
            </w:pPr>
            <w:r w:rsidRPr="0032071C">
              <w:rPr>
                <w:rFonts w:ascii="Times New Roman" w:eastAsia="Times New Roman" w:hAnsi="Times New Roman" w:cs="Times New Roman"/>
                <w:sz w:val="24"/>
                <w:szCs w:val="24"/>
                <w:lang w:eastAsia="ru-RU"/>
              </w:rPr>
              <w:t xml:space="preserve">                                            </w:t>
            </w:r>
            <w:r w:rsidRPr="0032071C">
              <w:rPr>
                <w:rFonts w:ascii="Times New Roman" w:eastAsia="Times New Roman" w:hAnsi="Times New Roman" w:cs="Times New Roman"/>
                <w:kern w:val="36"/>
                <w:sz w:val="24"/>
                <w:szCs w:val="24"/>
                <w:lang w:eastAsia="ru-RU"/>
              </w:rPr>
              <w:t>Содержание</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1. Паспорт Программы «Развитие физической культуры и массового</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спорта на территории муниципального образования «Холмогойское сельское поселение» на 2022-2026 годы»</w:t>
            </w:r>
          </w:p>
          <w:p w:rsidR="00E37A5D" w:rsidRPr="0032071C" w:rsidRDefault="00E37A5D" w:rsidP="002C05E7">
            <w:pPr>
              <w:spacing w:before="75" w:after="75" w:line="293" w:lineRule="atLeast"/>
              <w:outlineLvl w:val="0"/>
              <w:rPr>
                <w:rFonts w:ascii="Times New Roman" w:eastAsia="Times New Roman" w:hAnsi="Times New Roman" w:cs="Times New Roman"/>
                <w:kern w:val="36"/>
                <w:sz w:val="24"/>
                <w:szCs w:val="24"/>
                <w:lang w:eastAsia="ru-RU"/>
              </w:rPr>
            </w:pPr>
            <w:r w:rsidRPr="0032071C">
              <w:rPr>
                <w:rFonts w:ascii="Times New Roman" w:eastAsia="Times New Roman" w:hAnsi="Times New Roman" w:cs="Times New Roman"/>
                <w:kern w:val="36"/>
                <w:sz w:val="24"/>
                <w:szCs w:val="24"/>
                <w:lang w:eastAsia="ru-RU"/>
              </w:rPr>
              <w:t>2. Характеристика проблемы и обоснование необходимости ее решения программным методом</w:t>
            </w:r>
          </w:p>
          <w:p w:rsidR="00E37A5D" w:rsidRPr="0032071C" w:rsidRDefault="00E37A5D" w:rsidP="002C05E7">
            <w:pPr>
              <w:spacing w:before="75" w:after="75" w:line="293" w:lineRule="atLeast"/>
              <w:outlineLvl w:val="0"/>
              <w:rPr>
                <w:rFonts w:ascii="Times New Roman" w:eastAsia="Times New Roman" w:hAnsi="Times New Roman" w:cs="Times New Roman"/>
                <w:kern w:val="36"/>
                <w:sz w:val="24"/>
                <w:szCs w:val="24"/>
                <w:lang w:eastAsia="ru-RU"/>
              </w:rPr>
            </w:pPr>
            <w:r w:rsidRPr="0032071C">
              <w:rPr>
                <w:rFonts w:ascii="Times New Roman" w:eastAsia="Times New Roman" w:hAnsi="Times New Roman" w:cs="Times New Roman"/>
                <w:kern w:val="36"/>
                <w:sz w:val="24"/>
                <w:szCs w:val="24"/>
                <w:lang w:eastAsia="ru-RU"/>
              </w:rPr>
              <w:t>3. Цели и задачи</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4. Ожидаемые результаты реализации</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5. Перечень мероприятий</w:t>
            </w:r>
          </w:p>
          <w:p w:rsidR="00E37A5D" w:rsidRPr="0032071C" w:rsidRDefault="00E37A5D" w:rsidP="002C05E7">
            <w:pPr>
              <w:spacing w:before="75" w:after="75" w:line="293" w:lineRule="atLeast"/>
              <w:outlineLvl w:val="0"/>
              <w:rPr>
                <w:rFonts w:ascii="Times New Roman" w:eastAsia="Times New Roman" w:hAnsi="Times New Roman" w:cs="Times New Roman"/>
                <w:kern w:val="36"/>
                <w:sz w:val="24"/>
                <w:szCs w:val="24"/>
                <w:lang w:eastAsia="ru-RU"/>
              </w:rPr>
            </w:pPr>
            <w:r w:rsidRPr="0032071C">
              <w:rPr>
                <w:rFonts w:ascii="Times New Roman" w:eastAsia="Times New Roman" w:hAnsi="Times New Roman" w:cs="Times New Roman"/>
                <w:kern w:val="36"/>
                <w:sz w:val="24"/>
                <w:szCs w:val="24"/>
                <w:lang w:eastAsia="ru-RU"/>
              </w:rPr>
              <w:t>6. Сроки реализации Программы</w:t>
            </w:r>
          </w:p>
          <w:p w:rsidR="00E37A5D" w:rsidRPr="0032071C" w:rsidRDefault="00E37A5D" w:rsidP="002C05E7">
            <w:pPr>
              <w:spacing w:before="75" w:after="75" w:line="293" w:lineRule="atLeast"/>
              <w:outlineLvl w:val="0"/>
              <w:rPr>
                <w:rFonts w:ascii="Times New Roman" w:eastAsia="Times New Roman" w:hAnsi="Times New Roman" w:cs="Times New Roman"/>
                <w:kern w:val="36"/>
                <w:sz w:val="24"/>
                <w:szCs w:val="24"/>
                <w:lang w:eastAsia="ru-RU"/>
              </w:rPr>
            </w:pPr>
            <w:r w:rsidRPr="0032071C">
              <w:rPr>
                <w:rFonts w:ascii="Times New Roman" w:eastAsia="Times New Roman" w:hAnsi="Times New Roman" w:cs="Times New Roman"/>
                <w:kern w:val="36"/>
                <w:sz w:val="24"/>
                <w:szCs w:val="24"/>
                <w:lang w:eastAsia="ru-RU"/>
              </w:rPr>
              <w:t>7. Ресурсное обеспечение</w:t>
            </w:r>
          </w:p>
          <w:p w:rsidR="00E37A5D" w:rsidRPr="0032071C" w:rsidRDefault="00E37A5D" w:rsidP="002C05E7">
            <w:pPr>
              <w:spacing w:before="75" w:after="75" w:line="293" w:lineRule="atLeast"/>
              <w:outlineLvl w:val="0"/>
              <w:rPr>
                <w:rFonts w:ascii="Times New Roman" w:eastAsia="Times New Roman" w:hAnsi="Times New Roman" w:cs="Times New Roman"/>
                <w:kern w:val="36"/>
                <w:sz w:val="24"/>
                <w:szCs w:val="24"/>
                <w:lang w:eastAsia="ru-RU"/>
              </w:rPr>
            </w:pPr>
            <w:r w:rsidRPr="0032071C">
              <w:rPr>
                <w:rFonts w:ascii="Times New Roman" w:eastAsia="Times New Roman" w:hAnsi="Times New Roman" w:cs="Times New Roman"/>
                <w:kern w:val="36"/>
                <w:sz w:val="24"/>
                <w:szCs w:val="24"/>
                <w:lang w:eastAsia="ru-RU"/>
              </w:rPr>
              <w:t>8. Организация  управления и механизм реализации Программы</w:t>
            </w: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p>
          <w:p w:rsidR="00E37A5D" w:rsidRPr="0032071C" w:rsidRDefault="00E37A5D" w:rsidP="002C05E7">
            <w:pPr>
              <w:spacing w:before="100" w:beforeAutospacing="1" w:after="100" w:afterAutospacing="1" w:line="293" w:lineRule="atLeast"/>
              <w:ind w:left="720"/>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П А С П О Р 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1"/>
              <w:gridCol w:w="5659"/>
            </w:tblGrid>
            <w:tr w:rsidR="00E37A5D" w:rsidRPr="0032071C" w:rsidTr="002C05E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r w:rsidRPr="0032071C">
                    <w:rPr>
                      <w:rFonts w:ascii="Times New Roman" w:eastAsia="Times New Roman" w:hAnsi="Times New Roman" w:cs="Times New Roman"/>
                      <w:sz w:val="24"/>
                      <w:szCs w:val="24"/>
                      <w:lang w:eastAsia="ru-RU"/>
                    </w:rPr>
                    <w:t xml:space="preserve">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Развитие физической культуры и массового спорта на территории МО «Холмогойское сельское поселение» на 2022-2026 годы</w:t>
                  </w:r>
                </w:p>
              </w:tc>
            </w:tr>
            <w:tr w:rsidR="00E37A5D" w:rsidRPr="0032071C" w:rsidTr="002C05E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Наименование нормативно правового акта, дата утверждения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от 09.03.2022 </w:t>
                  </w:r>
                  <w:r w:rsidRPr="0032071C">
                    <w:rPr>
                      <w:rFonts w:ascii="Times New Roman" w:eastAsia="Times New Roman" w:hAnsi="Times New Roman" w:cs="Times New Roman"/>
                      <w:sz w:val="24"/>
                      <w:szCs w:val="24"/>
                      <w:lang w:eastAsia="ru-RU"/>
                    </w:rPr>
                    <w:t>года №</w:t>
                  </w:r>
                  <w:r>
                    <w:rPr>
                      <w:rFonts w:ascii="Times New Roman" w:eastAsia="Times New Roman" w:hAnsi="Times New Roman" w:cs="Times New Roman"/>
                      <w:sz w:val="24"/>
                      <w:szCs w:val="24"/>
                      <w:lang w:eastAsia="ru-RU"/>
                    </w:rPr>
                    <w:t xml:space="preserve"> 21</w:t>
                  </w:r>
                </w:p>
              </w:tc>
            </w:tr>
            <w:tr w:rsidR="00E37A5D" w:rsidRPr="0032071C" w:rsidTr="002C05E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Разработчик программы</w:t>
                  </w: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xml:space="preserve"> Администрация МО «Холмогойское сельское поселение» </w:t>
                  </w:r>
                </w:p>
              </w:tc>
            </w:tr>
            <w:tr w:rsidR="00E37A5D" w:rsidRPr="0032071C" w:rsidTr="002C05E7">
              <w:trPr>
                <w:trHeight w:val="5355"/>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Цели и задачи</w:t>
                  </w: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Цель программы:</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создание условий для всестороннего развития личности, укрепления здоровья населения сельского поселения;</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повышение интереса различных категорий жителей сельского поселения к занятиям спортом.</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Основные задачи программы:</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1. организация и проведение физкультурно-оздоровительных мероприятий; </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2. создание материально-техническо базы для развития массового спорта в сельском поселении;</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3. пропаганда социальной значимости физической культуры и спорта, как инструмента в формировании здорового образа жизни граждан;</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повышение интереса различных категорий</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жителей сельского поселения к занятиям спортом.</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4.  строительство многофункциональной спортивной площадки и хоккейного корта.</w:t>
                  </w:r>
                </w:p>
              </w:tc>
            </w:tr>
            <w:tr w:rsidR="00E37A5D" w:rsidRPr="0032071C" w:rsidTr="002C05E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Характеристика мероприятий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Обеспечение слаженной, скоординированной работы органов местного самоуправления и других учреждений;</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Устойчивое финансовое обеспечение физической культуры и массового спорта в сельском поселении.</w:t>
                  </w:r>
                </w:p>
              </w:tc>
            </w:tr>
            <w:tr w:rsidR="00E37A5D" w:rsidRPr="0032071C" w:rsidTr="002C05E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Сроки реализации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2022- 2026 годы</w:t>
                  </w:r>
                </w:p>
              </w:tc>
            </w:tr>
            <w:tr w:rsidR="00E37A5D" w:rsidRPr="0032071C" w:rsidTr="002C05E7">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lastRenderedPageBreak/>
                    <w:t>Целевые индикаторы и показатели</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Жители сельского поселения, участвующие в массовых спортивных мероприятиях;</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Спортивные достижения</w:t>
                  </w:r>
                </w:p>
              </w:tc>
            </w:tr>
            <w:tr w:rsidR="00E37A5D" w:rsidRPr="0032071C" w:rsidTr="002C05E7">
              <w:trPr>
                <w:trHeight w:val="1545"/>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Объемы и источники финансирования</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Общий    объем    финансирования   на реализацию Программы в 2022- 2026  гг из федерального, регионального, районного и  местного бюджета –</w:t>
                  </w:r>
                  <w:r w:rsidRPr="00223A42">
                    <w:rPr>
                      <w:rFonts w:ascii="Times New Roman" w:eastAsia="Times New Roman" w:hAnsi="Times New Roman" w:cs="Times New Roman"/>
                      <w:sz w:val="24"/>
                      <w:szCs w:val="24"/>
                      <w:lang w:eastAsia="ru-RU"/>
                    </w:rPr>
                    <w:t>5218130руб.</w:t>
                  </w:r>
                </w:p>
              </w:tc>
            </w:tr>
            <w:tr w:rsidR="00E37A5D" w:rsidRPr="0032071C" w:rsidTr="002C05E7">
              <w:trPr>
                <w:trHeight w:val="240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Ожидаемые социально-экономические    результаты реализации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создание благоприятных условий для занятий массовым спортом жителей сельского поселения;</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-увеличение количества проведенных физкультурно-массовых мероприятий;</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улучшение социальных условий жизни на селе;</w:t>
                  </w:r>
                </w:p>
                <w:p w:rsidR="00E37A5D" w:rsidRPr="0032071C" w:rsidRDefault="00E37A5D" w:rsidP="002C05E7">
                  <w:pPr>
                    <w:spacing w:after="0" w:line="240" w:lineRule="auto"/>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-спортивные достижения жителей.</w:t>
                  </w:r>
                </w:p>
              </w:tc>
            </w:tr>
          </w:tbl>
          <w:p w:rsidR="00E37A5D" w:rsidRPr="0032071C" w:rsidRDefault="00E37A5D" w:rsidP="002C05E7">
            <w:pPr>
              <w:spacing w:after="0" w:line="293" w:lineRule="atLeast"/>
              <w:jc w:val="righ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FD4BD3" w:rsidRDefault="00E37A5D" w:rsidP="00E37A5D">
            <w:pPr>
              <w:numPr>
                <w:ilvl w:val="0"/>
                <w:numId w:val="36"/>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Характеристика, проблемы и обоснование</w:t>
            </w:r>
            <w:r w:rsidRPr="00FD4BD3">
              <w:rPr>
                <w:rFonts w:ascii="Times New Roman" w:eastAsia="Times New Roman" w:hAnsi="Times New Roman" w:cs="Times New Roman"/>
                <w:b/>
                <w:bCs/>
                <w:sz w:val="24"/>
                <w:szCs w:val="24"/>
                <w:lang w:eastAsia="ru-RU"/>
              </w:rPr>
              <w:t> необходимости ее решения программным методом</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Основополагающей задачей органов местного самоуправления в МО «Холмогойское сельское поселение»  является создание условий для роста благосостояния населения, ведения здорового образа жизни, достижения спортивных успехов и обеспечение долгосрочной социальной стабильности.</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Остро стоят проблемы курения, алкоголизма среди молодежи,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 Программа направлена на решение наиболее важных проблем по физическому развитию жителей сельского поселения, прежде всего детей и молодежи, путем обеспечения условиями развития физической культуры и массового спорта, организация и проведение физкультурно-оздоровительных и спортивно-массовых мероприятий.</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Сегодня для изменения сложившейся ситуации необходимы эффективные меры. В целях реализации государственной политики в области физической культуры и массового спорта, эффективного решения задач, возложенных на органы местного самоуправления, создания стартовых условий для решения существующих проблем разработана настоящая Программа.</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Программа носит комплексный характер и обеспечивает последовательность в реализации системы мер, направленных на решение проблемы в развитии спорта в сельской местности. </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E37A5D">
            <w:pPr>
              <w:numPr>
                <w:ilvl w:val="0"/>
                <w:numId w:val="37"/>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Цели и задачи Программы</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xml:space="preserve">         Целями Программы являются повышение роли физической культуры и массового </w:t>
            </w:r>
            <w:r w:rsidRPr="0032071C">
              <w:rPr>
                <w:rFonts w:ascii="Times New Roman" w:eastAsia="Times New Roman" w:hAnsi="Times New Roman" w:cs="Times New Roman"/>
                <w:sz w:val="24"/>
                <w:szCs w:val="24"/>
                <w:lang w:eastAsia="ru-RU"/>
              </w:rPr>
              <w:lastRenderedPageBreak/>
              <w:t>         спорта, создание благоприятных условий для развития массовых видов спорта на территории сельского поселения, для интеграции здорового образа жизни в сознании жителей поселения, достижение спортивных разрядов.</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Исходя из поставленных целей, а также тенденций и особенностей развития физической культуры и массового спорта, Программа предусматривает последовательное решение комплекса задач:</w:t>
            </w:r>
          </w:p>
          <w:p w:rsidR="00E37A5D" w:rsidRPr="0032071C" w:rsidRDefault="00E37A5D" w:rsidP="00E37A5D">
            <w:pPr>
              <w:numPr>
                <w:ilvl w:val="0"/>
                <w:numId w:val="38"/>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повышение интереса различных категорий жителей МО «Холмогойское сельское поселение» к занятиям физической культурой и массовым спортом;</w:t>
            </w:r>
          </w:p>
          <w:p w:rsidR="00E37A5D" w:rsidRPr="0032071C" w:rsidRDefault="00E37A5D" w:rsidP="00E37A5D">
            <w:pPr>
              <w:numPr>
                <w:ilvl w:val="0"/>
                <w:numId w:val="38"/>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развитие инфраструктуры для занятий массовым спортом;</w:t>
            </w:r>
          </w:p>
          <w:p w:rsidR="00E37A5D" w:rsidRPr="0032071C" w:rsidRDefault="00E37A5D" w:rsidP="00E37A5D">
            <w:pPr>
              <w:numPr>
                <w:ilvl w:val="0"/>
                <w:numId w:val="38"/>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пропаганда социальной значимости физической культуры и массового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E37A5D" w:rsidRPr="0032071C" w:rsidRDefault="00E37A5D" w:rsidP="00E37A5D">
            <w:pPr>
              <w:numPr>
                <w:ilvl w:val="0"/>
                <w:numId w:val="38"/>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развитие практики проведения районных и муниципальных спортивных мероприятий и участие в них жителей поселения.</w:t>
            </w:r>
          </w:p>
          <w:p w:rsidR="00E37A5D" w:rsidRPr="0032071C" w:rsidRDefault="00E37A5D" w:rsidP="00E37A5D">
            <w:pPr>
              <w:numPr>
                <w:ilvl w:val="0"/>
                <w:numId w:val="38"/>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достижения спортивных разрядов.</w:t>
            </w:r>
          </w:p>
          <w:p w:rsidR="00E37A5D" w:rsidRPr="0032071C" w:rsidRDefault="00E37A5D" w:rsidP="002C05E7">
            <w:pPr>
              <w:spacing w:after="0" w:line="293" w:lineRule="atLeast"/>
              <w:ind w:left="360"/>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E37A5D">
            <w:pPr>
              <w:numPr>
                <w:ilvl w:val="0"/>
                <w:numId w:val="39"/>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Ожидаемые результаты реализации программы</w:t>
            </w:r>
          </w:p>
          <w:p w:rsidR="00E37A5D" w:rsidRPr="0032071C" w:rsidRDefault="00E37A5D" w:rsidP="002C05E7">
            <w:pPr>
              <w:spacing w:after="0" w:line="293" w:lineRule="atLeast"/>
              <w:ind w:left="600"/>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За период реализации Программы на территории МО «Холмогойское сельское поселение» планируется получить социально-экономические результаты:</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использование физической культуры и массового спорта в качестве профилактики заболеваний и укрепления здоровья населения;</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увеличение численности участников спортивных мероприятий, а также увеличить численность зрителей на данных мероприятиях;</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увеличение числа спортивных мероприятий на территории сельского поселения;</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строительство многофункциональных площадок в д.Романова и д.Сенная Падь.</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E37A5D">
            <w:pPr>
              <w:numPr>
                <w:ilvl w:val="0"/>
                <w:numId w:val="40"/>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Перечень мероприятий Программы</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Основные программные мероприятия, связанные с развитием массового спорта, включают:</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развитие физической культуры и массового спорта в сельском поселении;</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укрепление материально-технической базы физической культуры и массового спорта</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E37A5D">
            <w:pPr>
              <w:numPr>
                <w:ilvl w:val="0"/>
                <w:numId w:val="41"/>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Сроки реализации Программы</w:t>
            </w:r>
          </w:p>
          <w:p w:rsidR="00E37A5D" w:rsidRPr="0032071C" w:rsidRDefault="00E37A5D" w:rsidP="002C05E7">
            <w:pPr>
              <w:spacing w:after="0" w:line="293" w:lineRule="atLeast"/>
              <w:ind w:left="600"/>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Реализация программы рассчитана на 2022 - 2026 годы.</w:t>
            </w:r>
          </w:p>
          <w:p w:rsidR="00E37A5D" w:rsidRPr="0032071C" w:rsidRDefault="00E37A5D" w:rsidP="002C05E7">
            <w:pPr>
              <w:spacing w:after="0" w:line="293" w:lineRule="atLeast"/>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w:t>
            </w:r>
          </w:p>
          <w:p w:rsidR="00E37A5D" w:rsidRPr="0032071C" w:rsidRDefault="00E37A5D" w:rsidP="00E37A5D">
            <w:pPr>
              <w:numPr>
                <w:ilvl w:val="0"/>
                <w:numId w:val="42"/>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Ресурсное обеспечение Программы</w:t>
            </w:r>
          </w:p>
          <w:p w:rsidR="00E37A5D" w:rsidRPr="0032071C" w:rsidRDefault="00E37A5D" w:rsidP="002C05E7">
            <w:pPr>
              <w:spacing w:after="0" w:line="293" w:lineRule="atLeast"/>
              <w:ind w:left="600"/>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xml:space="preserve">Мероприятия Программы реализуются за счет средств Федерального, Регионального, Районного, местного бюджета МО «Холмогойское сельское </w:t>
            </w:r>
            <w:r w:rsidRPr="0032071C">
              <w:rPr>
                <w:rFonts w:ascii="Times New Roman" w:eastAsia="Times New Roman" w:hAnsi="Times New Roman" w:cs="Times New Roman"/>
                <w:sz w:val="24"/>
                <w:szCs w:val="24"/>
                <w:lang w:eastAsia="ru-RU"/>
              </w:rPr>
              <w:lastRenderedPageBreak/>
              <w:t>поселение» на 2022-2026 годы. Объем средств на реализацию мероприятий программы на 2022-2026 годы составляет –</w:t>
            </w:r>
            <w:r w:rsidRPr="00223A42">
              <w:rPr>
                <w:rFonts w:ascii="Times New Roman" w:eastAsia="Times New Roman" w:hAnsi="Times New Roman" w:cs="Times New Roman"/>
                <w:sz w:val="24"/>
                <w:szCs w:val="24"/>
                <w:lang w:eastAsia="ru-RU"/>
              </w:rPr>
              <w:t>5218130 руб.</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Объемы финансовых средств, предусмотренные на реализацию мероприятий Программы, подлежат уточнению на основе анализа полученных результатов и возможностей бюджета поселения.</w:t>
            </w:r>
          </w:p>
          <w:p w:rsidR="00E37A5D" w:rsidRPr="0032071C" w:rsidRDefault="00E37A5D" w:rsidP="00E37A5D">
            <w:pPr>
              <w:numPr>
                <w:ilvl w:val="0"/>
                <w:numId w:val="43"/>
              </w:numPr>
              <w:spacing w:before="100" w:beforeAutospacing="1" w:after="100" w:afterAutospacing="1"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b/>
                <w:bCs/>
                <w:sz w:val="24"/>
                <w:szCs w:val="24"/>
                <w:lang w:eastAsia="ru-RU"/>
              </w:rPr>
              <w:t>Организация управления и механизм реализации Программы</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Текущее управление  и оперативный контроль реализации мероприятий программы обеспечивает Администрация МО «Холмогойское сельское поселение».</w:t>
            </w:r>
          </w:p>
          <w:p w:rsidR="00E37A5D"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         Исполнителем программы является Администрация МО «Холмогойское сельское поселение». Реализация мероприятий программы осуществляется путем заключения договоров, муниципаль</w:t>
            </w:r>
          </w:p>
          <w:p w:rsidR="00E37A5D" w:rsidRPr="0032071C" w:rsidRDefault="00E37A5D" w:rsidP="002C05E7">
            <w:pPr>
              <w:spacing w:after="0" w:line="293" w:lineRule="atLeast"/>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ных контрактов с подрядными организациями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bl>
    <w:p w:rsidR="00E37A5D" w:rsidRPr="0032071C" w:rsidRDefault="00E37A5D" w:rsidP="00E37A5D">
      <w:pPr>
        <w:spacing w:after="0" w:line="240" w:lineRule="auto"/>
        <w:rPr>
          <w:rFonts w:ascii="Times New Roman" w:eastAsia="Times New Roman" w:hAnsi="Times New Roman" w:cs="Times New Roman"/>
          <w:sz w:val="24"/>
          <w:szCs w:val="24"/>
          <w:lang w:eastAsia="ru-RU"/>
        </w:rPr>
        <w:sectPr w:rsidR="00E37A5D" w:rsidRPr="0032071C">
          <w:pgSz w:w="11906" w:h="16838"/>
          <w:pgMar w:top="851" w:right="851" w:bottom="851" w:left="1134" w:header="709" w:footer="709" w:gutter="0"/>
          <w:cols w:space="720"/>
        </w:sectPr>
      </w:pPr>
    </w:p>
    <w:p w:rsidR="00E37A5D" w:rsidRPr="0032071C" w:rsidRDefault="00E37A5D" w:rsidP="00E37A5D">
      <w:pPr>
        <w:widowControl w:val="0"/>
        <w:autoSpaceDE w:val="0"/>
        <w:autoSpaceDN w:val="0"/>
        <w:adjustRightInd w:val="0"/>
        <w:spacing w:after="0" w:line="240" w:lineRule="auto"/>
        <w:jc w:val="center"/>
        <w:rPr>
          <w:rFonts w:ascii="Times New Roman" w:eastAsia="SimSun" w:hAnsi="Times New Roman" w:cs="Times New Roman"/>
          <w:b/>
          <w:noProof/>
          <w:sz w:val="24"/>
          <w:szCs w:val="24"/>
          <w:lang w:eastAsia="zh-CN"/>
        </w:rPr>
      </w:pPr>
    </w:p>
    <w:p w:rsidR="00E37A5D" w:rsidRPr="0032071C" w:rsidRDefault="00E37A5D" w:rsidP="00E37A5D">
      <w:pPr>
        <w:widowControl w:val="0"/>
        <w:autoSpaceDE w:val="0"/>
        <w:autoSpaceDN w:val="0"/>
        <w:adjustRightInd w:val="0"/>
        <w:spacing w:after="0" w:line="240" w:lineRule="auto"/>
        <w:ind w:left="10348"/>
        <w:jc w:val="center"/>
        <w:rPr>
          <w:rFonts w:ascii="Times New Roman" w:eastAsia="SimSun" w:hAnsi="Times New Roman" w:cs="Times New Roman"/>
          <w:b/>
          <w:noProof/>
          <w:sz w:val="24"/>
          <w:szCs w:val="24"/>
          <w:lang w:eastAsia="zh-CN"/>
        </w:rPr>
      </w:pPr>
    </w:p>
    <w:p w:rsidR="00E37A5D" w:rsidRPr="0032071C" w:rsidRDefault="00E37A5D" w:rsidP="00E37A5D">
      <w:pPr>
        <w:widowControl w:val="0"/>
        <w:tabs>
          <w:tab w:val="center" w:pos="7285"/>
        </w:tabs>
        <w:autoSpaceDE w:val="0"/>
        <w:autoSpaceDN w:val="0"/>
        <w:adjustRightInd w:val="0"/>
        <w:spacing w:after="0" w:line="240" w:lineRule="auto"/>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СИСТЕМА ПРОГРАММНЫХ МЕРОПРИЯТИЙ И РЕСУРСНОЕ  ОБЕСПЕЧЕНИЕ ПРОГРАММЫ.</w:t>
      </w:r>
    </w:p>
    <w:p w:rsidR="00E37A5D" w:rsidRPr="0032071C" w:rsidRDefault="00E37A5D" w:rsidP="00E37A5D">
      <w:pPr>
        <w:spacing w:after="0" w:line="240" w:lineRule="auto"/>
        <w:jc w:val="center"/>
        <w:rPr>
          <w:rFonts w:ascii="Times New Roman" w:eastAsia="Times New Roman" w:hAnsi="Times New Roman" w:cs="Times New Roman"/>
          <w:sz w:val="24"/>
          <w:szCs w:val="24"/>
          <w:lang w:eastAsia="zh-CN"/>
        </w:rPr>
      </w:pPr>
    </w:p>
    <w:tbl>
      <w:tblPr>
        <w:tblW w:w="1357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71"/>
        <w:gridCol w:w="1098"/>
        <w:gridCol w:w="1135"/>
        <w:gridCol w:w="993"/>
        <w:gridCol w:w="1135"/>
        <w:gridCol w:w="986"/>
        <w:gridCol w:w="992"/>
        <w:gridCol w:w="1134"/>
        <w:gridCol w:w="1559"/>
        <w:gridCol w:w="1701"/>
      </w:tblGrid>
      <w:tr w:rsidR="00E37A5D" w:rsidRPr="0032071C" w:rsidTr="002C05E7">
        <w:trPr>
          <w:cantSplit/>
          <w:trHeight w:val="2151"/>
        </w:trPr>
        <w:tc>
          <w:tcPr>
            <w:tcW w:w="566" w:type="dxa"/>
            <w:vMerge w:val="restart"/>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 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Наименование,</w:t>
            </w:r>
          </w:p>
          <w:p w:rsidR="00E37A5D" w:rsidRPr="0032071C" w:rsidRDefault="00E37A5D" w:rsidP="002C05E7">
            <w:pPr>
              <w:spacing w:after="0" w:line="240" w:lineRule="auto"/>
              <w:jc w:val="center"/>
              <w:rPr>
                <w:rFonts w:ascii="Times New Roman" w:eastAsia="Times New Roman" w:hAnsi="Times New Roman" w:cs="Times New Roman"/>
                <w:sz w:val="24"/>
                <w:szCs w:val="24"/>
                <w:lang w:eastAsia="ru-RU"/>
              </w:rPr>
            </w:pPr>
            <w:r w:rsidRPr="0032071C">
              <w:rPr>
                <w:rFonts w:ascii="Times New Roman" w:eastAsia="Times New Roman" w:hAnsi="Times New Roman" w:cs="Times New Roman"/>
                <w:sz w:val="24"/>
                <w:szCs w:val="24"/>
                <w:lang w:eastAsia="ru-RU"/>
              </w:rPr>
              <w:t>Раздел</w:t>
            </w:r>
          </w:p>
        </w:tc>
        <w:tc>
          <w:tcPr>
            <w:tcW w:w="6339" w:type="dxa"/>
            <w:gridSpan w:val="6"/>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Объем финансирования</w:t>
            </w:r>
          </w:p>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(тыс. руб.)</w:t>
            </w:r>
          </w:p>
        </w:tc>
        <w:tc>
          <w:tcPr>
            <w:tcW w:w="1134" w:type="dxa"/>
            <w:tcBorders>
              <w:top w:val="single" w:sz="4" w:space="0" w:color="auto"/>
              <w:left w:val="single" w:sz="4" w:space="0" w:color="auto"/>
              <w:bottom w:val="nil"/>
              <w:right w:val="single" w:sz="4" w:space="0" w:color="auto"/>
            </w:tcBorders>
            <w:textDirection w:val="btLr"/>
          </w:tcPr>
          <w:p w:rsidR="00E37A5D" w:rsidRPr="0032071C" w:rsidRDefault="00E37A5D" w:rsidP="002C05E7">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p>
          <w:p w:rsidR="00E37A5D" w:rsidRPr="0032071C" w:rsidRDefault="00E37A5D" w:rsidP="002C05E7">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Сроки исполнения</w:t>
            </w:r>
          </w:p>
        </w:tc>
        <w:tc>
          <w:tcPr>
            <w:tcW w:w="1559" w:type="dxa"/>
            <w:tcBorders>
              <w:top w:val="single" w:sz="4" w:space="0" w:color="auto"/>
              <w:left w:val="single" w:sz="4" w:space="0" w:color="auto"/>
              <w:bottom w:val="nil"/>
              <w:right w:val="single" w:sz="4" w:space="0" w:color="auto"/>
            </w:tcBorders>
            <w:textDirection w:val="btLr"/>
          </w:tcPr>
          <w:p w:rsidR="00E37A5D" w:rsidRPr="0032071C" w:rsidRDefault="00E37A5D" w:rsidP="002C05E7">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p>
          <w:p w:rsidR="00E37A5D" w:rsidRPr="0032071C" w:rsidRDefault="00E37A5D" w:rsidP="002C05E7">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Ответственный исполнитель</w:t>
            </w:r>
          </w:p>
        </w:tc>
        <w:tc>
          <w:tcPr>
            <w:tcW w:w="1701" w:type="dxa"/>
            <w:tcBorders>
              <w:top w:val="single" w:sz="4" w:space="0" w:color="auto"/>
              <w:left w:val="single" w:sz="4" w:space="0" w:color="auto"/>
              <w:bottom w:val="nil"/>
              <w:right w:val="single" w:sz="4" w:space="0" w:color="auto"/>
            </w:tcBorders>
            <w:textDirection w:val="btLr"/>
          </w:tcPr>
          <w:p w:rsidR="00E37A5D" w:rsidRPr="0032071C" w:rsidRDefault="00E37A5D" w:rsidP="002C05E7">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p>
          <w:p w:rsidR="00E37A5D" w:rsidRPr="0032071C" w:rsidRDefault="00E37A5D" w:rsidP="002C05E7">
            <w:pPr>
              <w:widowControl w:val="0"/>
              <w:autoSpaceDE w:val="0"/>
              <w:autoSpaceDN w:val="0"/>
              <w:adjustRightInd w:val="0"/>
              <w:spacing w:after="0"/>
              <w:ind w:left="113" w:right="113"/>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Финансирование</w:t>
            </w:r>
          </w:p>
          <w:p w:rsidR="00E37A5D" w:rsidRPr="0032071C" w:rsidRDefault="00E37A5D" w:rsidP="002C05E7">
            <w:pPr>
              <w:spacing w:after="0" w:line="240" w:lineRule="auto"/>
              <w:jc w:val="center"/>
              <w:rPr>
                <w:rFonts w:ascii="Times New Roman" w:eastAsia="Times New Roman" w:hAnsi="Times New Roman" w:cs="Times New Roman"/>
                <w:sz w:val="24"/>
                <w:szCs w:val="24"/>
                <w:lang w:eastAsia="zh-CN"/>
              </w:rPr>
            </w:pPr>
          </w:p>
        </w:tc>
      </w:tr>
      <w:tr w:rsidR="00E37A5D" w:rsidRPr="0032071C" w:rsidTr="002C05E7">
        <w:trPr>
          <w:cantSplit/>
          <w:trHeight w:val="99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7A5D" w:rsidRPr="0032071C" w:rsidRDefault="00E37A5D" w:rsidP="002C05E7">
            <w:pPr>
              <w:spacing w:after="0" w:line="240" w:lineRule="auto"/>
              <w:rPr>
                <w:rFonts w:ascii="Times New Roman" w:eastAsia="SimSun" w:hAnsi="Times New Roman" w:cs="Times New Roman"/>
                <w:noProof/>
                <w:sz w:val="24"/>
                <w:szCs w:val="24"/>
                <w:lang w:eastAsia="zh-CN"/>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37A5D" w:rsidRPr="0032071C" w:rsidRDefault="00E37A5D" w:rsidP="002C05E7">
            <w:pPr>
              <w:spacing w:after="0" w:line="240" w:lineRule="auto"/>
              <w:rPr>
                <w:rFonts w:ascii="Times New Roman" w:eastAsia="Times New Roman" w:hAnsi="Times New Roman" w:cs="Times New Roman"/>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Всего по программе:</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2022</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2023</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2024</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2025</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jc w:val="center"/>
              <w:rPr>
                <w:rFonts w:ascii="Times New Roman" w:eastAsia="SimSun" w:hAnsi="Times New Roman" w:cs="Times New Roman"/>
                <w:noProof/>
                <w:sz w:val="24"/>
                <w:szCs w:val="24"/>
                <w:lang w:eastAsia="zh-CN"/>
              </w:rPr>
            </w:pPr>
            <w:r w:rsidRPr="0032071C">
              <w:rPr>
                <w:rFonts w:ascii="Times New Roman" w:eastAsia="SimSun" w:hAnsi="Times New Roman" w:cs="Times New Roman"/>
                <w:noProof/>
                <w:sz w:val="24"/>
                <w:szCs w:val="24"/>
                <w:lang w:eastAsia="zh-CN"/>
              </w:rPr>
              <w:t>2026</w:t>
            </w:r>
          </w:p>
        </w:tc>
        <w:tc>
          <w:tcPr>
            <w:tcW w:w="1134" w:type="dxa"/>
            <w:tcBorders>
              <w:top w:val="nil"/>
              <w:left w:val="single" w:sz="4" w:space="0" w:color="auto"/>
              <w:bottom w:val="single" w:sz="4" w:space="0" w:color="auto"/>
              <w:right w:val="single" w:sz="4" w:space="0" w:color="auto"/>
            </w:tcBorders>
            <w:vAlign w:val="center"/>
            <w:hideMark/>
          </w:tcPr>
          <w:p w:rsidR="00E37A5D" w:rsidRPr="0032071C" w:rsidRDefault="00E37A5D" w:rsidP="002C05E7">
            <w:pPr>
              <w:spacing w:after="0"/>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vAlign w:val="center"/>
            <w:hideMark/>
          </w:tcPr>
          <w:p w:rsidR="00E37A5D" w:rsidRPr="0032071C" w:rsidRDefault="00E37A5D" w:rsidP="002C05E7">
            <w:pPr>
              <w:spacing w:after="0"/>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E37A5D" w:rsidRPr="0032071C" w:rsidRDefault="00E37A5D" w:rsidP="002C05E7">
            <w:pPr>
              <w:spacing w:after="0" w:line="240" w:lineRule="auto"/>
              <w:jc w:val="center"/>
              <w:rPr>
                <w:rFonts w:ascii="Times New Roman" w:eastAsia="SimSun" w:hAnsi="Times New Roman" w:cs="Times New Roman"/>
                <w:noProof/>
                <w:sz w:val="24"/>
                <w:szCs w:val="24"/>
                <w:lang w:eastAsia="zh-CN"/>
              </w:rPr>
            </w:pP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1</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Рождественская эстафета.</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Январь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2</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Отборочные игры, финал районных зимних сельских игр</w:t>
            </w:r>
            <w:r>
              <w:rPr>
                <w:rFonts w:ascii="Times New Roman" w:eastAsia="SimSun" w:hAnsi="Times New Roman" w:cs="Times New Roman"/>
                <w:noProof/>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4</w:t>
            </w:r>
            <w:r w:rsidRPr="0032071C">
              <w:rPr>
                <w:rFonts w:ascii="Times New Roman" w:eastAsia="SimSun" w:hAnsi="Times New Roman" w:cs="Times New Roman"/>
                <w:noProof/>
                <w:color w:val="000000"/>
                <w:sz w:val="24"/>
                <w:szCs w:val="24"/>
                <w:lang w:eastAsia="zh-CN"/>
              </w:rPr>
              <w:t>0 000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Январь -Февраль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«Лыжня России»</w:t>
            </w:r>
            <w:r>
              <w:rPr>
                <w:rFonts w:ascii="Times New Roman" w:eastAsia="SimSun" w:hAnsi="Times New Roman" w:cs="Times New Roman"/>
                <w:noProof/>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75</w:t>
            </w:r>
            <w:r w:rsidRPr="0032071C">
              <w:rPr>
                <w:rFonts w:ascii="Times New Roman" w:eastAsia="Calibri" w:hAnsi="Times New Roman" w:cs="Times New Roman"/>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Февраль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4</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tabs>
                <w:tab w:val="left" w:pos="0"/>
              </w:tabs>
              <w:spacing w:after="0" w:line="240" w:lineRule="auto"/>
              <w:rPr>
                <w:rFonts w:ascii="Times New Roman" w:eastAsia="Times New Roman" w:hAnsi="Times New Roman" w:cs="Times New Roman"/>
                <w:color w:val="000000"/>
                <w:sz w:val="24"/>
                <w:szCs w:val="24"/>
                <w:lang w:eastAsia="ru-RU"/>
              </w:rPr>
            </w:pPr>
            <w:r w:rsidRPr="000A5DD5">
              <w:rPr>
                <w:rFonts w:ascii="Times New Roman" w:eastAsia="Times New Roman" w:hAnsi="Times New Roman" w:cs="Times New Roman"/>
                <w:sz w:val="24"/>
                <w:szCs w:val="24"/>
                <w:lang w:eastAsia="ru-RU"/>
              </w:rPr>
              <w:t xml:space="preserve">Хоккейный турнир посвящённый дню защитника </w:t>
            </w:r>
            <w:r w:rsidRPr="000A5DD5">
              <w:rPr>
                <w:rFonts w:ascii="Times New Roman" w:eastAsia="Times New Roman" w:hAnsi="Times New Roman" w:cs="Times New Roman"/>
                <w:sz w:val="24"/>
                <w:szCs w:val="24"/>
                <w:lang w:eastAsia="ru-RU"/>
              </w:rPr>
              <w:lastRenderedPageBreak/>
              <w:t xml:space="preserve">отечества.   </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15</w:t>
            </w:r>
            <w:r w:rsidRPr="0032071C">
              <w:rPr>
                <w:rFonts w:ascii="Times New Roman" w:eastAsia="Calibri" w:hAnsi="Times New Roman" w:cs="Times New Roman"/>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Февраль </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Инструктор по спорту ЦД </w:t>
            </w:r>
            <w:r w:rsidRPr="0032071C">
              <w:rPr>
                <w:rFonts w:ascii="Times New Roman" w:eastAsia="SimSun" w:hAnsi="Times New Roman" w:cs="Times New Roman"/>
                <w:noProof/>
                <w:color w:val="000000"/>
                <w:sz w:val="24"/>
                <w:szCs w:val="24"/>
                <w:lang w:eastAsia="zh-CN"/>
              </w:rPr>
              <w:lastRenderedPageBreak/>
              <w:t>«Светоч»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lastRenderedPageBreak/>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5</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0A5DD5">
              <w:rPr>
                <w:rFonts w:ascii="Times New Roman" w:eastAsia="Times New Roman" w:hAnsi="Times New Roman" w:cs="Times New Roman"/>
                <w:sz w:val="24"/>
                <w:szCs w:val="24"/>
                <w:lang w:eastAsia="ru-RU"/>
              </w:rPr>
              <w:t>Лыжны</w:t>
            </w:r>
            <w:r>
              <w:rPr>
                <w:rFonts w:ascii="Times New Roman" w:eastAsia="Times New Roman" w:hAnsi="Times New Roman" w:cs="Times New Roman"/>
                <w:sz w:val="24"/>
                <w:szCs w:val="24"/>
                <w:lang w:eastAsia="ru-RU"/>
              </w:rPr>
              <w:t>й марафон посвящённый дню зимних видов</w:t>
            </w:r>
            <w:r w:rsidRPr="000A5DD5">
              <w:rPr>
                <w:rFonts w:ascii="Times New Roman" w:eastAsia="Times New Roman" w:hAnsi="Times New Roman" w:cs="Times New Roman"/>
                <w:sz w:val="24"/>
                <w:szCs w:val="24"/>
                <w:lang w:eastAsia="ru-RU"/>
              </w:rPr>
              <w:t xml:space="preserve"> спорта 2022</w:t>
            </w:r>
            <w:r>
              <w:rPr>
                <w:rFonts w:ascii="Times New Roman" w:eastAsia="Times New Roman" w:hAnsi="Times New Roman" w:cs="Times New Roman"/>
                <w:sz w:val="24"/>
                <w:szCs w:val="24"/>
                <w:lang w:eastAsia="ru-RU"/>
              </w:rPr>
              <w:t xml:space="preserve"> г</w:t>
            </w:r>
            <w:r w:rsidRPr="000A5DD5">
              <w:rPr>
                <w:rFonts w:ascii="Times New Roman" w:eastAsia="Times New Roman" w:hAnsi="Times New Roman" w:cs="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32071C">
              <w:rPr>
                <w:rFonts w:ascii="Times New Roman" w:eastAsia="Calibri" w:hAnsi="Times New Roman" w:cs="Times New Roman"/>
                <w:color w:val="000000"/>
                <w:sz w:val="24"/>
                <w:szCs w:val="24"/>
                <w:lang w:eastAsia="zh-CN"/>
              </w:rPr>
              <w:t>15000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Февраль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6</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Волейбольный женский турнир, посвященный 8 марта</w:t>
            </w:r>
            <w:r>
              <w:rPr>
                <w:rFonts w:ascii="Times New Roman" w:eastAsia="SimSun" w:hAnsi="Times New Roman" w:cs="Times New Roman"/>
                <w:noProof/>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32071C">
              <w:rPr>
                <w:rFonts w:ascii="Times New Roman" w:eastAsia="Calibri" w:hAnsi="Times New Roman" w:cs="Times New Roman"/>
                <w:color w:val="000000"/>
                <w:sz w:val="24"/>
                <w:szCs w:val="24"/>
                <w:lang w:eastAsia="zh-CN"/>
              </w:rPr>
              <w:t>15000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Март</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7</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0A5DD5">
              <w:rPr>
                <w:rFonts w:ascii="Times New Roman" w:eastAsia="Times New Roman" w:hAnsi="Times New Roman" w:cs="Times New Roman"/>
                <w:sz w:val="24"/>
                <w:szCs w:val="24"/>
                <w:lang w:eastAsia="ru-RU"/>
              </w:rPr>
              <w:t>Всемирный день скандинавской ходьбы.</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Март </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8</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Традиц</w:t>
            </w:r>
            <w:r>
              <w:rPr>
                <w:rFonts w:ascii="Times New Roman" w:eastAsia="SimSun" w:hAnsi="Times New Roman" w:cs="Times New Roman"/>
                <w:noProof/>
                <w:color w:val="000000"/>
                <w:sz w:val="24"/>
                <w:szCs w:val="24"/>
                <w:lang w:eastAsia="zh-CN"/>
              </w:rPr>
              <w:t>ионный турнир «Зимниада Холмогоя» по мини футболу, закрытие футбольного сезона.</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w:t>
            </w:r>
            <w:r w:rsidRPr="0032071C">
              <w:rPr>
                <w:rFonts w:ascii="Times New Roman" w:eastAsia="Calibri" w:hAnsi="Times New Roman" w:cs="Times New Roman"/>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w:t>
            </w:r>
            <w:r w:rsidRPr="0032071C">
              <w:rPr>
                <w:rFonts w:ascii="Times New Roman" w:eastAsia="SimSun" w:hAnsi="Times New Roman" w:cs="Times New Roman"/>
                <w:noProof/>
                <w:color w:val="000000"/>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Апрель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133"/>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9</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color w:val="000000"/>
                <w:sz w:val="24"/>
                <w:szCs w:val="24"/>
                <w:lang w:eastAsia="zh-CN"/>
              </w:rPr>
              <w:t>Соревнования по поднятию штанги</w:t>
            </w:r>
            <w:r>
              <w:rPr>
                <w:rFonts w:ascii="Times New Roman" w:eastAsia="SimSun" w:hAnsi="Times New Roman" w:cs="Times New Roman"/>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Апрель </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 мая «День Победы»</w:t>
            </w:r>
            <w:r w:rsidRPr="0032071C">
              <w:rPr>
                <w:rFonts w:ascii="Times New Roman" w:eastAsia="Times New Roman" w:hAnsi="Times New Roman" w:cs="Times New Roman"/>
                <w:color w:val="000000"/>
                <w:sz w:val="24"/>
                <w:szCs w:val="24"/>
                <w:lang w:eastAsia="zh-CN"/>
              </w:rPr>
              <w:t xml:space="preserve"> межрайонные турниры по волейболу, футболу)</w:t>
            </w:r>
            <w:r>
              <w:rPr>
                <w:rFonts w:ascii="Times New Roman" w:eastAsia="Times New Roman" w:hAnsi="Times New Roman" w:cs="Times New Roman"/>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w:t>
            </w:r>
            <w:r w:rsidRPr="0032071C">
              <w:rPr>
                <w:rFonts w:ascii="Times New Roman" w:eastAsia="Calibri" w:hAnsi="Times New Roman" w:cs="Times New Roman"/>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Май</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11</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tabs>
                <w:tab w:val="left" w:pos="0"/>
              </w:tabs>
              <w:spacing w:after="0" w:line="240" w:lineRule="auto"/>
              <w:rPr>
                <w:rFonts w:ascii="Times New Roman" w:eastAsia="Times New Roman" w:hAnsi="Times New Roman" w:cs="Times New Roman"/>
                <w:color w:val="000000"/>
                <w:sz w:val="24"/>
                <w:szCs w:val="24"/>
                <w:lang w:eastAsia="ru-RU"/>
              </w:rPr>
            </w:pPr>
            <w:r w:rsidRPr="0032071C">
              <w:rPr>
                <w:rFonts w:ascii="Times New Roman" w:eastAsia="SimSun" w:hAnsi="Times New Roman" w:cs="Times New Roman"/>
                <w:noProof/>
                <w:color w:val="000000"/>
                <w:sz w:val="24"/>
                <w:szCs w:val="24"/>
                <w:lang w:eastAsia="zh-CN"/>
              </w:rPr>
              <w:t xml:space="preserve">Районные летние сельские игры </w:t>
            </w:r>
            <w:r w:rsidRPr="0032071C">
              <w:rPr>
                <w:rFonts w:ascii="Times New Roman" w:eastAsia="SimSun" w:hAnsi="Times New Roman" w:cs="Times New Roman"/>
                <w:noProof/>
                <w:color w:val="000000"/>
                <w:sz w:val="24"/>
                <w:szCs w:val="24"/>
                <w:lang w:eastAsia="zh-CN"/>
              </w:rPr>
              <w:lastRenderedPageBreak/>
              <w:t>(отборочные)</w:t>
            </w:r>
            <w:r>
              <w:rPr>
                <w:rFonts w:ascii="Times New Roman" w:eastAsia="SimSun" w:hAnsi="Times New Roman" w:cs="Times New Roman"/>
                <w:noProof/>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40</w:t>
            </w:r>
            <w:r w:rsidRPr="0032071C">
              <w:rPr>
                <w:rFonts w:ascii="Times New Roman" w:eastAsia="Calibri" w:hAnsi="Times New Roman" w:cs="Times New Roman"/>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8</w:t>
            </w:r>
            <w:r w:rsidRPr="0032071C">
              <w:rPr>
                <w:rFonts w:ascii="Times New Roman" w:eastAsia="SimSun" w:hAnsi="Times New Roman" w:cs="Times New Roman"/>
                <w:noProof/>
                <w:color w:val="000000"/>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Май-июнь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Инструктор по спорту </w:t>
            </w:r>
            <w:r w:rsidRPr="0032071C">
              <w:rPr>
                <w:rFonts w:ascii="Times New Roman" w:eastAsia="SimSun" w:hAnsi="Times New Roman" w:cs="Times New Roman"/>
                <w:noProof/>
                <w:color w:val="000000"/>
                <w:sz w:val="24"/>
                <w:szCs w:val="24"/>
                <w:lang w:eastAsia="zh-CN"/>
              </w:rPr>
              <w:lastRenderedPageBreak/>
              <w:t>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lastRenderedPageBreak/>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color w:val="000000"/>
                <w:sz w:val="24"/>
                <w:szCs w:val="24"/>
                <w:lang w:eastAsia="zh-CN"/>
              </w:rPr>
            </w:pP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12</w:t>
            </w:r>
          </w:p>
        </w:tc>
        <w:tc>
          <w:tcPr>
            <w:tcW w:w="2271" w:type="dxa"/>
            <w:tcBorders>
              <w:top w:val="single" w:sz="4" w:space="0" w:color="auto"/>
              <w:left w:val="single" w:sz="4" w:space="0" w:color="auto"/>
              <w:bottom w:val="single" w:sz="4" w:space="0" w:color="auto"/>
              <w:right w:val="single" w:sz="4" w:space="0" w:color="auto"/>
            </w:tcBorders>
            <w:hideMark/>
          </w:tcPr>
          <w:p w:rsidR="00E37A5D" w:rsidRPr="00A5107F" w:rsidRDefault="00E37A5D" w:rsidP="002C05E7">
            <w:pPr>
              <w:spacing w:after="0" w:line="240" w:lineRule="auto"/>
              <w:rPr>
                <w:rFonts w:ascii="Times New Roman" w:eastAsia="Times New Roman" w:hAnsi="Times New Roman" w:cs="Times New Roman"/>
                <w:color w:val="000000"/>
                <w:sz w:val="24"/>
                <w:szCs w:val="24"/>
                <w:highlight w:val="yellow"/>
                <w:lang w:eastAsia="zh-CN"/>
              </w:rPr>
            </w:pPr>
            <w:r w:rsidRPr="00194AA4">
              <w:rPr>
                <w:rFonts w:ascii="Times New Roman" w:eastAsia="Times New Roman" w:hAnsi="Times New Roman" w:cs="Times New Roman"/>
                <w:color w:val="000000"/>
                <w:sz w:val="24"/>
                <w:szCs w:val="24"/>
                <w:lang w:eastAsia="zh-CN"/>
              </w:rPr>
              <w:t>Соревнования по настольному теннису</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июль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13</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rPr>
                <w:rFonts w:ascii="Times New Roman" w:eastAsia="Times New Roman" w:hAnsi="Times New Roman" w:cs="Times New Roman"/>
                <w:color w:val="000000"/>
                <w:sz w:val="24"/>
                <w:szCs w:val="24"/>
                <w:lang w:eastAsia="zh-CN"/>
              </w:rPr>
            </w:pPr>
            <w:r w:rsidRPr="0032071C">
              <w:rPr>
                <w:rFonts w:ascii="Times New Roman" w:eastAsia="SimSun" w:hAnsi="Times New Roman" w:cs="Times New Roman"/>
                <w:noProof/>
                <w:color w:val="000000"/>
                <w:sz w:val="24"/>
                <w:szCs w:val="24"/>
                <w:lang w:eastAsia="zh-CN"/>
              </w:rPr>
              <w:t>Спортивный праздник в честь «Дня физкультурника»</w:t>
            </w:r>
            <w:r>
              <w:rPr>
                <w:rFonts w:ascii="Times New Roman" w:eastAsia="SimSun" w:hAnsi="Times New Roman" w:cs="Times New Roman"/>
                <w:noProof/>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sidRPr="0032071C">
              <w:rPr>
                <w:rFonts w:ascii="Times New Roman" w:eastAsia="Calibri" w:hAnsi="Times New Roman" w:cs="Times New Roman"/>
                <w:color w:val="000000"/>
                <w:sz w:val="24"/>
                <w:szCs w:val="24"/>
                <w:lang w:eastAsia="zh-CN"/>
              </w:rPr>
              <w:t>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w:t>
            </w:r>
            <w:r w:rsidRPr="0032071C">
              <w:rPr>
                <w:rFonts w:ascii="Times New Roman" w:eastAsia="SimSun" w:hAnsi="Times New Roman" w:cs="Times New Roman"/>
                <w:noProof/>
                <w:color w:val="000000"/>
                <w:sz w:val="24"/>
                <w:szCs w:val="24"/>
                <w:lang w:eastAsia="zh-CN"/>
              </w:rPr>
              <w:t>000</w:t>
            </w:r>
          </w:p>
        </w:tc>
        <w:tc>
          <w:tcPr>
            <w:tcW w:w="1134"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Август</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p>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14</w:t>
            </w:r>
          </w:p>
        </w:tc>
        <w:tc>
          <w:tcPr>
            <w:tcW w:w="2271"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E09C3">
              <w:rPr>
                <w:rFonts w:ascii="Times New Roman" w:eastAsia="Times New Roman" w:hAnsi="Times New Roman" w:cs="Times New Roman"/>
                <w:sz w:val="24"/>
                <w:szCs w:val="24"/>
                <w:lang w:eastAsia="ru-RU"/>
              </w:rPr>
              <w:t>День гиревого спорта в России.</w:t>
            </w:r>
          </w:p>
        </w:tc>
        <w:tc>
          <w:tcPr>
            <w:tcW w:w="1098"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986"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Август</w:t>
            </w:r>
          </w:p>
        </w:tc>
        <w:tc>
          <w:tcPr>
            <w:tcW w:w="1559"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105C19">
              <w:rPr>
                <w:rFonts w:ascii="Times New Roman" w:eastAsia="Times New Roman" w:hAnsi="Times New Roman" w:cs="Times New Roman"/>
                <w:sz w:val="24"/>
                <w:szCs w:val="24"/>
                <w:lang w:eastAsia="ru-RU"/>
              </w:rPr>
              <w:t>Закрытие ле</w:t>
            </w:r>
            <w:r>
              <w:rPr>
                <w:rFonts w:ascii="Times New Roman" w:eastAsia="Times New Roman" w:hAnsi="Times New Roman" w:cs="Times New Roman"/>
                <w:sz w:val="24"/>
                <w:szCs w:val="24"/>
                <w:lang w:eastAsia="ru-RU"/>
              </w:rPr>
              <w:t>тнего футбольного сезона.</w:t>
            </w:r>
          </w:p>
        </w:tc>
        <w:tc>
          <w:tcPr>
            <w:tcW w:w="1098"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w:t>
            </w:r>
            <w:r w:rsidRPr="0032071C">
              <w:rPr>
                <w:rFonts w:ascii="Times New Roman" w:eastAsia="Calibri" w:hAnsi="Times New Roman" w:cs="Times New Roman"/>
                <w:color w:val="000000"/>
                <w:sz w:val="24"/>
                <w:szCs w:val="24"/>
                <w:lang w:eastAsia="zh-CN"/>
              </w:rPr>
              <w:t>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Сентябрь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16</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105C19">
              <w:rPr>
                <w:rFonts w:ascii="Times New Roman" w:eastAsia="Times New Roman" w:hAnsi="Times New Roman" w:cs="Times New Roman"/>
                <w:sz w:val="24"/>
                <w:szCs w:val="24"/>
                <w:lang w:eastAsia="ru-RU"/>
              </w:rPr>
              <w:t>Всероссийский день бега «Кросс нации»</w:t>
            </w:r>
            <w:r>
              <w:rPr>
                <w:rFonts w:ascii="Times New Roman" w:eastAsia="Times New Roman" w:hAnsi="Times New Roman" w:cs="Times New Roman"/>
                <w:sz w:val="24"/>
                <w:szCs w:val="24"/>
                <w:lang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r w:rsidRPr="0032071C">
              <w:rPr>
                <w:rFonts w:ascii="Times New Roman" w:eastAsia="Calibri" w:hAnsi="Times New Roman" w:cs="Times New Roman"/>
                <w:color w:val="000000"/>
                <w:sz w:val="24"/>
                <w:szCs w:val="24"/>
                <w:lang w:eastAsia="zh-CN"/>
              </w:rPr>
              <w:t>0</w:t>
            </w:r>
            <w:r>
              <w:rPr>
                <w:rFonts w:ascii="Times New Roman" w:eastAsia="Calibri" w:hAnsi="Times New Roman" w:cs="Times New Roman"/>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Сентябрь </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44"/>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17</w:t>
            </w:r>
          </w:p>
        </w:tc>
        <w:tc>
          <w:tcPr>
            <w:tcW w:w="2271" w:type="dxa"/>
            <w:tcBorders>
              <w:top w:val="single" w:sz="4" w:space="0" w:color="auto"/>
              <w:left w:val="single" w:sz="4" w:space="0" w:color="auto"/>
              <w:bottom w:val="single" w:sz="4" w:space="0" w:color="auto"/>
              <w:right w:val="single" w:sz="4" w:space="0" w:color="auto"/>
            </w:tcBorders>
            <w:hideMark/>
          </w:tcPr>
          <w:p w:rsidR="00E37A5D" w:rsidRDefault="00E37A5D" w:rsidP="002C05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Pr>
                <w:rFonts w:ascii="Times New Roman" w:eastAsia="Times New Roman" w:hAnsi="Times New Roman" w:cs="Times New Roman"/>
                <w:sz w:val="24"/>
                <w:szCs w:val="24"/>
                <w:lang w:eastAsia="ru-RU"/>
              </w:rPr>
              <w:t xml:space="preserve">Спортивно патриотическое соревнование, </w:t>
            </w:r>
            <w:r w:rsidRPr="00404114">
              <w:rPr>
                <w:rFonts w:ascii="Times New Roman" w:eastAsia="Times New Roman" w:hAnsi="Times New Roman" w:cs="Times New Roman"/>
                <w:sz w:val="24"/>
                <w:szCs w:val="24"/>
                <w:lang w:eastAsia="ru-RU"/>
              </w:rPr>
              <w:t>День гражданской обороны МЧС России.</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7500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E37A5D"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октябрь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096"/>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lastRenderedPageBreak/>
              <w:t>18</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Соревнования по шашкам, шахматам.</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5000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10</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октябрь</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652"/>
        </w:trPr>
        <w:tc>
          <w:tcPr>
            <w:tcW w:w="566"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19</w:t>
            </w:r>
          </w:p>
        </w:tc>
        <w:tc>
          <w:tcPr>
            <w:tcW w:w="2271"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Открытие хоккейногосезона</w:t>
            </w:r>
          </w:p>
        </w:tc>
        <w:tc>
          <w:tcPr>
            <w:tcW w:w="1098"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7500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993"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986"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1500</w:t>
            </w:r>
          </w:p>
        </w:tc>
        <w:tc>
          <w:tcPr>
            <w:tcW w:w="1134"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декабрь</w:t>
            </w:r>
          </w:p>
        </w:tc>
        <w:tc>
          <w:tcPr>
            <w:tcW w:w="1559"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1096"/>
        </w:trPr>
        <w:tc>
          <w:tcPr>
            <w:tcW w:w="56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20</w:t>
            </w:r>
          </w:p>
        </w:tc>
        <w:tc>
          <w:tcPr>
            <w:tcW w:w="227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color w:val="000000"/>
                <w:sz w:val="24"/>
                <w:szCs w:val="24"/>
                <w:lang w:eastAsia="zh-CN"/>
              </w:rPr>
              <w:t xml:space="preserve">«Новогодний </w:t>
            </w:r>
            <w:r>
              <w:rPr>
                <w:rFonts w:ascii="Times New Roman" w:eastAsia="SimSun" w:hAnsi="Times New Roman" w:cs="Times New Roman"/>
                <w:color w:val="000000"/>
                <w:sz w:val="24"/>
                <w:szCs w:val="24"/>
                <w:lang w:eastAsia="zh-CN"/>
              </w:rPr>
              <w:t xml:space="preserve">лыжный </w:t>
            </w:r>
            <w:r w:rsidRPr="0032071C">
              <w:rPr>
                <w:rFonts w:ascii="Times New Roman" w:eastAsia="SimSun" w:hAnsi="Times New Roman" w:cs="Times New Roman"/>
                <w:color w:val="000000"/>
                <w:sz w:val="24"/>
                <w:szCs w:val="24"/>
                <w:lang w:eastAsia="zh-CN"/>
              </w:rPr>
              <w:t>марафон»- эстафета</w:t>
            </w:r>
            <w:r>
              <w:rPr>
                <w:rFonts w:ascii="Times New Roman" w:eastAsia="SimSun" w:hAnsi="Times New Roman" w:cs="Times New Roman"/>
                <w:color w:val="000000"/>
                <w:sz w:val="24"/>
                <w:szCs w:val="24"/>
                <w:lang w:eastAsia="zh-CN"/>
              </w:rPr>
              <w:t>.</w:t>
            </w:r>
          </w:p>
        </w:tc>
        <w:tc>
          <w:tcPr>
            <w:tcW w:w="1098"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75</w:t>
            </w:r>
            <w:r w:rsidRPr="0032071C">
              <w:rPr>
                <w:rFonts w:ascii="Times New Roman" w:eastAsia="Calibri" w:hAnsi="Times New Roman" w:cs="Times New Roman"/>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993"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1135"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986"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15</w:t>
            </w:r>
            <w:r w:rsidRPr="0032071C">
              <w:rPr>
                <w:rFonts w:ascii="Times New Roman" w:eastAsia="SimSun" w:hAnsi="Times New Roman" w:cs="Times New Roman"/>
                <w:noProof/>
                <w:color w:val="000000"/>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 xml:space="preserve">Декабрь </w:t>
            </w:r>
          </w:p>
        </w:tc>
        <w:tc>
          <w:tcPr>
            <w:tcW w:w="1559"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noProof/>
                <w:color w:val="000000"/>
                <w:sz w:val="24"/>
                <w:szCs w:val="24"/>
                <w:lang w:eastAsia="zh-CN"/>
              </w:rPr>
              <w:t>Инструктор по спорту ЦД «Светоч»</w:t>
            </w:r>
          </w:p>
        </w:tc>
        <w:tc>
          <w:tcPr>
            <w:tcW w:w="1701" w:type="dxa"/>
            <w:tcBorders>
              <w:top w:val="single" w:sz="4" w:space="0" w:color="auto"/>
              <w:left w:val="single" w:sz="4" w:space="0" w:color="auto"/>
              <w:bottom w:val="single" w:sz="4" w:space="0" w:color="auto"/>
              <w:right w:val="single" w:sz="4" w:space="0" w:color="auto"/>
            </w:tcBorders>
            <w:hideMark/>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r w:rsidRPr="0032071C">
              <w:rPr>
                <w:rFonts w:ascii="Times New Roman" w:eastAsia="Times New Roman" w:hAnsi="Times New Roman" w:cs="Times New Roman"/>
                <w:noProof/>
                <w:color w:val="000000"/>
                <w:sz w:val="24"/>
                <w:szCs w:val="24"/>
                <w:lang w:eastAsia="ru-RU"/>
              </w:rPr>
              <w:t>Местный бюджет</w:t>
            </w:r>
          </w:p>
        </w:tc>
      </w:tr>
      <w:tr w:rsidR="00E37A5D" w:rsidRPr="0032071C" w:rsidTr="002C05E7">
        <w:trPr>
          <w:trHeight w:val="616"/>
        </w:trPr>
        <w:tc>
          <w:tcPr>
            <w:tcW w:w="566"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2271"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rPr>
                <w:rFonts w:ascii="Times New Roman" w:eastAsia="SimSun" w:hAnsi="Times New Roman" w:cs="Times New Roman"/>
                <w:noProof/>
                <w:color w:val="000000"/>
                <w:sz w:val="24"/>
                <w:szCs w:val="24"/>
                <w:lang w:eastAsia="zh-CN"/>
              </w:rPr>
            </w:pPr>
            <w:r w:rsidRPr="0032071C">
              <w:rPr>
                <w:rFonts w:ascii="Times New Roman" w:eastAsia="SimSun" w:hAnsi="Times New Roman" w:cs="Times New Roman"/>
                <w:b/>
                <w:noProof/>
                <w:color w:val="000000"/>
                <w:sz w:val="24"/>
                <w:szCs w:val="24"/>
                <w:lang w:eastAsia="zh-CN"/>
              </w:rPr>
              <w:t>ИТОГО</w:t>
            </w:r>
          </w:p>
        </w:tc>
        <w:tc>
          <w:tcPr>
            <w:tcW w:w="1098"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jc w:val="center"/>
              <w:rPr>
                <w:color w:val="000000"/>
                <w:sz w:val="24"/>
                <w:szCs w:val="24"/>
              </w:rPr>
            </w:pPr>
            <w:r>
              <w:rPr>
                <w:color w:val="000000"/>
              </w:rPr>
              <w:t>250 000</w:t>
            </w:r>
          </w:p>
        </w:tc>
        <w:tc>
          <w:tcPr>
            <w:tcW w:w="1135"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jc w:val="center"/>
              <w:rPr>
                <w:color w:val="000000"/>
                <w:sz w:val="24"/>
                <w:szCs w:val="24"/>
              </w:rPr>
            </w:pPr>
            <w:r>
              <w:rPr>
                <w:color w:val="000000"/>
              </w:rPr>
              <w:t>50 000</w:t>
            </w:r>
          </w:p>
        </w:tc>
        <w:tc>
          <w:tcPr>
            <w:tcW w:w="993"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jc w:val="center"/>
              <w:rPr>
                <w:color w:val="000000"/>
                <w:sz w:val="24"/>
                <w:szCs w:val="24"/>
              </w:rPr>
            </w:pPr>
            <w:r>
              <w:rPr>
                <w:color w:val="000000"/>
              </w:rPr>
              <w:t>50 000</w:t>
            </w:r>
          </w:p>
        </w:tc>
        <w:tc>
          <w:tcPr>
            <w:tcW w:w="1135"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jc w:val="center"/>
              <w:rPr>
                <w:color w:val="000000"/>
                <w:sz w:val="24"/>
                <w:szCs w:val="24"/>
              </w:rPr>
            </w:pPr>
            <w:r>
              <w:rPr>
                <w:color w:val="000000"/>
              </w:rPr>
              <w:t>50 000</w:t>
            </w:r>
          </w:p>
        </w:tc>
        <w:tc>
          <w:tcPr>
            <w:tcW w:w="986"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jc w:val="center"/>
              <w:rPr>
                <w:color w:val="000000"/>
                <w:sz w:val="24"/>
                <w:szCs w:val="24"/>
              </w:rPr>
            </w:pPr>
            <w:r>
              <w:rPr>
                <w:color w:val="000000"/>
              </w:rPr>
              <w:t>50 000</w:t>
            </w:r>
          </w:p>
        </w:tc>
        <w:tc>
          <w:tcPr>
            <w:tcW w:w="992" w:type="dxa"/>
            <w:tcBorders>
              <w:top w:val="single" w:sz="4" w:space="0" w:color="auto"/>
              <w:left w:val="single" w:sz="4" w:space="0" w:color="auto"/>
              <w:bottom w:val="single" w:sz="4" w:space="0" w:color="auto"/>
              <w:right w:val="single" w:sz="4" w:space="0" w:color="auto"/>
            </w:tcBorders>
            <w:vAlign w:val="center"/>
          </w:tcPr>
          <w:p w:rsidR="00E37A5D" w:rsidRDefault="00E37A5D" w:rsidP="002C05E7">
            <w:pPr>
              <w:jc w:val="center"/>
              <w:rPr>
                <w:color w:val="000000"/>
                <w:sz w:val="24"/>
                <w:szCs w:val="24"/>
              </w:rPr>
            </w:pPr>
            <w:r>
              <w:rPr>
                <w:color w:val="000000"/>
              </w:rPr>
              <w:t>50 000</w:t>
            </w:r>
          </w:p>
        </w:tc>
        <w:tc>
          <w:tcPr>
            <w:tcW w:w="1134"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E37A5D" w:rsidRPr="0032071C" w:rsidRDefault="00E37A5D" w:rsidP="002C05E7">
            <w:pPr>
              <w:spacing w:after="0" w:line="240" w:lineRule="auto"/>
              <w:jc w:val="center"/>
              <w:rPr>
                <w:rFonts w:ascii="Times New Roman" w:eastAsia="Times New Roman" w:hAnsi="Times New Roman" w:cs="Times New Roman"/>
                <w:noProof/>
                <w:color w:val="000000"/>
                <w:sz w:val="24"/>
                <w:szCs w:val="24"/>
                <w:lang w:eastAsia="ru-RU"/>
              </w:rPr>
            </w:pPr>
          </w:p>
        </w:tc>
      </w:tr>
    </w:tbl>
    <w:p w:rsidR="00E37A5D" w:rsidRDefault="00E37A5D" w:rsidP="00E37A5D">
      <w:pPr>
        <w:spacing w:after="0" w:line="240" w:lineRule="auto"/>
        <w:rPr>
          <w:rFonts w:ascii="Times New Roman" w:hAnsi="Times New Roman" w:cs="Times New Roman"/>
          <w:sz w:val="28"/>
          <w:szCs w:val="28"/>
        </w:rPr>
        <w:sectPr w:rsidR="00E37A5D">
          <w:pgSz w:w="16838" w:h="11906" w:orient="landscape"/>
          <w:pgMar w:top="851" w:right="1134" w:bottom="1701" w:left="1134" w:header="709" w:footer="709" w:gutter="0"/>
          <w:cols w:space="720"/>
        </w:sectPr>
      </w:pPr>
    </w:p>
    <w:p w:rsidR="00E37A5D" w:rsidRDefault="00E37A5D" w:rsidP="00E37A5D">
      <w:r>
        <w:lastRenderedPageBreak/>
        <w:t>В перспективе следующие мероприятия:</w:t>
      </w:r>
    </w:p>
    <w:p w:rsidR="00E37A5D" w:rsidRDefault="00E37A5D" w:rsidP="00E37A5D">
      <w:r>
        <w:t>- строительство многофункциональных площадок в 2022 -2023 гг. (д.Романова)- 4868130 руб.</w:t>
      </w:r>
    </w:p>
    <w:p w:rsidR="00E37A5D" w:rsidRDefault="00E37A5D" w:rsidP="00E37A5D">
      <w:r>
        <w:t>- приобретение спортивного сооружения (для спортивных площадок «Воркаут»)- 100000 руб.</w:t>
      </w:r>
    </w:p>
    <w:p w:rsidR="00E37A5D" w:rsidRDefault="00E37A5D" w:rsidP="000B410E">
      <w:pPr>
        <w:pStyle w:val="ac"/>
        <w:jc w:val="center"/>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pStyle w:val="ac"/>
        <w:jc w:val="both"/>
        <w:rPr>
          <w:rFonts w:ascii="Arial" w:hAnsi="Arial" w:cs="Arial"/>
          <w:color w:val="000000" w:themeColor="text1"/>
          <w:sz w:val="24"/>
          <w:szCs w:val="24"/>
          <w:lang w:eastAsia="ru-RU"/>
        </w:rPr>
      </w:pPr>
    </w:p>
    <w:p w:rsidR="000B410E" w:rsidRDefault="000B410E" w:rsidP="000B410E">
      <w:pPr>
        <w:jc w:val="center"/>
        <w:rPr>
          <w:rFonts w:ascii="Times New Roman" w:hAnsi="Times New Roman" w:cs="Times New Roman"/>
          <w:sz w:val="28"/>
          <w:szCs w:val="28"/>
        </w:rPr>
      </w:pPr>
    </w:p>
    <w:p w:rsidR="007919F9" w:rsidRPr="00965EA8" w:rsidRDefault="007919F9" w:rsidP="00965EA8">
      <w:pPr>
        <w:rPr>
          <w:rFonts w:ascii="Arial" w:hAnsi="Arial" w:cs="Arial"/>
          <w:sz w:val="24"/>
          <w:szCs w:val="24"/>
        </w:rPr>
      </w:pPr>
    </w:p>
    <w:p w:rsidR="00965EA8" w:rsidRPr="00965EA8" w:rsidRDefault="00965EA8" w:rsidP="00965EA8">
      <w:pPr>
        <w:rPr>
          <w:rFonts w:ascii="Arial" w:hAnsi="Arial" w:cs="Arial"/>
          <w:sz w:val="24"/>
          <w:szCs w:val="24"/>
        </w:rPr>
      </w:pPr>
    </w:p>
    <w:p w:rsidR="0088474E" w:rsidRPr="00965EA8" w:rsidRDefault="0088474E" w:rsidP="005C0E14">
      <w:pPr>
        <w:spacing w:after="0" w:line="240" w:lineRule="auto"/>
        <w:rPr>
          <w:rFonts w:ascii="Arial" w:eastAsia="Times New Roman" w:hAnsi="Arial" w:cs="Arial"/>
          <w:b/>
          <w:sz w:val="24"/>
          <w:szCs w:val="24"/>
          <w:lang w:eastAsia="ru-RU"/>
        </w:rPr>
      </w:pPr>
    </w:p>
    <w:p w:rsidR="00965EA8" w:rsidRPr="00965EA8" w:rsidRDefault="00965EA8">
      <w:pPr>
        <w:spacing w:after="0" w:line="240" w:lineRule="auto"/>
        <w:rPr>
          <w:rFonts w:ascii="Arial" w:eastAsia="Times New Roman" w:hAnsi="Arial" w:cs="Arial"/>
          <w:b/>
          <w:sz w:val="24"/>
          <w:szCs w:val="24"/>
          <w:lang w:eastAsia="ru-RU"/>
        </w:rPr>
      </w:pPr>
    </w:p>
    <w:sectPr w:rsidR="00965EA8" w:rsidRPr="00965EA8" w:rsidSect="000316B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8F" w:rsidRDefault="00437D8F">
      <w:pPr>
        <w:spacing w:after="0" w:line="240" w:lineRule="auto"/>
      </w:pPr>
      <w:r>
        <w:separator/>
      </w:r>
    </w:p>
  </w:endnote>
  <w:endnote w:type="continuationSeparator" w:id="0">
    <w:p w:rsidR="00437D8F" w:rsidRDefault="0043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w:charset w:val="00"/>
    <w:family w:val="auto"/>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03693"/>
      <w:docPartObj>
        <w:docPartGallery w:val="Page Numbers (Bottom of Page)"/>
        <w:docPartUnique/>
      </w:docPartObj>
    </w:sdtPr>
    <w:sdtContent>
      <w:p w:rsidR="009652E8" w:rsidRDefault="009652E8">
        <w:pPr>
          <w:pStyle w:val="af6"/>
        </w:pPr>
        <w:r>
          <w:fldChar w:fldCharType="begin"/>
        </w:r>
        <w:r>
          <w:instrText>PAGE   \* MERGEFORMAT</w:instrText>
        </w:r>
        <w:r>
          <w:fldChar w:fldCharType="separate"/>
        </w:r>
        <w:r w:rsidR="003D20B9">
          <w:rPr>
            <w:noProof/>
          </w:rPr>
          <w:t>203</w:t>
        </w:r>
        <w:r>
          <w:rPr>
            <w:noProof/>
          </w:rPr>
          <w:fldChar w:fldCharType="end"/>
        </w:r>
      </w:p>
    </w:sdtContent>
  </w:sdt>
  <w:p w:rsidR="009652E8" w:rsidRDefault="009652E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8F" w:rsidRDefault="00437D8F">
      <w:pPr>
        <w:spacing w:after="0" w:line="240" w:lineRule="auto"/>
      </w:pPr>
      <w:r>
        <w:separator/>
      </w:r>
    </w:p>
  </w:footnote>
  <w:footnote w:type="continuationSeparator" w:id="0">
    <w:p w:rsidR="00437D8F" w:rsidRDefault="0043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E8" w:rsidRDefault="009652E8" w:rsidP="00034C3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0"/>
        </w:tabs>
        <w:ind w:left="757" w:hanging="360"/>
      </w:pPr>
    </w:lvl>
  </w:abstractNum>
  <w:abstractNum w:abstractNumId="7">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lvl>
  </w:abstractNum>
  <w:abstractNum w:abstractNumId="9">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1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1">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1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3">
    <w:nsid w:val="016060E1"/>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46B2908"/>
    <w:multiLevelType w:val="hybridMultilevel"/>
    <w:tmpl w:val="2026A1E2"/>
    <w:lvl w:ilvl="0" w:tplc="FFFFFFFF">
      <w:start w:val="1"/>
      <w:numFmt w:val="decimal"/>
      <w:lvlText w:val="%1."/>
      <w:lvlJc w:val="left"/>
      <w:pPr>
        <w:ind w:left="1363" w:hanging="360"/>
      </w:pPr>
    </w:lvl>
    <w:lvl w:ilvl="1" w:tplc="FFFFFFFF">
      <w:start w:val="1"/>
      <w:numFmt w:val="lowerLetter"/>
      <w:lvlText w:val="%2."/>
      <w:lvlJc w:val="left"/>
      <w:pPr>
        <w:ind w:left="2083" w:hanging="360"/>
      </w:pPr>
    </w:lvl>
    <w:lvl w:ilvl="2" w:tplc="FFFFFFFF">
      <w:start w:val="1"/>
      <w:numFmt w:val="lowerRoman"/>
      <w:lvlText w:val="%3."/>
      <w:lvlJc w:val="right"/>
      <w:pPr>
        <w:ind w:left="2803" w:hanging="180"/>
      </w:pPr>
    </w:lvl>
    <w:lvl w:ilvl="3" w:tplc="FFFFFFFF">
      <w:start w:val="1"/>
      <w:numFmt w:val="decimal"/>
      <w:lvlText w:val="%4."/>
      <w:lvlJc w:val="left"/>
      <w:pPr>
        <w:ind w:left="3523" w:hanging="360"/>
      </w:pPr>
    </w:lvl>
    <w:lvl w:ilvl="4" w:tplc="FFFFFFFF">
      <w:start w:val="1"/>
      <w:numFmt w:val="lowerLetter"/>
      <w:lvlText w:val="%5."/>
      <w:lvlJc w:val="left"/>
      <w:pPr>
        <w:ind w:left="4243" w:hanging="360"/>
      </w:pPr>
    </w:lvl>
    <w:lvl w:ilvl="5" w:tplc="FFFFFFFF">
      <w:start w:val="1"/>
      <w:numFmt w:val="lowerRoman"/>
      <w:lvlText w:val="%6."/>
      <w:lvlJc w:val="right"/>
      <w:pPr>
        <w:ind w:left="4963" w:hanging="180"/>
      </w:pPr>
    </w:lvl>
    <w:lvl w:ilvl="6" w:tplc="FFFFFFFF">
      <w:start w:val="1"/>
      <w:numFmt w:val="decimal"/>
      <w:lvlText w:val="%7."/>
      <w:lvlJc w:val="left"/>
      <w:pPr>
        <w:ind w:left="5683" w:hanging="360"/>
      </w:pPr>
    </w:lvl>
    <w:lvl w:ilvl="7" w:tplc="FFFFFFFF">
      <w:start w:val="1"/>
      <w:numFmt w:val="lowerLetter"/>
      <w:lvlText w:val="%8."/>
      <w:lvlJc w:val="left"/>
      <w:pPr>
        <w:ind w:left="6403" w:hanging="360"/>
      </w:pPr>
    </w:lvl>
    <w:lvl w:ilvl="8" w:tplc="FFFFFFFF">
      <w:start w:val="1"/>
      <w:numFmt w:val="lowerRoman"/>
      <w:lvlText w:val="%9."/>
      <w:lvlJc w:val="right"/>
      <w:pPr>
        <w:ind w:left="7123" w:hanging="180"/>
      </w:pPr>
    </w:lvl>
  </w:abstractNum>
  <w:abstractNum w:abstractNumId="15">
    <w:nsid w:val="04FA2BDC"/>
    <w:multiLevelType w:val="singleLevel"/>
    <w:tmpl w:val="9C1C5AD8"/>
    <w:lvl w:ilvl="0">
      <w:start w:val="1"/>
      <w:numFmt w:val="bullet"/>
      <w:lvlText w:val="-"/>
      <w:lvlJc w:val="left"/>
      <w:pPr>
        <w:tabs>
          <w:tab w:val="num" w:pos="1080"/>
        </w:tabs>
        <w:ind w:left="1080" w:hanging="360"/>
      </w:pPr>
      <w:rPr>
        <w:rFonts w:hint="default"/>
      </w:rPr>
    </w:lvl>
  </w:abstractNum>
  <w:abstractNum w:abstractNumId="16">
    <w:nsid w:val="06063BB3"/>
    <w:multiLevelType w:val="multilevel"/>
    <w:tmpl w:val="F370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030429"/>
    <w:multiLevelType w:val="multilevel"/>
    <w:tmpl w:val="70E4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C425DD"/>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F6E12CF"/>
    <w:multiLevelType w:val="hybridMultilevel"/>
    <w:tmpl w:val="AF9A591C"/>
    <w:lvl w:ilvl="0" w:tplc="9D7AE97A">
      <w:start w:val="1"/>
      <w:numFmt w:val="decimal"/>
      <w:lvlText w:val="%1."/>
      <w:lvlJc w:val="left"/>
      <w:pPr>
        <w:ind w:left="1720" w:hanging="102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0F810CBB"/>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1216571"/>
    <w:multiLevelType w:val="hybridMultilevel"/>
    <w:tmpl w:val="7BC0F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1D78BF"/>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5B61211"/>
    <w:multiLevelType w:val="hybridMultilevel"/>
    <w:tmpl w:val="93743F44"/>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4">
    <w:nsid w:val="16590F11"/>
    <w:multiLevelType w:val="multilevel"/>
    <w:tmpl w:val="436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C62C7A"/>
    <w:multiLevelType w:val="hybridMultilevel"/>
    <w:tmpl w:val="DECC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7F48EB"/>
    <w:multiLevelType w:val="hybridMultilevel"/>
    <w:tmpl w:val="79E49E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2455F94"/>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5D05BD8"/>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6D03727"/>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88823EB"/>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C7073D8"/>
    <w:multiLevelType w:val="hybridMultilevel"/>
    <w:tmpl w:val="79E49E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4F443F6"/>
    <w:multiLevelType w:val="hybridMultilevel"/>
    <w:tmpl w:val="3202B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5914001"/>
    <w:multiLevelType w:val="hybridMultilevel"/>
    <w:tmpl w:val="14287F2C"/>
    <w:lvl w:ilvl="0" w:tplc="6834E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A354114"/>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A7B4977"/>
    <w:multiLevelType w:val="multilevel"/>
    <w:tmpl w:val="33FA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E33656"/>
    <w:multiLevelType w:val="multilevel"/>
    <w:tmpl w:val="7D0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6B25D9"/>
    <w:multiLevelType w:val="multilevel"/>
    <w:tmpl w:val="7BD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A64404"/>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05536E0"/>
    <w:multiLevelType w:val="hybridMultilevel"/>
    <w:tmpl w:val="DADE0644"/>
    <w:lvl w:ilvl="0" w:tplc="E9A2775E">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44077EA3"/>
    <w:multiLevelType w:val="hybridMultilevel"/>
    <w:tmpl w:val="11E49816"/>
    <w:lvl w:ilvl="0" w:tplc="AFB8D93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AFA198D"/>
    <w:multiLevelType w:val="hybridMultilevel"/>
    <w:tmpl w:val="299836C0"/>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B5F4F58"/>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CCD1313"/>
    <w:multiLevelType w:val="multilevel"/>
    <w:tmpl w:val="CD4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9D352A"/>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2522733"/>
    <w:multiLevelType w:val="hybridMultilevel"/>
    <w:tmpl w:val="C3284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7">
    <w:nsid w:val="6C2C1232"/>
    <w:multiLevelType w:val="multilevel"/>
    <w:tmpl w:val="78C4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443530"/>
    <w:multiLevelType w:val="hybridMultilevel"/>
    <w:tmpl w:val="51F0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4A7E57"/>
    <w:multiLevelType w:val="hybridMultilevel"/>
    <w:tmpl w:val="29980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1E23AD7"/>
    <w:multiLevelType w:val="multilevel"/>
    <w:tmpl w:val="0EDA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2AB6A87"/>
    <w:multiLevelType w:val="hybridMultilevel"/>
    <w:tmpl w:val="0BDE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DF42C5"/>
    <w:multiLevelType w:val="multilevel"/>
    <w:tmpl w:val="9CF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1"/>
  </w:num>
  <w:num w:numId="3">
    <w:abstractNumId w:val="3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6"/>
  </w:num>
  <w:num w:numId="7">
    <w:abstractNumId w:val="40"/>
  </w:num>
  <w:num w:numId="8">
    <w:abstractNumId w:val="25"/>
  </w:num>
  <w:num w:numId="9">
    <w:abstractNumId w:val="32"/>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6"/>
  </w:num>
  <w:num w:numId="14">
    <w:abstractNumId w:val="48"/>
  </w:num>
  <w:num w:numId="15">
    <w:abstractNumId w:val="33"/>
  </w:num>
  <w:num w:numId="16">
    <w:abstractNumId w:val="45"/>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4"/>
  </w:num>
  <w:num w:numId="21">
    <w:abstractNumId w:val="28"/>
  </w:num>
  <w:num w:numId="22">
    <w:abstractNumId w:val="18"/>
  </w:num>
  <w:num w:numId="23">
    <w:abstractNumId w:val="29"/>
  </w:num>
  <w:num w:numId="24">
    <w:abstractNumId w:val="44"/>
  </w:num>
  <w:num w:numId="25">
    <w:abstractNumId w:val="42"/>
  </w:num>
  <w:num w:numId="26">
    <w:abstractNumId w:val="20"/>
  </w:num>
  <w:num w:numId="27">
    <w:abstractNumId w:val="30"/>
  </w:num>
  <w:num w:numId="28">
    <w:abstractNumId w:val="49"/>
  </w:num>
  <w:num w:numId="29">
    <w:abstractNumId w:val="27"/>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50"/>
    <w:lvlOverride w:ilvl="0">
      <w:startOverride w:val="2"/>
    </w:lvlOverride>
  </w:num>
  <w:num w:numId="37">
    <w:abstractNumId w:val="52"/>
    <w:lvlOverride w:ilvl="0">
      <w:startOverride w:val="3"/>
    </w:lvlOverride>
  </w:num>
  <w:num w:numId="38">
    <w:abstractNumId w:val="43"/>
  </w:num>
  <w:num w:numId="39">
    <w:abstractNumId w:val="16"/>
    <w:lvlOverride w:ilvl="0">
      <w:startOverride w:val="4"/>
    </w:lvlOverride>
  </w:num>
  <w:num w:numId="40">
    <w:abstractNumId w:val="35"/>
    <w:lvlOverride w:ilvl="0">
      <w:startOverride w:val="5"/>
    </w:lvlOverride>
  </w:num>
  <w:num w:numId="41">
    <w:abstractNumId w:val="47"/>
    <w:lvlOverride w:ilvl="0">
      <w:startOverride w:val="6"/>
    </w:lvlOverride>
  </w:num>
  <w:num w:numId="42">
    <w:abstractNumId w:val="17"/>
    <w:lvlOverride w:ilvl="0">
      <w:startOverride w:val="7"/>
    </w:lvlOverride>
  </w:num>
  <w:num w:numId="43">
    <w:abstractNumId w:val="24"/>
    <w:lvlOverride w:ilvl="0">
      <w:startOverride w:val="8"/>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2B0A"/>
    <w:rsid w:val="000049F0"/>
    <w:rsid w:val="0001356F"/>
    <w:rsid w:val="0001418A"/>
    <w:rsid w:val="00016662"/>
    <w:rsid w:val="00025BDF"/>
    <w:rsid w:val="0002752D"/>
    <w:rsid w:val="00027DAD"/>
    <w:rsid w:val="000316B3"/>
    <w:rsid w:val="00034C32"/>
    <w:rsid w:val="000430DA"/>
    <w:rsid w:val="00043D64"/>
    <w:rsid w:val="000555B8"/>
    <w:rsid w:val="00056F29"/>
    <w:rsid w:val="00070812"/>
    <w:rsid w:val="00070B5D"/>
    <w:rsid w:val="00075B3E"/>
    <w:rsid w:val="000804A3"/>
    <w:rsid w:val="000821D2"/>
    <w:rsid w:val="000937AB"/>
    <w:rsid w:val="000956C5"/>
    <w:rsid w:val="00097200"/>
    <w:rsid w:val="000B365D"/>
    <w:rsid w:val="000B3963"/>
    <w:rsid w:val="000B410E"/>
    <w:rsid w:val="000B7B7E"/>
    <w:rsid w:val="000C2E09"/>
    <w:rsid w:val="000C389A"/>
    <w:rsid w:val="000C3B52"/>
    <w:rsid w:val="000C5045"/>
    <w:rsid w:val="000C7FED"/>
    <w:rsid w:val="000D1EAD"/>
    <w:rsid w:val="000D2950"/>
    <w:rsid w:val="000E479A"/>
    <w:rsid w:val="000E74DF"/>
    <w:rsid w:val="000F171D"/>
    <w:rsid w:val="000F6EBF"/>
    <w:rsid w:val="00102DF3"/>
    <w:rsid w:val="001045BF"/>
    <w:rsid w:val="001061DA"/>
    <w:rsid w:val="00106D95"/>
    <w:rsid w:val="00121234"/>
    <w:rsid w:val="0012528C"/>
    <w:rsid w:val="00125707"/>
    <w:rsid w:val="0012698F"/>
    <w:rsid w:val="00134CB5"/>
    <w:rsid w:val="00145FAA"/>
    <w:rsid w:val="00150F5F"/>
    <w:rsid w:val="0015265F"/>
    <w:rsid w:val="00152A4E"/>
    <w:rsid w:val="00155D89"/>
    <w:rsid w:val="00157618"/>
    <w:rsid w:val="00163F3A"/>
    <w:rsid w:val="00165928"/>
    <w:rsid w:val="0017509A"/>
    <w:rsid w:val="001821F2"/>
    <w:rsid w:val="00183F10"/>
    <w:rsid w:val="0018491C"/>
    <w:rsid w:val="001873E3"/>
    <w:rsid w:val="00193786"/>
    <w:rsid w:val="0019513A"/>
    <w:rsid w:val="0019585F"/>
    <w:rsid w:val="001A3618"/>
    <w:rsid w:val="001A5F8E"/>
    <w:rsid w:val="001A6CB6"/>
    <w:rsid w:val="001B265C"/>
    <w:rsid w:val="001C1F7D"/>
    <w:rsid w:val="001C3643"/>
    <w:rsid w:val="001C5354"/>
    <w:rsid w:val="001D53AC"/>
    <w:rsid w:val="001D5858"/>
    <w:rsid w:val="001E167E"/>
    <w:rsid w:val="001F3CC6"/>
    <w:rsid w:val="00200F51"/>
    <w:rsid w:val="002032B5"/>
    <w:rsid w:val="0021082E"/>
    <w:rsid w:val="00216D23"/>
    <w:rsid w:val="002217F4"/>
    <w:rsid w:val="00224A8E"/>
    <w:rsid w:val="00227D56"/>
    <w:rsid w:val="002377B8"/>
    <w:rsid w:val="00240D55"/>
    <w:rsid w:val="00245AD1"/>
    <w:rsid w:val="00251F52"/>
    <w:rsid w:val="00254CC1"/>
    <w:rsid w:val="0025662B"/>
    <w:rsid w:val="00256C14"/>
    <w:rsid w:val="00263317"/>
    <w:rsid w:val="002639AC"/>
    <w:rsid w:val="00271412"/>
    <w:rsid w:val="00273A9F"/>
    <w:rsid w:val="00277F06"/>
    <w:rsid w:val="002859D9"/>
    <w:rsid w:val="00290464"/>
    <w:rsid w:val="00290B8B"/>
    <w:rsid w:val="00293089"/>
    <w:rsid w:val="002A7114"/>
    <w:rsid w:val="002A7B24"/>
    <w:rsid w:val="002B018D"/>
    <w:rsid w:val="002C05E7"/>
    <w:rsid w:val="002D0CCA"/>
    <w:rsid w:val="002D5112"/>
    <w:rsid w:val="002D6664"/>
    <w:rsid w:val="002E49AC"/>
    <w:rsid w:val="002E4D46"/>
    <w:rsid w:val="002F1C9C"/>
    <w:rsid w:val="00301BDD"/>
    <w:rsid w:val="00301CE0"/>
    <w:rsid w:val="00303CCD"/>
    <w:rsid w:val="00305765"/>
    <w:rsid w:val="003061F1"/>
    <w:rsid w:val="00313230"/>
    <w:rsid w:val="00331F30"/>
    <w:rsid w:val="00333921"/>
    <w:rsid w:val="00341174"/>
    <w:rsid w:val="00342309"/>
    <w:rsid w:val="003444AC"/>
    <w:rsid w:val="00345BF5"/>
    <w:rsid w:val="00352732"/>
    <w:rsid w:val="003534B1"/>
    <w:rsid w:val="00360BD6"/>
    <w:rsid w:val="0036131E"/>
    <w:rsid w:val="00363A31"/>
    <w:rsid w:val="00365092"/>
    <w:rsid w:val="00367FAC"/>
    <w:rsid w:val="003728C8"/>
    <w:rsid w:val="0038083B"/>
    <w:rsid w:val="00385335"/>
    <w:rsid w:val="00390FC5"/>
    <w:rsid w:val="003A0665"/>
    <w:rsid w:val="003A257E"/>
    <w:rsid w:val="003A3471"/>
    <w:rsid w:val="003A709C"/>
    <w:rsid w:val="003B0154"/>
    <w:rsid w:val="003C24C2"/>
    <w:rsid w:val="003C32B8"/>
    <w:rsid w:val="003C66BF"/>
    <w:rsid w:val="003C6B4D"/>
    <w:rsid w:val="003C6ECE"/>
    <w:rsid w:val="003C79E6"/>
    <w:rsid w:val="003D063B"/>
    <w:rsid w:val="003D2072"/>
    <w:rsid w:val="003D20B9"/>
    <w:rsid w:val="003E1B77"/>
    <w:rsid w:val="003E70E9"/>
    <w:rsid w:val="003E7D0D"/>
    <w:rsid w:val="003F490D"/>
    <w:rsid w:val="0040117E"/>
    <w:rsid w:val="004016E9"/>
    <w:rsid w:val="00403E76"/>
    <w:rsid w:val="00411AFA"/>
    <w:rsid w:val="004233A7"/>
    <w:rsid w:val="00424D2E"/>
    <w:rsid w:val="00427E2D"/>
    <w:rsid w:val="00437D89"/>
    <w:rsid w:val="00437D8F"/>
    <w:rsid w:val="00440665"/>
    <w:rsid w:val="00442922"/>
    <w:rsid w:val="00447208"/>
    <w:rsid w:val="00450985"/>
    <w:rsid w:val="00451F32"/>
    <w:rsid w:val="00453CA2"/>
    <w:rsid w:val="00455521"/>
    <w:rsid w:val="004622EE"/>
    <w:rsid w:val="00465ED0"/>
    <w:rsid w:val="0046656D"/>
    <w:rsid w:val="00466720"/>
    <w:rsid w:val="00467EB7"/>
    <w:rsid w:val="00470782"/>
    <w:rsid w:val="0047263A"/>
    <w:rsid w:val="00477F58"/>
    <w:rsid w:val="004815A0"/>
    <w:rsid w:val="004834B4"/>
    <w:rsid w:val="0048708B"/>
    <w:rsid w:val="004878AC"/>
    <w:rsid w:val="004963A0"/>
    <w:rsid w:val="004975FC"/>
    <w:rsid w:val="004A17D4"/>
    <w:rsid w:val="004A6DA6"/>
    <w:rsid w:val="004B3041"/>
    <w:rsid w:val="004C2111"/>
    <w:rsid w:val="004C34C1"/>
    <w:rsid w:val="004C498E"/>
    <w:rsid w:val="004D2C20"/>
    <w:rsid w:val="004D6392"/>
    <w:rsid w:val="004E32A7"/>
    <w:rsid w:val="004E59E6"/>
    <w:rsid w:val="004E6921"/>
    <w:rsid w:val="004E7BF1"/>
    <w:rsid w:val="004F1EDF"/>
    <w:rsid w:val="004F3A80"/>
    <w:rsid w:val="00500453"/>
    <w:rsid w:val="00501F1E"/>
    <w:rsid w:val="00510463"/>
    <w:rsid w:val="00514322"/>
    <w:rsid w:val="005221B5"/>
    <w:rsid w:val="005234D5"/>
    <w:rsid w:val="00530B38"/>
    <w:rsid w:val="00533080"/>
    <w:rsid w:val="005331C5"/>
    <w:rsid w:val="0053555C"/>
    <w:rsid w:val="005459AC"/>
    <w:rsid w:val="0054743E"/>
    <w:rsid w:val="00552422"/>
    <w:rsid w:val="00552855"/>
    <w:rsid w:val="00554261"/>
    <w:rsid w:val="00560A96"/>
    <w:rsid w:val="00566CD8"/>
    <w:rsid w:val="005703B5"/>
    <w:rsid w:val="00582DBB"/>
    <w:rsid w:val="00584D01"/>
    <w:rsid w:val="00590749"/>
    <w:rsid w:val="00591076"/>
    <w:rsid w:val="005A1D10"/>
    <w:rsid w:val="005A559B"/>
    <w:rsid w:val="005A7014"/>
    <w:rsid w:val="005A7C94"/>
    <w:rsid w:val="005C0E14"/>
    <w:rsid w:val="005C1501"/>
    <w:rsid w:val="005D4803"/>
    <w:rsid w:val="005D5BFB"/>
    <w:rsid w:val="005D7D94"/>
    <w:rsid w:val="005E6A69"/>
    <w:rsid w:val="005E7311"/>
    <w:rsid w:val="005E787F"/>
    <w:rsid w:val="005E7959"/>
    <w:rsid w:val="005F1F62"/>
    <w:rsid w:val="005F23F3"/>
    <w:rsid w:val="005F2CC5"/>
    <w:rsid w:val="005F3131"/>
    <w:rsid w:val="005F498C"/>
    <w:rsid w:val="005F59CB"/>
    <w:rsid w:val="00607BB4"/>
    <w:rsid w:val="0061213F"/>
    <w:rsid w:val="00615A72"/>
    <w:rsid w:val="00617DE0"/>
    <w:rsid w:val="00621D57"/>
    <w:rsid w:val="00624043"/>
    <w:rsid w:val="00624180"/>
    <w:rsid w:val="006262E0"/>
    <w:rsid w:val="006432FD"/>
    <w:rsid w:val="0064342C"/>
    <w:rsid w:val="006642B5"/>
    <w:rsid w:val="0066746B"/>
    <w:rsid w:val="00673F9F"/>
    <w:rsid w:val="0067523E"/>
    <w:rsid w:val="00681781"/>
    <w:rsid w:val="00691956"/>
    <w:rsid w:val="00692B0A"/>
    <w:rsid w:val="00694AA0"/>
    <w:rsid w:val="006A0F6E"/>
    <w:rsid w:val="006A71D4"/>
    <w:rsid w:val="006A7528"/>
    <w:rsid w:val="006A79D2"/>
    <w:rsid w:val="006B1D93"/>
    <w:rsid w:val="006B25FA"/>
    <w:rsid w:val="006B41C3"/>
    <w:rsid w:val="006D0183"/>
    <w:rsid w:val="006D38F5"/>
    <w:rsid w:val="006D697F"/>
    <w:rsid w:val="006D763A"/>
    <w:rsid w:val="006E0B93"/>
    <w:rsid w:val="006E7ED3"/>
    <w:rsid w:val="006F03EA"/>
    <w:rsid w:val="006F2412"/>
    <w:rsid w:val="006F5824"/>
    <w:rsid w:val="006F62B5"/>
    <w:rsid w:val="007035FE"/>
    <w:rsid w:val="007050CD"/>
    <w:rsid w:val="0070605F"/>
    <w:rsid w:val="00712B8D"/>
    <w:rsid w:val="00720DAC"/>
    <w:rsid w:val="0072107C"/>
    <w:rsid w:val="00727298"/>
    <w:rsid w:val="007303BA"/>
    <w:rsid w:val="00735277"/>
    <w:rsid w:val="007374C8"/>
    <w:rsid w:val="00740EB0"/>
    <w:rsid w:val="007444EE"/>
    <w:rsid w:val="00744BAF"/>
    <w:rsid w:val="00751E4B"/>
    <w:rsid w:val="007544E0"/>
    <w:rsid w:val="00764275"/>
    <w:rsid w:val="007646EE"/>
    <w:rsid w:val="00764B6D"/>
    <w:rsid w:val="007676B9"/>
    <w:rsid w:val="007777A5"/>
    <w:rsid w:val="00784C1C"/>
    <w:rsid w:val="007874A2"/>
    <w:rsid w:val="007919F9"/>
    <w:rsid w:val="00791AAB"/>
    <w:rsid w:val="00793CA3"/>
    <w:rsid w:val="007948E3"/>
    <w:rsid w:val="007A0D12"/>
    <w:rsid w:val="007A3052"/>
    <w:rsid w:val="007A60B7"/>
    <w:rsid w:val="007B4F3A"/>
    <w:rsid w:val="007B5A71"/>
    <w:rsid w:val="007B7CC1"/>
    <w:rsid w:val="007C1E79"/>
    <w:rsid w:val="007C29E0"/>
    <w:rsid w:val="007C2BDC"/>
    <w:rsid w:val="007C58AF"/>
    <w:rsid w:val="007C653F"/>
    <w:rsid w:val="007C6674"/>
    <w:rsid w:val="007D0DE2"/>
    <w:rsid w:val="007E01DC"/>
    <w:rsid w:val="007E0B42"/>
    <w:rsid w:val="007E4CE2"/>
    <w:rsid w:val="007F7468"/>
    <w:rsid w:val="0080033C"/>
    <w:rsid w:val="00803CC4"/>
    <w:rsid w:val="0080646E"/>
    <w:rsid w:val="008073F9"/>
    <w:rsid w:val="0081556A"/>
    <w:rsid w:val="00816D70"/>
    <w:rsid w:val="008211F9"/>
    <w:rsid w:val="00823D09"/>
    <w:rsid w:val="008279A4"/>
    <w:rsid w:val="00830522"/>
    <w:rsid w:val="00834505"/>
    <w:rsid w:val="00845B83"/>
    <w:rsid w:val="00853597"/>
    <w:rsid w:val="00855B21"/>
    <w:rsid w:val="00856764"/>
    <w:rsid w:val="0086397C"/>
    <w:rsid w:val="00864A4F"/>
    <w:rsid w:val="00865B43"/>
    <w:rsid w:val="008675C2"/>
    <w:rsid w:val="00870027"/>
    <w:rsid w:val="00875FD8"/>
    <w:rsid w:val="008846B1"/>
    <w:rsid w:val="0088474E"/>
    <w:rsid w:val="0088718F"/>
    <w:rsid w:val="0088789D"/>
    <w:rsid w:val="00890DBB"/>
    <w:rsid w:val="008917A3"/>
    <w:rsid w:val="00891CAC"/>
    <w:rsid w:val="008A64E7"/>
    <w:rsid w:val="008B0E46"/>
    <w:rsid w:val="008B5C38"/>
    <w:rsid w:val="008C1F1C"/>
    <w:rsid w:val="008C3949"/>
    <w:rsid w:val="008C3C01"/>
    <w:rsid w:val="008D25E6"/>
    <w:rsid w:val="008D2F58"/>
    <w:rsid w:val="008D447C"/>
    <w:rsid w:val="008D6086"/>
    <w:rsid w:val="008D7A79"/>
    <w:rsid w:val="008E66CA"/>
    <w:rsid w:val="008F1A4F"/>
    <w:rsid w:val="00901EB1"/>
    <w:rsid w:val="00912EBC"/>
    <w:rsid w:val="00913630"/>
    <w:rsid w:val="00914377"/>
    <w:rsid w:val="009343E4"/>
    <w:rsid w:val="009366A1"/>
    <w:rsid w:val="00936AEB"/>
    <w:rsid w:val="00954373"/>
    <w:rsid w:val="009652E8"/>
    <w:rsid w:val="00965EA8"/>
    <w:rsid w:val="009777CF"/>
    <w:rsid w:val="00986D24"/>
    <w:rsid w:val="009A0D14"/>
    <w:rsid w:val="009A5FBE"/>
    <w:rsid w:val="009B0A6D"/>
    <w:rsid w:val="009B2D01"/>
    <w:rsid w:val="009C2C82"/>
    <w:rsid w:val="009C3079"/>
    <w:rsid w:val="009D2662"/>
    <w:rsid w:val="009D30E6"/>
    <w:rsid w:val="009D3666"/>
    <w:rsid w:val="009E6051"/>
    <w:rsid w:val="009E790C"/>
    <w:rsid w:val="009F1C94"/>
    <w:rsid w:val="00A01844"/>
    <w:rsid w:val="00A02993"/>
    <w:rsid w:val="00A1012E"/>
    <w:rsid w:val="00A13F75"/>
    <w:rsid w:val="00A15036"/>
    <w:rsid w:val="00A15690"/>
    <w:rsid w:val="00A20230"/>
    <w:rsid w:val="00A25726"/>
    <w:rsid w:val="00A33022"/>
    <w:rsid w:val="00A33899"/>
    <w:rsid w:val="00A345E2"/>
    <w:rsid w:val="00A37E84"/>
    <w:rsid w:val="00A42A11"/>
    <w:rsid w:val="00A42FCC"/>
    <w:rsid w:val="00A44991"/>
    <w:rsid w:val="00A5254B"/>
    <w:rsid w:val="00A52B86"/>
    <w:rsid w:val="00A530F5"/>
    <w:rsid w:val="00A6021B"/>
    <w:rsid w:val="00A636B0"/>
    <w:rsid w:val="00A71763"/>
    <w:rsid w:val="00A71A0D"/>
    <w:rsid w:val="00A73BD9"/>
    <w:rsid w:val="00A75ED2"/>
    <w:rsid w:val="00A90543"/>
    <w:rsid w:val="00A9246A"/>
    <w:rsid w:val="00A96065"/>
    <w:rsid w:val="00AB1365"/>
    <w:rsid w:val="00AC17DC"/>
    <w:rsid w:val="00AC1A96"/>
    <w:rsid w:val="00AC3623"/>
    <w:rsid w:val="00AC3B59"/>
    <w:rsid w:val="00AC3D68"/>
    <w:rsid w:val="00AD048E"/>
    <w:rsid w:val="00AD5735"/>
    <w:rsid w:val="00AD60C0"/>
    <w:rsid w:val="00AE0F2D"/>
    <w:rsid w:val="00AE33F3"/>
    <w:rsid w:val="00AE5060"/>
    <w:rsid w:val="00AE56FB"/>
    <w:rsid w:val="00AF13C2"/>
    <w:rsid w:val="00AF57AC"/>
    <w:rsid w:val="00B04A81"/>
    <w:rsid w:val="00B07593"/>
    <w:rsid w:val="00B101AE"/>
    <w:rsid w:val="00B1191D"/>
    <w:rsid w:val="00B17A87"/>
    <w:rsid w:val="00B20D87"/>
    <w:rsid w:val="00B344AA"/>
    <w:rsid w:val="00B36000"/>
    <w:rsid w:val="00B36ECA"/>
    <w:rsid w:val="00B4319D"/>
    <w:rsid w:val="00B44F2F"/>
    <w:rsid w:val="00B466D3"/>
    <w:rsid w:val="00B57DB9"/>
    <w:rsid w:val="00B6114E"/>
    <w:rsid w:val="00B61DCE"/>
    <w:rsid w:val="00B67FD0"/>
    <w:rsid w:val="00B71EC6"/>
    <w:rsid w:val="00B73072"/>
    <w:rsid w:val="00B761C1"/>
    <w:rsid w:val="00B82395"/>
    <w:rsid w:val="00B861BC"/>
    <w:rsid w:val="00B86B6C"/>
    <w:rsid w:val="00B86ED0"/>
    <w:rsid w:val="00B931E8"/>
    <w:rsid w:val="00B9401D"/>
    <w:rsid w:val="00B95076"/>
    <w:rsid w:val="00BA05A3"/>
    <w:rsid w:val="00BA2138"/>
    <w:rsid w:val="00BA5CB3"/>
    <w:rsid w:val="00BA668D"/>
    <w:rsid w:val="00BA7AB0"/>
    <w:rsid w:val="00BB0874"/>
    <w:rsid w:val="00BB1C48"/>
    <w:rsid w:val="00BB446F"/>
    <w:rsid w:val="00BB5DE5"/>
    <w:rsid w:val="00BC13C5"/>
    <w:rsid w:val="00BD24DE"/>
    <w:rsid w:val="00BD5DBE"/>
    <w:rsid w:val="00BD6031"/>
    <w:rsid w:val="00BD619E"/>
    <w:rsid w:val="00BE3903"/>
    <w:rsid w:val="00BF501B"/>
    <w:rsid w:val="00BF5857"/>
    <w:rsid w:val="00C06C65"/>
    <w:rsid w:val="00C07D76"/>
    <w:rsid w:val="00C07DCD"/>
    <w:rsid w:val="00C11EB0"/>
    <w:rsid w:val="00C12C0C"/>
    <w:rsid w:val="00C15AFB"/>
    <w:rsid w:val="00C2773E"/>
    <w:rsid w:val="00C32541"/>
    <w:rsid w:val="00C428A6"/>
    <w:rsid w:val="00C43B54"/>
    <w:rsid w:val="00C44699"/>
    <w:rsid w:val="00C47148"/>
    <w:rsid w:val="00C50217"/>
    <w:rsid w:val="00C519ED"/>
    <w:rsid w:val="00C5278A"/>
    <w:rsid w:val="00C52BCD"/>
    <w:rsid w:val="00C625DD"/>
    <w:rsid w:val="00C63FF4"/>
    <w:rsid w:val="00C70578"/>
    <w:rsid w:val="00C72D56"/>
    <w:rsid w:val="00C860A2"/>
    <w:rsid w:val="00C9076C"/>
    <w:rsid w:val="00C90AE0"/>
    <w:rsid w:val="00C9118D"/>
    <w:rsid w:val="00C91336"/>
    <w:rsid w:val="00C97ACF"/>
    <w:rsid w:val="00CA2B51"/>
    <w:rsid w:val="00CA3F66"/>
    <w:rsid w:val="00CA48DF"/>
    <w:rsid w:val="00CA6A75"/>
    <w:rsid w:val="00CA7AF2"/>
    <w:rsid w:val="00CB2A29"/>
    <w:rsid w:val="00CB5468"/>
    <w:rsid w:val="00CB6E98"/>
    <w:rsid w:val="00CC733C"/>
    <w:rsid w:val="00CD1023"/>
    <w:rsid w:val="00CD2743"/>
    <w:rsid w:val="00CD3950"/>
    <w:rsid w:val="00CE5255"/>
    <w:rsid w:val="00CE6140"/>
    <w:rsid w:val="00CF1CDB"/>
    <w:rsid w:val="00D01394"/>
    <w:rsid w:val="00D02647"/>
    <w:rsid w:val="00D10E5A"/>
    <w:rsid w:val="00D152AD"/>
    <w:rsid w:val="00D1534B"/>
    <w:rsid w:val="00D1649B"/>
    <w:rsid w:val="00D17DA7"/>
    <w:rsid w:val="00D2070B"/>
    <w:rsid w:val="00D20E80"/>
    <w:rsid w:val="00D224DB"/>
    <w:rsid w:val="00D2665F"/>
    <w:rsid w:val="00D3045B"/>
    <w:rsid w:val="00D31566"/>
    <w:rsid w:val="00D36808"/>
    <w:rsid w:val="00D455BF"/>
    <w:rsid w:val="00D4729F"/>
    <w:rsid w:val="00D52746"/>
    <w:rsid w:val="00D5365D"/>
    <w:rsid w:val="00D559E4"/>
    <w:rsid w:val="00D72872"/>
    <w:rsid w:val="00D747B4"/>
    <w:rsid w:val="00D74ACC"/>
    <w:rsid w:val="00D75ACA"/>
    <w:rsid w:val="00D80BCD"/>
    <w:rsid w:val="00D8305B"/>
    <w:rsid w:val="00D95CBF"/>
    <w:rsid w:val="00D96D80"/>
    <w:rsid w:val="00DA43D0"/>
    <w:rsid w:val="00DA5886"/>
    <w:rsid w:val="00DA651F"/>
    <w:rsid w:val="00DB20AC"/>
    <w:rsid w:val="00DB797F"/>
    <w:rsid w:val="00DB7C3F"/>
    <w:rsid w:val="00DC04C5"/>
    <w:rsid w:val="00DC16B9"/>
    <w:rsid w:val="00DC2811"/>
    <w:rsid w:val="00DC4243"/>
    <w:rsid w:val="00DE006C"/>
    <w:rsid w:val="00DE02B0"/>
    <w:rsid w:val="00DE29A7"/>
    <w:rsid w:val="00DF2DCE"/>
    <w:rsid w:val="00DF75E6"/>
    <w:rsid w:val="00DF760D"/>
    <w:rsid w:val="00DF7B1B"/>
    <w:rsid w:val="00E01867"/>
    <w:rsid w:val="00E05722"/>
    <w:rsid w:val="00E104E1"/>
    <w:rsid w:val="00E1301A"/>
    <w:rsid w:val="00E14019"/>
    <w:rsid w:val="00E16925"/>
    <w:rsid w:val="00E17897"/>
    <w:rsid w:val="00E23F25"/>
    <w:rsid w:val="00E2548D"/>
    <w:rsid w:val="00E27AD3"/>
    <w:rsid w:val="00E30A8D"/>
    <w:rsid w:val="00E355F1"/>
    <w:rsid w:val="00E37A5D"/>
    <w:rsid w:val="00E423CB"/>
    <w:rsid w:val="00E46C1D"/>
    <w:rsid w:val="00E5319C"/>
    <w:rsid w:val="00E531A3"/>
    <w:rsid w:val="00E5497E"/>
    <w:rsid w:val="00E54FEB"/>
    <w:rsid w:val="00E5510D"/>
    <w:rsid w:val="00E55749"/>
    <w:rsid w:val="00E60384"/>
    <w:rsid w:val="00E61863"/>
    <w:rsid w:val="00E701DD"/>
    <w:rsid w:val="00E7233F"/>
    <w:rsid w:val="00E921BE"/>
    <w:rsid w:val="00EA2613"/>
    <w:rsid w:val="00EB001F"/>
    <w:rsid w:val="00EB4CFB"/>
    <w:rsid w:val="00EB5EB3"/>
    <w:rsid w:val="00EB615A"/>
    <w:rsid w:val="00EC1961"/>
    <w:rsid w:val="00EC4E36"/>
    <w:rsid w:val="00EC5778"/>
    <w:rsid w:val="00EC5934"/>
    <w:rsid w:val="00EC701D"/>
    <w:rsid w:val="00ED1953"/>
    <w:rsid w:val="00ED698C"/>
    <w:rsid w:val="00EE1E07"/>
    <w:rsid w:val="00EE1F91"/>
    <w:rsid w:val="00EF3B09"/>
    <w:rsid w:val="00EF3E22"/>
    <w:rsid w:val="00EF4F68"/>
    <w:rsid w:val="00F01843"/>
    <w:rsid w:val="00F05655"/>
    <w:rsid w:val="00F10A3B"/>
    <w:rsid w:val="00F21B2B"/>
    <w:rsid w:val="00F255F1"/>
    <w:rsid w:val="00F259FE"/>
    <w:rsid w:val="00F26193"/>
    <w:rsid w:val="00F30950"/>
    <w:rsid w:val="00F30CC1"/>
    <w:rsid w:val="00F314D6"/>
    <w:rsid w:val="00F434FD"/>
    <w:rsid w:val="00F46CDC"/>
    <w:rsid w:val="00F51AA3"/>
    <w:rsid w:val="00F54048"/>
    <w:rsid w:val="00F62290"/>
    <w:rsid w:val="00F64D83"/>
    <w:rsid w:val="00F95CC5"/>
    <w:rsid w:val="00FA2DC3"/>
    <w:rsid w:val="00FA330F"/>
    <w:rsid w:val="00FA4319"/>
    <w:rsid w:val="00FA7E46"/>
    <w:rsid w:val="00FB6FDC"/>
    <w:rsid w:val="00FB74F0"/>
    <w:rsid w:val="00FC1B82"/>
    <w:rsid w:val="00FC2FE1"/>
    <w:rsid w:val="00FC316C"/>
    <w:rsid w:val="00FC41AA"/>
    <w:rsid w:val="00FD1117"/>
    <w:rsid w:val="00FE138D"/>
    <w:rsid w:val="00FF1EAF"/>
    <w:rsid w:val="00FF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F91"/>
  </w:style>
  <w:style w:type="paragraph" w:styleId="1">
    <w:name w:val="heading 1"/>
    <w:basedOn w:val="a0"/>
    <w:link w:val="10"/>
    <w:uiPriority w:val="9"/>
    <w:qFormat/>
    <w:rsid w:val="00DC0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DC0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qFormat/>
    <w:rsid w:val="00DC0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DC04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uiPriority w:val="9"/>
    <w:qFormat/>
    <w:rsid w:val="00A5254B"/>
    <w:pPr>
      <w:spacing w:before="150" w:after="150" w:line="210" w:lineRule="atLeast"/>
      <w:outlineLvl w:val="4"/>
    </w:pPr>
    <w:rPr>
      <w:rFonts w:ascii="Arial" w:eastAsia="Times New Roman" w:hAnsi="Arial" w:cs="Arial"/>
      <w:color w:val="417CAB"/>
      <w:sz w:val="21"/>
      <w:szCs w:val="21"/>
      <w:lang w:eastAsia="ru-RU"/>
    </w:rPr>
  </w:style>
  <w:style w:type="paragraph" w:styleId="6">
    <w:name w:val="heading 6"/>
    <w:basedOn w:val="a0"/>
    <w:link w:val="60"/>
    <w:uiPriority w:val="9"/>
    <w:qFormat/>
    <w:rsid w:val="00A5254B"/>
    <w:pPr>
      <w:spacing w:before="150" w:after="150" w:line="210" w:lineRule="atLeast"/>
      <w:outlineLvl w:val="5"/>
    </w:pPr>
    <w:rPr>
      <w:rFonts w:ascii="Arial" w:eastAsia="Times New Roman" w:hAnsi="Arial" w:cs="Arial"/>
      <w:color w:val="323232"/>
      <w:sz w:val="21"/>
      <w:szCs w:val="21"/>
      <w:lang w:eastAsia="ru-RU"/>
    </w:rPr>
  </w:style>
  <w:style w:type="paragraph" w:styleId="7">
    <w:name w:val="heading 7"/>
    <w:basedOn w:val="a0"/>
    <w:next w:val="a0"/>
    <w:link w:val="70"/>
    <w:uiPriority w:val="9"/>
    <w:semiHidden/>
    <w:unhideWhenUsed/>
    <w:qFormat/>
    <w:rsid w:val="005C0E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A37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A37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04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DC04C5"/>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DC04C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DC04C5"/>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DC04C5"/>
  </w:style>
  <w:style w:type="character" w:styleId="a4">
    <w:name w:val="Hyperlink"/>
    <w:basedOn w:val="a1"/>
    <w:uiPriority w:val="99"/>
    <w:unhideWhenUsed/>
    <w:rsid w:val="00DC04C5"/>
    <w:rPr>
      <w:color w:val="5F5F5F"/>
      <w:u w:val="single"/>
    </w:rPr>
  </w:style>
  <w:style w:type="character" w:styleId="a5">
    <w:name w:val="FollowedHyperlink"/>
    <w:basedOn w:val="a1"/>
    <w:uiPriority w:val="99"/>
    <w:semiHidden/>
    <w:unhideWhenUsed/>
    <w:rsid w:val="00DC04C5"/>
    <w:rPr>
      <w:color w:val="5F5F5F"/>
      <w:u w:val="single"/>
    </w:rPr>
  </w:style>
  <w:style w:type="paragraph" w:styleId="a6">
    <w:name w:val="Normal (Web)"/>
    <w:basedOn w:val="a0"/>
    <w:unhideWhenUsed/>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0"/>
    <w:rsid w:val="00DC04C5"/>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0"/>
    <w:rsid w:val="00DC04C5"/>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0"/>
    <w:rsid w:val="00DC04C5"/>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0"/>
    <w:rsid w:val="00DC04C5"/>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0"/>
    <w:rsid w:val="00DC04C5"/>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0"/>
    <w:rsid w:val="00DC04C5"/>
    <w:pPr>
      <w:spacing w:after="0" w:line="240" w:lineRule="auto"/>
    </w:pPr>
    <w:rPr>
      <w:rFonts w:ascii="Verdana" w:eastAsia="Times New Roman" w:hAnsi="Verdana" w:cs="Times New Roman"/>
      <w:color w:val="9FA8B7"/>
      <w:sz w:val="17"/>
      <w:szCs w:val="17"/>
      <w:lang w:eastAsia="ru-RU"/>
    </w:rPr>
  </w:style>
  <w:style w:type="paragraph" w:customStyle="1" w:styleId="tpl-left">
    <w:name w:val="tpl-left"/>
    <w:basedOn w:val="a0"/>
    <w:rsid w:val="00DC04C5"/>
    <w:pPr>
      <w:spacing w:after="300" w:line="240" w:lineRule="auto"/>
      <w:ind w:left="195"/>
    </w:pPr>
    <w:rPr>
      <w:rFonts w:ascii="Times New Roman" w:eastAsia="Times New Roman" w:hAnsi="Times New Roman" w:cs="Times New Roman"/>
      <w:sz w:val="24"/>
      <w:szCs w:val="24"/>
      <w:lang w:eastAsia="ru-RU"/>
    </w:rPr>
  </w:style>
  <w:style w:type="paragraph" w:customStyle="1" w:styleId="tmpl-menu">
    <w:name w:val="tmpl-menu"/>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links">
    <w:name w:val="tmpl-links"/>
    <w:basedOn w:val="a0"/>
    <w:rsid w:val="00DC04C5"/>
    <w:pPr>
      <w:pBdr>
        <w:top w:val="single" w:sz="6" w:space="0" w:color="E6E6E6"/>
        <w:bottom w:val="single" w:sz="6" w:space="0" w:color="E6E6E6"/>
      </w:pBdr>
      <w:spacing w:before="600" w:after="45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0"/>
    <w:rsid w:val="00DC04C5"/>
    <w:pP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0"/>
    <w:rsid w:val="00DC04C5"/>
    <w:pPr>
      <w:spacing w:before="100" w:beforeAutospacing="1" w:after="100" w:afterAutospacing="1" w:line="240" w:lineRule="auto"/>
    </w:pPr>
    <w:rPr>
      <w:rFonts w:ascii="Times New Roman" w:eastAsia="Times New Roman" w:hAnsi="Times New Roman" w:cs="Times New Roman"/>
      <w:color w:val="4A5562"/>
      <w:sz w:val="24"/>
      <w:szCs w:val="24"/>
      <w:lang w:eastAsia="ru-RU"/>
    </w:rPr>
  </w:style>
  <w:style w:type="paragraph" w:customStyle="1" w:styleId="tmpl-footer">
    <w:name w:val="tmpl-footer"/>
    <w:basedOn w:val="a0"/>
    <w:rsid w:val="00DC04C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mpl-footer-sub">
    <w:name w:val="tmpl-footer-sub"/>
    <w:basedOn w:val="a0"/>
    <w:rsid w:val="00DC04C5"/>
    <w:pPr>
      <w:spacing w:after="0" w:line="240" w:lineRule="auto"/>
      <w:ind w:left="300"/>
    </w:pPr>
    <w:rPr>
      <w:rFonts w:ascii="Tahoma" w:eastAsia="Times New Roman" w:hAnsi="Tahoma" w:cs="Tahoma"/>
      <w:b/>
      <w:bCs/>
      <w:color w:val="3E3E3E"/>
      <w:sz w:val="21"/>
      <w:szCs w:val="21"/>
      <w:lang w:eastAsia="ru-RU"/>
    </w:rPr>
  </w:style>
  <w:style w:type="paragraph" w:customStyle="1" w:styleId="tmpl-saveus">
    <w:name w:val="tmpl-saveus"/>
    <w:basedOn w:val="a0"/>
    <w:rsid w:val="00DC04C5"/>
    <w:pPr>
      <w:pBdr>
        <w:bottom w:val="dashed" w:sz="6" w:space="2" w:color="67758C"/>
      </w:pBdr>
      <w:spacing w:before="150"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0"/>
    <w:rsid w:val="00DC04C5"/>
    <w:pPr>
      <w:spacing w:after="0" w:line="330" w:lineRule="atLeast"/>
      <w:ind w:left="870"/>
    </w:pPr>
    <w:rPr>
      <w:rFonts w:ascii="Times New Roman" w:eastAsia="Times New Roman" w:hAnsi="Times New Roman" w:cs="Times New Roman"/>
      <w:sz w:val="24"/>
      <w:szCs w:val="24"/>
      <w:lang w:eastAsia="ru-RU"/>
    </w:rPr>
  </w:style>
  <w:style w:type="paragraph" w:customStyle="1" w:styleId="txterrbg">
    <w:name w:val="txterrbg"/>
    <w:basedOn w:val="a0"/>
    <w:rsid w:val="00DC04C5"/>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skey">
    <w:name w:val="presskey"/>
    <w:basedOn w:val="a0"/>
    <w:rsid w:val="00DC04C5"/>
    <w:pPr>
      <w:pBdr>
        <w:top w:val="single" w:sz="6" w:space="1" w:color="FFFFFF"/>
        <w:left w:val="single" w:sz="6" w:space="1" w:color="95A5C2"/>
        <w:bottom w:val="single" w:sz="6" w:space="1" w:color="95A5C2"/>
        <w:right w:val="single" w:sz="6"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0"/>
    <w:rsid w:val="00DC04C5"/>
    <w:pPr>
      <w:spacing w:before="300" w:after="0" w:line="240" w:lineRule="auto"/>
      <w:ind w:left="300"/>
    </w:pPr>
    <w:rPr>
      <w:rFonts w:ascii="Times New Roman" w:eastAsia="Times New Roman" w:hAnsi="Times New Roman" w:cs="Times New Roman"/>
      <w:color w:val="FFFFFF"/>
      <w:sz w:val="24"/>
      <w:szCs w:val="24"/>
      <w:lang w:eastAsia="ru-RU"/>
    </w:rPr>
  </w:style>
  <w:style w:type="paragraph" w:customStyle="1" w:styleId="tmpl-contacts">
    <w:name w:val="tmpl-contacts"/>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0"/>
    <w:rsid w:val="00DC04C5"/>
    <w:pPr>
      <w:spacing w:before="150" w:after="0" w:line="240" w:lineRule="auto"/>
      <w:ind w:left="45"/>
    </w:pPr>
    <w:rPr>
      <w:rFonts w:ascii="Times New Roman" w:eastAsia="Times New Roman" w:hAnsi="Times New Roman" w:cs="Times New Roman"/>
      <w:sz w:val="17"/>
      <w:szCs w:val="17"/>
      <w:lang w:eastAsia="ru-RU"/>
    </w:rPr>
  </w:style>
  <w:style w:type="paragraph" w:customStyle="1" w:styleId="tmpl-splash">
    <w:name w:val="tmpl-splash"/>
    <w:basedOn w:val="a0"/>
    <w:rsid w:val="00DC04C5"/>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0"/>
    <w:rsid w:val="00DC04C5"/>
    <w:pPr>
      <w:spacing w:before="495" w:after="0" w:line="240" w:lineRule="auto"/>
      <w:ind w:left="75"/>
    </w:pPr>
    <w:rPr>
      <w:rFonts w:ascii="Times New Roman" w:eastAsia="Times New Roman" w:hAnsi="Times New Roman" w:cs="Times New Roman"/>
      <w:color w:val="FFFFFF"/>
      <w:sz w:val="24"/>
      <w:szCs w:val="24"/>
      <w:lang w:eastAsia="ru-RU"/>
    </w:rPr>
  </w:style>
  <w:style w:type="paragraph" w:customStyle="1" w:styleId="tmpl-splash-close">
    <w:name w:val="tmpl-splash-close"/>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0"/>
    <w:rsid w:val="00DC04C5"/>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0"/>
    <w:rsid w:val="00DC04C5"/>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0"/>
    <w:rsid w:val="00DC04C5"/>
    <w:pPr>
      <w:spacing w:before="450" w:after="300" w:line="240" w:lineRule="auto"/>
      <w:ind w:left="150"/>
    </w:pPr>
    <w:rPr>
      <w:rFonts w:ascii="Times New Roman" w:eastAsia="Times New Roman" w:hAnsi="Times New Roman" w:cs="Times New Roman"/>
      <w:sz w:val="24"/>
      <w:szCs w:val="24"/>
      <w:lang w:eastAsia="ru-RU"/>
    </w:rPr>
  </w:style>
  <w:style w:type="paragraph" w:customStyle="1" w:styleId="tmpl-sitename">
    <w:name w:val="tmpl-sitename"/>
    <w:basedOn w:val="a0"/>
    <w:rsid w:val="00DC04C5"/>
    <w:pPr>
      <w:spacing w:after="0" w:line="375" w:lineRule="atLeast"/>
    </w:pPr>
    <w:rPr>
      <w:rFonts w:ascii="Times New Roman" w:eastAsia="Times New Roman" w:hAnsi="Times New Roman" w:cs="Times New Roman"/>
      <w:color w:val="FFFFFF"/>
      <w:sz w:val="48"/>
      <w:szCs w:val="48"/>
      <w:lang w:eastAsia="ru-RU"/>
    </w:rPr>
  </w:style>
  <w:style w:type="paragraph" w:customStyle="1" w:styleId="tmpl-quest">
    <w:name w:val="tmpl-quest"/>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look">
    <w:name w:val="tmpl-look"/>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wide">
    <w:name w:val="tmpl-wid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0"/>
    <w:rsid w:val="00DC04C5"/>
    <w:pPr>
      <w:spacing w:before="100" w:beforeAutospacing="1" w:after="100" w:afterAutospacing="1" w:line="240" w:lineRule="auto"/>
    </w:pPr>
    <w:rPr>
      <w:rFonts w:ascii="Times New Roman" w:eastAsia="Times New Roman" w:hAnsi="Times New Roman" w:cs="Times New Roman"/>
      <w:color w:val="939FAD"/>
      <w:sz w:val="17"/>
      <w:szCs w:val="17"/>
      <w:lang w:eastAsia="ru-RU"/>
    </w:rPr>
  </w:style>
  <w:style w:type="paragraph" w:customStyle="1" w:styleId="plg-picbox">
    <w:name w:val="plg-picbox"/>
    <w:basedOn w:val="a0"/>
    <w:rsid w:val="00DC04C5"/>
    <w:pPr>
      <w:spacing w:after="300" w:line="240" w:lineRule="auto"/>
      <w:ind w:left="255" w:right="405"/>
    </w:pPr>
    <w:rPr>
      <w:rFonts w:ascii="Times New Roman" w:eastAsia="Times New Roman" w:hAnsi="Times New Roman" w:cs="Times New Roman"/>
      <w:sz w:val="24"/>
      <w:szCs w:val="24"/>
      <w:lang w:eastAsia="ru-RU"/>
    </w:rPr>
  </w:style>
  <w:style w:type="paragraph" w:customStyle="1" w:styleId="picbox-2-left">
    <w:name w:val="picbox-2-lef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2-right">
    <w:name w:val="picbox-2-r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0"/>
    <w:rsid w:val="00DC04C5"/>
    <w:pPr>
      <w:spacing w:after="0" w:line="240" w:lineRule="auto"/>
    </w:pPr>
    <w:rPr>
      <w:rFonts w:ascii="Times New Roman" w:eastAsia="Times New Roman" w:hAnsi="Times New Roman" w:cs="Times New Roman"/>
      <w:color w:val="FFFFFF"/>
      <w:sz w:val="27"/>
      <w:szCs w:val="27"/>
      <w:lang w:eastAsia="ru-RU"/>
    </w:rPr>
  </w:style>
  <w:style w:type="paragraph" w:customStyle="1" w:styleId="num">
    <w:name w:val="num"/>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s">
    <w:name w:val="tmpl-items"/>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right">
    <w:name w:val="tmpl-footer-r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ext">
    <w:name w:val="pic-tex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0"/>
    <w:rsid w:val="00DC04C5"/>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0"/>
    <w:rsid w:val="00DC04C5"/>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info">
    <w:name w:val="big_info"/>
    <w:basedOn w:val="a1"/>
    <w:rsid w:val="00DC04C5"/>
    <w:rPr>
      <w:rFonts w:ascii="Tahoma" w:hAnsi="Tahoma" w:cs="Tahoma" w:hint="default"/>
      <w:color w:val="FFFFFF"/>
      <w:sz w:val="27"/>
      <w:szCs w:val="27"/>
    </w:rPr>
  </w:style>
  <w:style w:type="character" w:customStyle="1" w:styleId="smallinfo">
    <w:name w:val="small_info"/>
    <w:basedOn w:val="a1"/>
    <w:rsid w:val="00DC04C5"/>
    <w:rPr>
      <w:rFonts w:ascii="Tahoma" w:hAnsi="Tahoma" w:cs="Tahoma" w:hint="default"/>
      <w:color w:val="FFFFFF"/>
      <w:sz w:val="15"/>
      <w:szCs w:val="15"/>
    </w:rPr>
  </w:style>
  <w:style w:type="character" w:customStyle="1" w:styleId="14">
    <w:name w:val="Верхний колонтитул1"/>
    <w:basedOn w:val="a1"/>
    <w:rsid w:val="00DC04C5"/>
  </w:style>
  <w:style w:type="character" w:customStyle="1" w:styleId="comment">
    <w:name w:val="comment"/>
    <w:basedOn w:val="a1"/>
    <w:rsid w:val="00DC04C5"/>
  </w:style>
  <w:style w:type="paragraph" w:customStyle="1" w:styleId="num1">
    <w:name w:val="num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0"/>
    <w:rsid w:val="00DC04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1"/>
    <w:rsid w:val="00DC04C5"/>
    <w:rPr>
      <w:b/>
      <w:bCs/>
    </w:rPr>
  </w:style>
  <w:style w:type="character" w:customStyle="1" w:styleId="comment1">
    <w:name w:val="comment1"/>
    <w:basedOn w:val="a1"/>
    <w:rsid w:val="00DC04C5"/>
    <w:rPr>
      <w:color w:val="808080"/>
    </w:rPr>
  </w:style>
  <w:style w:type="character" w:customStyle="1" w:styleId="header2">
    <w:name w:val="header2"/>
    <w:basedOn w:val="a1"/>
    <w:rsid w:val="00DC04C5"/>
    <w:rPr>
      <w:b/>
      <w:bCs/>
      <w:vanish w:val="0"/>
      <w:webHidden w:val="0"/>
      <w:specVanish w:val="0"/>
    </w:rPr>
  </w:style>
  <w:style w:type="paragraph" w:customStyle="1" w:styleId="x-tree-node-icon1">
    <w:name w:val="x-tree-node-ico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0"/>
    <w:rsid w:val="00DC04C5"/>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0"/>
    <w:rsid w:val="00DC04C5"/>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0"/>
    <w:rsid w:val="00DC04C5"/>
    <w:pPr>
      <w:spacing w:before="120" w:after="120" w:line="240" w:lineRule="auto"/>
    </w:pPr>
    <w:rPr>
      <w:rFonts w:ascii="Times New Roman" w:eastAsia="Times New Roman" w:hAnsi="Times New Roman" w:cs="Times New Roman"/>
      <w:sz w:val="24"/>
      <w:szCs w:val="24"/>
      <w:lang w:eastAsia="ru-RU"/>
    </w:rPr>
  </w:style>
  <w:style w:type="paragraph" w:customStyle="1" w:styleId="tmpl-items1">
    <w:name w:val="tmpl-items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1">
    <w:name w:val="tmpl-item1"/>
    <w:basedOn w:val="a0"/>
    <w:rsid w:val="00DC04C5"/>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0"/>
    <w:rsid w:val="00DC04C5"/>
    <w:pPr>
      <w:spacing w:before="45" w:after="0" w:line="240" w:lineRule="auto"/>
    </w:pPr>
    <w:rPr>
      <w:rFonts w:ascii="Times New Roman" w:eastAsia="Times New Roman" w:hAnsi="Times New Roman" w:cs="Times New Roman"/>
      <w:color w:val="0A337A"/>
      <w:sz w:val="17"/>
      <w:szCs w:val="17"/>
      <w:lang w:eastAsia="ru-RU"/>
    </w:rPr>
  </w:style>
  <w:style w:type="paragraph" w:customStyle="1" w:styleId="tmpl-short1">
    <w:name w:val="tmpl-short1"/>
    <w:basedOn w:val="a0"/>
    <w:rsid w:val="00DC04C5"/>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0"/>
    <w:rsid w:val="00DC04C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0"/>
    <w:rsid w:val="00DC04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footer-right1">
    <w:name w:val="tmpl-footer-right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0"/>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tmpl-code1">
    <w:name w:val="tmpl-code1"/>
    <w:basedOn w:val="a0"/>
    <w:rsid w:val="00DC04C5"/>
    <w:pPr>
      <w:spacing w:before="100" w:beforeAutospacing="1" w:after="100" w:afterAutospacing="1" w:line="240" w:lineRule="auto"/>
    </w:pPr>
    <w:rPr>
      <w:rFonts w:ascii="Times New Roman" w:eastAsia="Times New Roman" w:hAnsi="Times New Roman" w:cs="Times New Roman"/>
      <w:color w:val="CAD2DF"/>
      <w:sz w:val="24"/>
      <w:szCs w:val="24"/>
      <w:lang w:eastAsia="ru-RU"/>
    </w:rPr>
  </w:style>
  <w:style w:type="paragraph" w:customStyle="1" w:styleId="tmpl-contacts-phone1">
    <w:name w:val="tmpl-contacts-phone1"/>
    <w:basedOn w:val="a0"/>
    <w:rsid w:val="00DC04C5"/>
    <w:pPr>
      <w:spacing w:before="100" w:beforeAutospacing="1" w:after="240"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0"/>
    <w:rsid w:val="00DC04C5"/>
    <w:pPr>
      <w:spacing w:after="0" w:line="345" w:lineRule="atLeast"/>
      <w:ind w:left="150"/>
      <w:jc w:val="center"/>
    </w:pPr>
    <w:rPr>
      <w:rFonts w:ascii="Times New Roman" w:eastAsia="Times New Roman" w:hAnsi="Times New Roman" w:cs="Times New Roman"/>
      <w:sz w:val="35"/>
      <w:szCs w:val="35"/>
      <w:lang w:eastAsia="ru-RU"/>
    </w:rPr>
  </w:style>
  <w:style w:type="paragraph" w:customStyle="1" w:styleId="tmpl-contacts-mail1">
    <w:name w:val="tmpl-contacts-mail1"/>
    <w:basedOn w:val="a0"/>
    <w:rsid w:val="00DC04C5"/>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0"/>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de2">
    <w:name w:val="code2"/>
    <w:basedOn w:val="a0"/>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btn1">
    <w:name w:val="tmpl-btn1"/>
    <w:basedOn w:val="a0"/>
    <w:rsid w:val="00DC04C5"/>
    <w:pPr>
      <w:spacing w:after="0" w:line="240" w:lineRule="auto"/>
      <w:ind w:left="2580"/>
    </w:pPr>
    <w:rPr>
      <w:rFonts w:ascii="Times New Roman" w:eastAsia="Times New Roman" w:hAnsi="Times New Roman" w:cs="Times New Roman"/>
      <w:color w:val="FFFFFF"/>
      <w:sz w:val="24"/>
      <w:szCs w:val="24"/>
      <w:lang w:eastAsia="ru-RU"/>
    </w:rPr>
  </w:style>
  <w:style w:type="paragraph" w:customStyle="1" w:styleId="tmpl-sub2">
    <w:name w:val="tmpl-sub2"/>
    <w:basedOn w:val="a0"/>
    <w:rsid w:val="00DC04C5"/>
    <w:pPr>
      <w:spacing w:before="100" w:beforeAutospacing="1" w:after="100" w:afterAutospacing="1" w:line="240" w:lineRule="auto"/>
    </w:pPr>
    <w:rPr>
      <w:rFonts w:ascii="Times New Roman" w:eastAsia="Times New Roman" w:hAnsi="Times New Roman" w:cs="Times New Roman"/>
      <w:color w:val="FFFFFF"/>
      <w:sz w:val="33"/>
      <w:szCs w:val="33"/>
      <w:lang w:eastAsia="ru-RU"/>
    </w:rPr>
  </w:style>
  <w:style w:type="paragraph" w:customStyle="1" w:styleId="tmpl-small1">
    <w:name w:val="tmpl-small1"/>
    <w:basedOn w:val="a0"/>
    <w:rsid w:val="00DC04C5"/>
    <w:pPr>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pic-text1">
    <w:name w:val="pic-text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0"/>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wi1">
    <w:name w:val="яwi1"/>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0"/>
    <w:rsid w:val="00DC04C5"/>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DC04C5"/>
    <w:rPr>
      <w:b/>
      <w:bCs/>
    </w:rPr>
  </w:style>
  <w:style w:type="paragraph" w:customStyle="1" w:styleId="consplusnormal">
    <w:name w:val="consplusnorma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DC04C5"/>
    <w:rPr>
      <w:i/>
      <w:iCs/>
    </w:rPr>
  </w:style>
  <w:style w:type="paragraph" w:customStyle="1" w:styleId="xl57">
    <w:name w:val="xl57"/>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tab">
    <w:name w:val="reporttab"/>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0">
    <w:name w:val="report0"/>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A37E8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A37E84"/>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uiPriority w:val="9"/>
    <w:semiHidden/>
    <w:rsid w:val="005C0E14"/>
    <w:rPr>
      <w:rFonts w:asciiTheme="majorHAnsi" w:eastAsiaTheme="majorEastAsia" w:hAnsiTheme="majorHAnsi" w:cstheme="majorBidi"/>
      <w:i/>
      <w:iCs/>
      <w:color w:val="404040" w:themeColor="text1" w:themeTint="BF"/>
    </w:rPr>
  </w:style>
  <w:style w:type="paragraph" w:styleId="a9">
    <w:name w:val="List Paragraph"/>
    <w:basedOn w:val="a0"/>
    <w:uiPriority w:val="34"/>
    <w:qFormat/>
    <w:rsid w:val="005C0E14"/>
    <w:pPr>
      <w:ind w:left="720"/>
      <w:contextualSpacing/>
    </w:pPr>
  </w:style>
  <w:style w:type="paragraph" w:customStyle="1" w:styleId="15">
    <w:name w:val="Знак1 Знак"/>
    <w:basedOn w:val="a0"/>
    <w:rsid w:val="005C0E14"/>
    <w:pPr>
      <w:spacing w:after="160" w:line="240" w:lineRule="exact"/>
    </w:pPr>
    <w:rPr>
      <w:rFonts w:ascii="Arial" w:eastAsia="Times New Roman" w:hAnsi="Arial" w:cs="Arial"/>
      <w:sz w:val="20"/>
      <w:szCs w:val="20"/>
      <w:lang w:val="en-US"/>
    </w:rPr>
  </w:style>
  <w:style w:type="paragraph" w:styleId="aa">
    <w:name w:val="Balloon Text"/>
    <w:basedOn w:val="a0"/>
    <w:link w:val="ab"/>
    <w:uiPriority w:val="99"/>
    <w:unhideWhenUsed/>
    <w:rsid w:val="005C0E1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rsid w:val="005C0E14"/>
    <w:rPr>
      <w:rFonts w:ascii="Tahoma" w:eastAsia="Times New Roman" w:hAnsi="Tahoma" w:cs="Tahoma"/>
      <w:sz w:val="16"/>
      <w:szCs w:val="16"/>
      <w:lang w:eastAsia="ru-RU"/>
    </w:rPr>
  </w:style>
  <w:style w:type="paragraph" w:customStyle="1" w:styleId="ConsPlusNormal0">
    <w:name w:val="ConsPlusNormal"/>
    <w:link w:val="ConsPlusNormal1"/>
    <w:rsid w:val="005C0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link w:val="ad"/>
    <w:uiPriority w:val="1"/>
    <w:qFormat/>
    <w:rsid w:val="005C0E14"/>
    <w:pPr>
      <w:spacing w:after="0" w:line="240" w:lineRule="auto"/>
    </w:pPr>
    <w:rPr>
      <w:rFonts w:ascii="Calibri" w:eastAsia="Calibri" w:hAnsi="Calibri" w:cs="Times New Roman"/>
    </w:rPr>
  </w:style>
  <w:style w:type="paragraph" w:styleId="ae">
    <w:name w:val="Body Text"/>
    <w:basedOn w:val="a0"/>
    <w:link w:val="af"/>
    <w:uiPriority w:val="99"/>
    <w:unhideWhenUsed/>
    <w:rsid w:val="005C0E14"/>
    <w:pPr>
      <w:spacing w:after="120"/>
    </w:pPr>
  </w:style>
  <w:style w:type="character" w:customStyle="1" w:styleId="af">
    <w:name w:val="Основной текст Знак"/>
    <w:basedOn w:val="a1"/>
    <w:link w:val="ae"/>
    <w:uiPriority w:val="99"/>
    <w:rsid w:val="005C0E14"/>
  </w:style>
  <w:style w:type="paragraph" w:customStyle="1" w:styleId="21">
    <w:name w:val="Основной текст с отступом 21"/>
    <w:basedOn w:val="a0"/>
    <w:rsid w:val="005C0E14"/>
    <w:pPr>
      <w:suppressAutoHyphens/>
      <w:spacing w:after="120" w:line="480" w:lineRule="auto"/>
      <w:ind w:left="283"/>
    </w:pPr>
    <w:rPr>
      <w:rFonts w:ascii="Times New Roman" w:eastAsia="Times New Roman" w:hAnsi="Times New Roman" w:cs="Times New Roman"/>
      <w:sz w:val="20"/>
      <w:szCs w:val="20"/>
      <w:lang w:eastAsia="ar-SA"/>
    </w:rPr>
  </w:style>
  <w:style w:type="paragraph" w:styleId="22">
    <w:name w:val="Body Text 2"/>
    <w:basedOn w:val="a0"/>
    <w:link w:val="23"/>
    <w:uiPriority w:val="99"/>
    <w:semiHidden/>
    <w:unhideWhenUsed/>
    <w:rsid w:val="005C0E14"/>
    <w:pPr>
      <w:spacing w:after="120" w:line="480" w:lineRule="auto"/>
    </w:pPr>
  </w:style>
  <w:style w:type="character" w:customStyle="1" w:styleId="23">
    <w:name w:val="Основной текст 2 Знак"/>
    <w:basedOn w:val="a1"/>
    <w:link w:val="22"/>
    <w:uiPriority w:val="99"/>
    <w:semiHidden/>
    <w:rsid w:val="005C0E14"/>
  </w:style>
  <w:style w:type="character" w:styleId="af0">
    <w:name w:val="Book Title"/>
    <w:basedOn w:val="a1"/>
    <w:uiPriority w:val="33"/>
    <w:qFormat/>
    <w:rsid w:val="005C0E14"/>
    <w:rPr>
      <w:b/>
      <w:bCs/>
      <w:smallCaps/>
      <w:spacing w:val="5"/>
    </w:rPr>
  </w:style>
  <w:style w:type="paragraph" w:styleId="af1">
    <w:name w:val="Body Text Indent"/>
    <w:basedOn w:val="a0"/>
    <w:link w:val="af2"/>
    <w:uiPriority w:val="99"/>
    <w:semiHidden/>
    <w:unhideWhenUsed/>
    <w:rsid w:val="005C0E14"/>
    <w:pPr>
      <w:spacing w:after="120"/>
      <w:ind w:left="283"/>
    </w:pPr>
  </w:style>
  <w:style w:type="character" w:customStyle="1" w:styleId="af2">
    <w:name w:val="Основной текст с отступом Знак"/>
    <w:basedOn w:val="a1"/>
    <w:link w:val="af1"/>
    <w:uiPriority w:val="99"/>
    <w:semiHidden/>
    <w:rsid w:val="005C0E14"/>
  </w:style>
  <w:style w:type="paragraph" w:styleId="af3">
    <w:name w:val="Title"/>
    <w:basedOn w:val="a0"/>
    <w:link w:val="af4"/>
    <w:qFormat/>
    <w:rsid w:val="005C0E1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1"/>
    <w:link w:val="af3"/>
    <w:rsid w:val="005C0E14"/>
    <w:rPr>
      <w:rFonts w:ascii="Times New Roman" w:eastAsia="Times New Roman" w:hAnsi="Times New Roman" w:cs="Times New Roman"/>
      <w:sz w:val="28"/>
      <w:szCs w:val="24"/>
    </w:rPr>
  </w:style>
  <w:style w:type="character" w:customStyle="1" w:styleId="50">
    <w:name w:val="Заголовок 5 Знак"/>
    <w:basedOn w:val="a1"/>
    <w:link w:val="5"/>
    <w:uiPriority w:val="9"/>
    <w:rsid w:val="00A5254B"/>
    <w:rPr>
      <w:rFonts w:ascii="Arial" w:eastAsia="Times New Roman" w:hAnsi="Arial" w:cs="Arial"/>
      <w:color w:val="417CAB"/>
      <w:sz w:val="21"/>
      <w:szCs w:val="21"/>
      <w:lang w:eastAsia="ru-RU"/>
    </w:rPr>
  </w:style>
  <w:style w:type="character" w:customStyle="1" w:styleId="60">
    <w:name w:val="Заголовок 6 Знак"/>
    <w:basedOn w:val="a1"/>
    <w:link w:val="6"/>
    <w:uiPriority w:val="9"/>
    <w:rsid w:val="00A5254B"/>
    <w:rPr>
      <w:rFonts w:ascii="Arial" w:eastAsia="Times New Roman" w:hAnsi="Arial" w:cs="Arial"/>
      <w:color w:val="323232"/>
      <w:sz w:val="21"/>
      <w:szCs w:val="21"/>
      <w:lang w:eastAsia="ru-RU"/>
    </w:rPr>
  </w:style>
  <w:style w:type="paragraph" w:styleId="HTML">
    <w:name w:val="HTML Preformatted"/>
    <w:basedOn w:val="a0"/>
    <w:link w:val="HTML0"/>
    <w:unhideWhenUsed/>
    <w:rsid w:val="00A5254B"/>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character" w:customStyle="1" w:styleId="HTML0">
    <w:name w:val="Стандартный HTML Знак"/>
    <w:basedOn w:val="a1"/>
    <w:link w:val="HTML"/>
    <w:rsid w:val="00A5254B"/>
    <w:rPr>
      <w:rFonts w:ascii="Courier New" w:eastAsia="Times New Roman" w:hAnsi="Courier New" w:cs="Courier New"/>
      <w:color w:val="2E8B57"/>
      <w:shd w:val="clear" w:color="auto" w:fill="FAFAFA"/>
      <w:lang w:eastAsia="ru-RU"/>
    </w:rPr>
  </w:style>
  <w:style w:type="paragraph" w:customStyle="1" w:styleId="dropcap">
    <w:name w:val="dropcap"/>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rapper">
    <w:name w:val="wrapper"/>
    <w:basedOn w:val="a0"/>
    <w:rsid w:val="00A5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15">
    <w:name w:val="width1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4">
    <w:name w:val="width34"/>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A5254B"/>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0"/>
    <w:rsid w:val="00A5254B"/>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componentheading">
    <w:name w:val="componentheading"/>
    <w:basedOn w:val="a0"/>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system-unpublished">
    <w:name w:val="system-unpublished"/>
    <w:basedOn w:val="a0"/>
    <w:rsid w:val="00A5254B"/>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inset-left">
    <w:name w:val="inset-lef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module">
    <w:name w:val="module"/>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1">
    <w:name w:val="box-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2">
    <w:name w:val="box-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
    <w:name w:val="box-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1">
    <w:name w:val="dropdown-t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
    <w:name w:val="dropdown-t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
    <w:name w:val="dropdown-t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
    <w:name w:val="dropdown-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
    <w:name w:val="dropdown-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1">
    <w:name w:val="dropdown-b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
    <w:name w:val="dropdown-b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
    <w:name w:val="dropdown-b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sub">
    <w:name w:val="sub"/>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
    <w:name w:val="dropdown"/>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
    <w:name w:val="columns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
    <w:name w:val="columns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
    <w:name w:val="columns4"/>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1"/>
    <w:rsid w:val="00A5254B"/>
    <w:rPr>
      <w:vanish w:val="0"/>
      <w:webHidden w:val="0"/>
      <w:color w:val="FFFFFF"/>
      <w:bdr w:val="single" w:sz="6" w:space="4" w:color="000000" w:frame="1"/>
      <w:shd w:val="clear" w:color="auto" w:fill="444444"/>
      <w:specVanish w:val="0"/>
    </w:rPr>
  </w:style>
  <w:style w:type="character" w:customStyle="1" w:styleId="info1">
    <w:name w:val="info1"/>
    <w:basedOn w:val="a1"/>
    <w:rsid w:val="00A5254B"/>
    <w:rPr>
      <w:vanish w:val="0"/>
      <w:webHidden w:val="0"/>
      <w:bdr w:val="single" w:sz="6" w:space="0" w:color="D4D9DE" w:frame="1"/>
      <w:shd w:val="clear" w:color="auto" w:fill="E4EBF1"/>
      <w:specVanish w:val="0"/>
    </w:rPr>
  </w:style>
  <w:style w:type="character" w:customStyle="1" w:styleId="alert">
    <w:name w:val="alert"/>
    <w:basedOn w:val="a1"/>
    <w:rsid w:val="00A5254B"/>
    <w:rPr>
      <w:vanish w:val="0"/>
      <w:webHidden w:val="0"/>
      <w:bdr w:val="single" w:sz="6" w:space="0" w:color="FFD9CF" w:frame="1"/>
      <w:shd w:val="clear" w:color="auto" w:fill="FFE6DF"/>
      <w:specVanish w:val="0"/>
    </w:rPr>
  </w:style>
  <w:style w:type="character" w:customStyle="1" w:styleId="download">
    <w:name w:val="download"/>
    <w:basedOn w:val="a1"/>
    <w:rsid w:val="00A5254B"/>
    <w:rPr>
      <w:vanish w:val="0"/>
      <w:webHidden w:val="0"/>
      <w:bdr w:val="single" w:sz="6" w:space="0" w:color="D6EBCD" w:frame="1"/>
      <w:shd w:val="clear" w:color="auto" w:fill="F5FAEB"/>
      <w:specVanish w:val="0"/>
    </w:rPr>
  </w:style>
  <w:style w:type="character" w:customStyle="1" w:styleId="tip">
    <w:name w:val="tip"/>
    <w:basedOn w:val="a1"/>
    <w:rsid w:val="00A5254B"/>
    <w:rPr>
      <w:vanish w:val="0"/>
      <w:webHidden w:val="0"/>
      <w:bdr w:val="single" w:sz="6" w:space="0" w:color="FAE7BE" w:frame="1"/>
      <w:shd w:val="clear" w:color="auto" w:fill="FDF9E3"/>
      <w:specVanish w:val="0"/>
    </w:rPr>
  </w:style>
  <w:style w:type="character" w:customStyle="1" w:styleId="header-2">
    <w:name w:val="header-2"/>
    <w:basedOn w:val="a1"/>
    <w:rsid w:val="00A5254B"/>
  </w:style>
  <w:style w:type="character" w:customStyle="1" w:styleId="header-3">
    <w:name w:val="header-3"/>
    <w:basedOn w:val="a1"/>
    <w:rsid w:val="00A5254B"/>
  </w:style>
  <w:style w:type="character" w:customStyle="1" w:styleId="number">
    <w:name w:val="number"/>
    <w:basedOn w:val="a1"/>
    <w:rsid w:val="00A5254B"/>
  </w:style>
  <w:style w:type="character" w:customStyle="1" w:styleId="16">
    <w:name w:val="Подзаголовок1"/>
    <w:basedOn w:val="a1"/>
    <w:rsid w:val="00A5254B"/>
  </w:style>
  <w:style w:type="character" w:customStyle="1" w:styleId="icon">
    <w:name w:val="icon"/>
    <w:basedOn w:val="a1"/>
    <w:rsid w:val="00A5254B"/>
  </w:style>
  <w:style w:type="character" w:customStyle="1" w:styleId="bg">
    <w:name w:val="bg"/>
    <w:basedOn w:val="a1"/>
    <w:rsid w:val="00A5254B"/>
  </w:style>
  <w:style w:type="character" w:customStyle="1" w:styleId="modified">
    <w:name w:val="modified"/>
    <w:basedOn w:val="a1"/>
    <w:rsid w:val="00A5254B"/>
  </w:style>
  <w:style w:type="character" w:customStyle="1" w:styleId="author">
    <w:name w:val="author"/>
    <w:basedOn w:val="a1"/>
    <w:rsid w:val="00A5254B"/>
  </w:style>
  <w:style w:type="character" w:customStyle="1" w:styleId="created">
    <w:name w:val="created"/>
    <w:basedOn w:val="a1"/>
    <w:rsid w:val="00A5254B"/>
  </w:style>
  <w:style w:type="character" w:customStyle="1" w:styleId="url">
    <w:name w:val="url"/>
    <w:basedOn w:val="a1"/>
    <w:rsid w:val="00A5254B"/>
  </w:style>
  <w:style w:type="character" w:customStyle="1" w:styleId="highlight">
    <w:name w:val="highlight"/>
    <w:basedOn w:val="a1"/>
    <w:rsid w:val="00A5254B"/>
  </w:style>
  <w:style w:type="character" w:customStyle="1" w:styleId="label-left">
    <w:name w:val="label-left"/>
    <w:basedOn w:val="a1"/>
    <w:rsid w:val="00A5254B"/>
  </w:style>
  <w:style w:type="character" w:customStyle="1" w:styleId="level1">
    <w:name w:val="level1"/>
    <w:basedOn w:val="a1"/>
    <w:rsid w:val="00A5254B"/>
  </w:style>
  <w:style w:type="character" w:customStyle="1" w:styleId="separator">
    <w:name w:val="separator"/>
    <w:basedOn w:val="a1"/>
    <w:rsid w:val="00A5254B"/>
  </w:style>
  <w:style w:type="character" w:customStyle="1" w:styleId="current">
    <w:name w:val="current"/>
    <w:basedOn w:val="a1"/>
    <w:rsid w:val="00A5254B"/>
  </w:style>
  <w:style w:type="character" w:customStyle="1" w:styleId="shortcut">
    <w:name w:val="shortcut"/>
    <w:basedOn w:val="a1"/>
    <w:rsid w:val="00A5254B"/>
  </w:style>
  <w:style w:type="character" w:customStyle="1" w:styleId="search-more">
    <w:name w:val="search-more"/>
    <w:basedOn w:val="a1"/>
    <w:rsid w:val="00A5254B"/>
  </w:style>
  <w:style w:type="character" w:customStyle="1" w:styleId="login">
    <w:name w:val="login"/>
    <w:basedOn w:val="a1"/>
    <w:rsid w:val="00A5254B"/>
  </w:style>
  <w:style w:type="character" w:customStyle="1" w:styleId="logout">
    <w:name w:val="logout"/>
    <w:basedOn w:val="a1"/>
    <w:rsid w:val="00A5254B"/>
  </w:style>
  <w:style w:type="character" w:customStyle="1" w:styleId="login-button-text">
    <w:name w:val="login-button-text"/>
    <w:basedOn w:val="a1"/>
    <w:rsid w:val="00A5254B"/>
  </w:style>
  <w:style w:type="character" w:customStyle="1" w:styleId="login-button-icon">
    <w:name w:val="login-button-icon"/>
    <w:basedOn w:val="a1"/>
    <w:rsid w:val="00A5254B"/>
  </w:style>
  <w:style w:type="character" w:customStyle="1" w:styleId="lostpassword">
    <w:name w:val="lostpassword"/>
    <w:basedOn w:val="a1"/>
    <w:rsid w:val="00A5254B"/>
  </w:style>
  <w:style w:type="character" w:customStyle="1" w:styleId="lostusername">
    <w:name w:val="lostusername"/>
    <w:basedOn w:val="a1"/>
    <w:rsid w:val="00A5254B"/>
  </w:style>
  <w:style w:type="character" w:customStyle="1" w:styleId="registration">
    <w:name w:val="registration"/>
    <w:basedOn w:val="a1"/>
    <w:rsid w:val="00A5254B"/>
  </w:style>
  <w:style w:type="character" w:customStyle="1" w:styleId="logout-button-text">
    <w:name w:val="logout-button-text"/>
    <w:basedOn w:val="a1"/>
    <w:rsid w:val="00A5254B"/>
  </w:style>
  <w:style w:type="character" w:customStyle="1" w:styleId="logout-button-icon">
    <w:name w:val="logout-button-icon"/>
    <w:basedOn w:val="a1"/>
    <w:rsid w:val="00A5254B"/>
  </w:style>
  <w:style w:type="character" w:customStyle="1" w:styleId="login-button">
    <w:name w:val="login-button"/>
    <w:basedOn w:val="a1"/>
    <w:rsid w:val="00A5254B"/>
  </w:style>
  <w:style w:type="character" w:customStyle="1" w:styleId="logout-button">
    <w:name w:val="logout-button"/>
    <w:basedOn w:val="a1"/>
    <w:rsid w:val="00A5254B"/>
  </w:style>
  <w:style w:type="character" w:customStyle="1" w:styleId="shortcut1">
    <w:name w:val="shortcut1"/>
    <w:basedOn w:val="a1"/>
    <w:rsid w:val="00A5254B"/>
    <w:rPr>
      <w:b/>
      <w:bCs/>
      <w:u w:val="single"/>
    </w:rPr>
  </w:style>
  <w:style w:type="character" w:customStyle="1" w:styleId="separator1">
    <w:name w:val="separator1"/>
    <w:basedOn w:val="a1"/>
    <w:rsid w:val="00A5254B"/>
    <w:rPr>
      <w:vanish w:val="0"/>
      <w:webHidden w:val="0"/>
      <w:color w:val="646464"/>
      <w:specVanish w:val="0"/>
    </w:rPr>
  </w:style>
  <w:style w:type="character" w:customStyle="1" w:styleId="current1">
    <w:name w:val="current1"/>
    <w:basedOn w:val="a1"/>
    <w:rsid w:val="00A5254B"/>
    <w:rPr>
      <w:strike w:val="0"/>
      <w:dstrike w:val="0"/>
      <w:vanish w:val="0"/>
      <w:webHidden w:val="0"/>
      <w:color w:val="FFFFFF"/>
      <w:u w:val="none"/>
      <w:effect w:val="none"/>
      <w:specVanish w:val="0"/>
    </w:rPr>
  </w:style>
  <w:style w:type="paragraph" w:customStyle="1" w:styleId="box-11">
    <w:name w:val="box-11"/>
    <w:basedOn w:val="a0"/>
    <w:rsid w:val="00A5254B"/>
    <w:pPr>
      <w:spacing w:before="150" w:after="225" w:line="240" w:lineRule="auto"/>
      <w:ind w:right="150"/>
    </w:pPr>
    <w:rPr>
      <w:rFonts w:ascii="Times New Roman" w:eastAsia="Times New Roman" w:hAnsi="Times New Roman" w:cs="Times New Roman"/>
      <w:sz w:val="24"/>
      <w:szCs w:val="24"/>
      <w:lang w:eastAsia="ru-RU"/>
    </w:rPr>
  </w:style>
  <w:style w:type="paragraph" w:customStyle="1" w:styleId="box-21">
    <w:name w:val="box-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1">
    <w:name w:val="box-3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0"/>
    <w:rsid w:val="00A5254B"/>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0"/>
    <w:rsid w:val="00A5254B"/>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ubtitle1">
    <w:name w:val="subtitle1"/>
    <w:basedOn w:val="a1"/>
    <w:rsid w:val="00A5254B"/>
    <w:rPr>
      <w:vanish/>
      <w:webHidden w:val="0"/>
      <w:specVanish w:val="0"/>
    </w:rPr>
  </w:style>
  <w:style w:type="character" w:customStyle="1" w:styleId="icon1">
    <w:name w:val="icon1"/>
    <w:basedOn w:val="a1"/>
    <w:rsid w:val="00A5254B"/>
    <w:rPr>
      <w:vanish w:val="0"/>
      <w:webHidden w:val="0"/>
      <w:specVanish w:val="0"/>
    </w:rPr>
  </w:style>
  <w:style w:type="character" w:customStyle="1" w:styleId="level11">
    <w:name w:val="level11"/>
    <w:basedOn w:val="a1"/>
    <w:rsid w:val="00A5254B"/>
    <w:rPr>
      <w:vanish w:val="0"/>
      <w:webHidden w:val="0"/>
      <w:specVanish w:val="0"/>
    </w:rPr>
  </w:style>
  <w:style w:type="character" w:customStyle="1" w:styleId="bg1">
    <w:name w:val="bg1"/>
    <w:basedOn w:val="a1"/>
    <w:rsid w:val="00A5254B"/>
    <w:rPr>
      <w:vanish w:val="0"/>
      <w:webHidden w:val="0"/>
      <w:color w:val="323232"/>
      <w:sz w:val="18"/>
      <w:szCs w:val="18"/>
      <w:specVanish w:val="0"/>
    </w:rPr>
  </w:style>
  <w:style w:type="character" w:customStyle="1" w:styleId="bg2">
    <w:name w:val="bg2"/>
    <w:basedOn w:val="a1"/>
    <w:rsid w:val="00A5254B"/>
    <w:rPr>
      <w:vanish w:val="0"/>
      <w:webHidden w:val="0"/>
      <w:color w:val="323232"/>
      <w:sz w:val="18"/>
      <w:szCs w:val="18"/>
      <w:specVanish w:val="0"/>
    </w:rPr>
  </w:style>
  <w:style w:type="character" w:customStyle="1" w:styleId="bg3">
    <w:name w:val="bg3"/>
    <w:basedOn w:val="a1"/>
    <w:rsid w:val="00A5254B"/>
    <w:rPr>
      <w:vanish w:val="0"/>
      <w:webHidden w:val="0"/>
      <w:color w:val="FFFFFF"/>
      <w:specVanish w:val="0"/>
    </w:rPr>
  </w:style>
  <w:style w:type="character" w:customStyle="1" w:styleId="bg4">
    <w:name w:val="bg4"/>
    <w:basedOn w:val="a1"/>
    <w:rsid w:val="00A5254B"/>
    <w:rPr>
      <w:vanish w:val="0"/>
      <w:webHidden w:val="0"/>
      <w:color w:val="FFFFFF"/>
      <w:specVanish w:val="0"/>
    </w:rPr>
  </w:style>
  <w:style w:type="character" w:customStyle="1" w:styleId="level12">
    <w:name w:val="level12"/>
    <w:basedOn w:val="a1"/>
    <w:rsid w:val="00A5254B"/>
    <w:rPr>
      <w:vanish w:val="0"/>
      <w:webHidden w:val="0"/>
      <w:specVanish w:val="0"/>
    </w:rPr>
  </w:style>
  <w:style w:type="character" w:customStyle="1" w:styleId="bg5">
    <w:name w:val="bg5"/>
    <w:basedOn w:val="a1"/>
    <w:rsid w:val="00A5254B"/>
    <w:rPr>
      <w:b/>
      <w:bCs/>
      <w:vanish w:val="0"/>
      <w:webHidden w:val="0"/>
      <w:color w:val="417CAB"/>
      <w:specVanish w:val="0"/>
    </w:rPr>
  </w:style>
  <w:style w:type="character" w:customStyle="1" w:styleId="title2">
    <w:name w:val="title2"/>
    <w:basedOn w:val="a1"/>
    <w:rsid w:val="00A5254B"/>
    <w:rPr>
      <w:vanish w:val="0"/>
      <w:webHidden w:val="0"/>
      <w:sz w:val="18"/>
      <w:szCs w:val="18"/>
      <w:specVanish w:val="0"/>
    </w:rPr>
  </w:style>
  <w:style w:type="character" w:customStyle="1" w:styleId="subtitle2">
    <w:name w:val="subtitle2"/>
    <w:basedOn w:val="a1"/>
    <w:rsid w:val="00A5254B"/>
    <w:rPr>
      <w:b w:val="0"/>
      <w:bCs w:val="0"/>
      <w:vanish w:val="0"/>
      <w:webHidden w:val="0"/>
      <w:sz w:val="14"/>
      <w:szCs w:val="14"/>
      <w:specVanish w:val="0"/>
    </w:rPr>
  </w:style>
  <w:style w:type="character" w:customStyle="1" w:styleId="subtitle3">
    <w:name w:val="subtitle3"/>
    <w:basedOn w:val="a1"/>
    <w:rsid w:val="00A5254B"/>
    <w:rPr>
      <w:b w:val="0"/>
      <w:bCs w:val="0"/>
      <w:vanish w:val="0"/>
      <w:webHidden w:val="0"/>
      <w:sz w:val="14"/>
      <w:szCs w:val="14"/>
      <w:specVanish w:val="0"/>
    </w:rPr>
  </w:style>
  <w:style w:type="paragraph" w:customStyle="1" w:styleId="dropdown-t11">
    <w:name w:val="dropdown-t1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1">
    <w:name w:val="dropdown-t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1">
    <w:name w:val="dropdown-t31"/>
    <w:basedOn w:val="a0"/>
    <w:rsid w:val="00A5254B"/>
    <w:pPr>
      <w:pBdr>
        <w:bottom w:val="single" w:sz="6" w:space="0" w:color="FFFFFF"/>
      </w:pBdr>
      <w:shd w:val="clear" w:color="auto" w:fill="5495C9"/>
      <w:spacing w:before="150" w:after="225" w:line="240" w:lineRule="auto"/>
    </w:pPr>
    <w:rPr>
      <w:rFonts w:ascii="Times New Roman" w:eastAsia="Times New Roman" w:hAnsi="Times New Roman" w:cs="Times New Roman"/>
      <w:sz w:val="24"/>
      <w:szCs w:val="24"/>
      <w:lang w:eastAsia="ru-RU"/>
    </w:rPr>
  </w:style>
  <w:style w:type="paragraph" w:customStyle="1" w:styleId="dropdown-11">
    <w:name w:val="dropdown-1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1">
    <w:name w:val="dropdown-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1">
    <w:name w:val="dropdown-31"/>
    <w:basedOn w:val="a0"/>
    <w:rsid w:val="00A5254B"/>
    <w:pPr>
      <w:shd w:val="clear" w:color="auto" w:fill="F9F9F9"/>
      <w:spacing w:before="150" w:after="225" w:line="240" w:lineRule="auto"/>
    </w:pPr>
    <w:rPr>
      <w:rFonts w:ascii="Times New Roman" w:eastAsia="Times New Roman" w:hAnsi="Times New Roman" w:cs="Times New Roman"/>
      <w:sz w:val="24"/>
      <w:szCs w:val="24"/>
      <w:lang w:eastAsia="ru-RU"/>
    </w:rPr>
  </w:style>
  <w:style w:type="paragraph" w:customStyle="1" w:styleId="dropdown-b11">
    <w:name w:val="dropdown-b1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1">
    <w:name w:val="dropdown-b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1">
    <w:name w:val="dropdown-b3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6">
    <w:name w:val="bg6"/>
    <w:basedOn w:val="a1"/>
    <w:rsid w:val="00A5254B"/>
    <w:rPr>
      <w:vanish w:val="0"/>
      <w:webHidden w:val="0"/>
      <w:color w:val="323232"/>
      <w:sz w:val="18"/>
      <w:szCs w:val="18"/>
      <w:specVanish w:val="0"/>
    </w:rPr>
  </w:style>
  <w:style w:type="character" w:customStyle="1" w:styleId="bg7">
    <w:name w:val="bg7"/>
    <w:basedOn w:val="a1"/>
    <w:rsid w:val="00A5254B"/>
    <w:rPr>
      <w:vanish w:val="0"/>
      <w:webHidden w:val="0"/>
      <w:color w:val="323232"/>
      <w:sz w:val="18"/>
      <w:szCs w:val="18"/>
      <w:specVanish w:val="0"/>
    </w:rPr>
  </w:style>
  <w:style w:type="character" w:customStyle="1" w:styleId="bg8">
    <w:name w:val="bg8"/>
    <w:basedOn w:val="a1"/>
    <w:rsid w:val="00A5254B"/>
    <w:rPr>
      <w:vanish w:val="0"/>
      <w:webHidden w:val="0"/>
      <w:color w:val="9D1C1F"/>
      <w:sz w:val="18"/>
      <w:szCs w:val="18"/>
      <w:specVanish w:val="0"/>
    </w:rPr>
  </w:style>
  <w:style w:type="character" w:customStyle="1" w:styleId="bg9">
    <w:name w:val="bg9"/>
    <w:basedOn w:val="a1"/>
    <w:rsid w:val="00A5254B"/>
    <w:rPr>
      <w:b/>
      <w:bCs/>
      <w:vanish w:val="0"/>
      <w:webHidden w:val="0"/>
      <w:specVanish w:val="0"/>
    </w:rPr>
  </w:style>
  <w:style w:type="character" w:customStyle="1" w:styleId="subtitle4">
    <w:name w:val="subtitle4"/>
    <w:basedOn w:val="a1"/>
    <w:rsid w:val="00A5254B"/>
    <w:rPr>
      <w:b w:val="0"/>
      <w:bCs w:val="0"/>
      <w:caps w:val="0"/>
      <w:vanish w:val="0"/>
      <w:webHidden w:val="0"/>
      <w:sz w:val="15"/>
      <w:szCs w:val="15"/>
      <w:specVanish w:val="0"/>
    </w:rPr>
  </w:style>
  <w:style w:type="character" w:customStyle="1" w:styleId="subtitle5">
    <w:name w:val="subtitle5"/>
    <w:basedOn w:val="a1"/>
    <w:rsid w:val="00A5254B"/>
    <w:rPr>
      <w:b w:val="0"/>
      <w:bCs w:val="0"/>
      <w:caps w:val="0"/>
      <w:vanish w:val="0"/>
      <w:webHidden w:val="0"/>
      <w:sz w:val="15"/>
      <w:szCs w:val="15"/>
      <w:specVanish w:val="0"/>
    </w:rPr>
  </w:style>
  <w:style w:type="character" w:customStyle="1" w:styleId="icon2">
    <w:name w:val="icon2"/>
    <w:basedOn w:val="a1"/>
    <w:rsid w:val="00A5254B"/>
    <w:rPr>
      <w:vanish w:val="0"/>
      <w:webHidden w:val="0"/>
      <w:specVanish w:val="0"/>
    </w:rPr>
  </w:style>
  <w:style w:type="character" w:customStyle="1" w:styleId="icon3">
    <w:name w:val="icon3"/>
    <w:basedOn w:val="a1"/>
    <w:rsid w:val="00A5254B"/>
    <w:rPr>
      <w:vanish w:val="0"/>
      <w:webHidden w:val="0"/>
      <w:specVanish w:val="0"/>
    </w:rPr>
  </w:style>
  <w:style w:type="character" w:customStyle="1" w:styleId="title3">
    <w:name w:val="title3"/>
    <w:basedOn w:val="a1"/>
    <w:rsid w:val="00A5254B"/>
    <w:rPr>
      <w:vanish w:val="0"/>
      <w:webHidden w:val="0"/>
      <w:specVanish w:val="0"/>
    </w:rPr>
  </w:style>
  <w:style w:type="character" w:customStyle="1" w:styleId="title4">
    <w:name w:val="title4"/>
    <w:basedOn w:val="a1"/>
    <w:rsid w:val="00A5254B"/>
    <w:rPr>
      <w:vanish w:val="0"/>
      <w:webHidden w:val="0"/>
      <w:specVanish w:val="0"/>
    </w:rPr>
  </w:style>
  <w:style w:type="character" w:customStyle="1" w:styleId="subtitle6">
    <w:name w:val="subtitle6"/>
    <w:basedOn w:val="a1"/>
    <w:rsid w:val="00A5254B"/>
    <w:rPr>
      <w:b w:val="0"/>
      <w:bCs w:val="0"/>
      <w:caps w:val="0"/>
      <w:vanish w:val="0"/>
      <w:webHidden w:val="0"/>
      <w:sz w:val="15"/>
      <w:szCs w:val="15"/>
      <w:specVanish w:val="0"/>
    </w:rPr>
  </w:style>
  <w:style w:type="character" w:customStyle="1" w:styleId="subtitle7">
    <w:name w:val="subtitle7"/>
    <w:basedOn w:val="a1"/>
    <w:rsid w:val="00A5254B"/>
    <w:rPr>
      <w:b w:val="0"/>
      <w:bCs w:val="0"/>
      <w:caps w:val="0"/>
      <w:vanish w:val="0"/>
      <w:webHidden w:val="0"/>
      <w:sz w:val="15"/>
      <w:szCs w:val="15"/>
      <w:specVanish w:val="0"/>
    </w:rPr>
  </w:style>
  <w:style w:type="paragraph" w:customStyle="1" w:styleId="sub1">
    <w:name w:val="sub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10">
    <w:name w:val="bg10"/>
    <w:basedOn w:val="a1"/>
    <w:rsid w:val="00A5254B"/>
    <w:rPr>
      <w:vanish w:val="0"/>
      <w:webHidden w:val="0"/>
      <w:color w:val="323232"/>
      <w:sz w:val="17"/>
      <w:szCs w:val="17"/>
      <w:specVanish w:val="0"/>
    </w:rPr>
  </w:style>
  <w:style w:type="character" w:customStyle="1" w:styleId="bg11">
    <w:name w:val="bg11"/>
    <w:basedOn w:val="a1"/>
    <w:rsid w:val="00A5254B"/>
    <w:rPr>
      <w:vanish w:val="0"/>
      <w:webHidden w:val="0"/>
      <w:color w:val="323232"/>
      <w:sz w:val="17"/>
      <w:szCs w:val="17"/>
      <w:specVanish w:val="0"/>
    </w:rPr>
  </w:style>
  <w:style w:type="character" w:customStyle="1" w:styleId="bg12">
    <w:name w:val="bg12"/>
    <w:basedOn w:val="a1"/>
    <w:rsid w:val="00A5254B"/>
    <w:rPr>
      <w:vanish w:val="0"/>
      <w:webHidden w:val="0"/>
      <w:color w:val="9D1C1F"/>
      <w:sz w:val="17"/>
      <w:szCs w:val="17"/>
      <w:specVanish w:val="0"/>
    </w:rPr>
  </w:style>
  <w:style w:type="character" w:customStyle="1" w:styleId="icon4">
    <w:name w:val="icon4"/>
    <w:basedOn w:val="a1"/>
    <w:rsid w:val="00A5254B"/>
    <w:rPr>
      <w:vanish w:val="0"/>
      <w:webHidden w:val="0"/>
      <w:specVanish w:val="0"/>
    </w:rPr>
  </w:style>
  <w:style w:type="character" w:customStyle="1" w:styleId="subtitle8">
    <w:name w:val="subtitle8"/>
    <w:basedOn w:val="a1"/>
    <w:rsid w:val="00A5254B"/>
    <w:rPr>
      <w:vanish/>
      <w:webHidden w:val="0"/>
      <w:specVanish w:val="0"/>
    </w:rPr>
  </w:style>
  <w:style w:type="character" w:customStyle="1" w:styleId="bg13">
    <w:name w:val="bg13"/>
    <w:basedOn w:val="a1"/>
    <w:rsid w:val="00A5254B"/>
    <w:rPr>
      <w:color w:val="323232"/>
    </w:rPr>
  </w:style>
  <w:style w:type="character" w:customStyle="1" w:styleId="bg14">
    <w:name w:val="bg14"/>
    <w:basedOn w:val="a1"/>
    <w:rsid w:val="00A5254B"/>
    <w:rPr>
      <w:b/>
      <w:bCs/>
      <w:color w:val="323232"/>
    </w:rPr>
  </w:style>
  <w:style w:type="character" w:customStyle="1" w:styleId="bg15">
    <w:name w:val="bg15"/>
    <w:basedOn w:val="a1"/>
    <w:rsid w:val="00A5254B"/>
    <w:rPr>
      <w:color w:val="9D1C1F"/>
    </w:rPr>
  </w:style>
  <w:style w:type="character" w:customStyle="1" w:styleId="bg16">
    <w:name w:val="bg16"/>
    <w:basedOn w:val="a1"/>
    <w:rsid w:val="00A5254B"/>
    <w:rPr>
      <w:color w:val="9D1C1F"/>
    </w:rPr>
  </w:style>
  <w:style w:type="character" w:customStyle="1" w:styleId="level13">
    <w:name w:val="level13"/>
    <w:basedOn w:val="a1"/>
    <w:rsid w:val="00A5254B"/>
  </w:style>
  <w:style w:type="character" w:customStyle="1" w:styleId="bg17">
    <w:name w:val="bg17"/>
    <w:basedOn w:val="a1"/>
    <w:rsid w:val="00A5254B"/>
    <w:rPr>
      <w:color w:val="323232"/>
    </w:rPr>
  </w:style>
  <w:style w:type="character" w:customStyle="1" w:styleId="bg18">
    <w:name w:val="bg18"/>
    <w:basedOn w:val="a1"/>
    <w:rsid w:val="00A5254B"/>
    <w:rPr>
      <w:color w:val="323232"/>
    </w:rPr>
  </w:style>
  <w:style w:type="character" w:customStyle="1" w:styleId="bg19">
    <w:name w:val="bg19"/>
    <w:basedOn w:val="a1"/>
    <w:rsid w:val="00A5254B"/>
    <w:rPr>
      <w:color w:val="323232"/>
      <w:sz w:val="17"/>
      <w:szCs w:val="17"/>
    </w:rPr>
  </w:style>
  <w:style w:type="character" w:customStyle="1" w:styleId="bg20">
    <w:name w:val="bg20"/>
    <w:basedOn w:val="a1"/>
    <w:rsid w:val="00A5254B"/>
    <w:rPr>
      <w:color w:val="323232"/>
      <w:sz w:val="17"/>
      <w:szCs w:val="17"/>
    </w:rPr>
  </w:style>
  <w:style w:type="character" w:customStyle="1" w:styleId="bg21">
    <w:name w:val="bg21"/>
    <w:basedOn w:val="a1"/>
    <w:rsid w:val="00A5254B"/>
    <w:rPr>
      <w:color w:val="323232"/>
      <w:sz w:val="17"/>
      <w:szCs w:val="17"/>
    </w:rPr>
  </w:style>
  <w:style w:type="character" w:customStyle="1" w:styleId="bg22">
    <w:name w:val="bg22"/>
    <w:basedOn w:val="a1"/>
    <w:rsid w:val="00A5254B"/>
    <w:rPr>
      <w:color w:val="323232"/>
    </w:rPr>
  </w:style>
  <w:style w:type="character" w:customStyle="1" w:styleId="bg23">
    <w:name w:val="bg23"/>
    <w:basedOn w:val="a1"/>
    <w:rsid w:val="00A5254B"/>
    <w:rPr>
      <w:color w:val="323232"/>
    </w:rPr>
  </w:style>
  <w:style w:type="character" w:customStyle="1" w:styleId="bg24">
    <w:name w:val="bg24"/>
    <w:basedOn w:val="a1"/>
    <w:rsid w:val="00A5254B"/>
    <w:rPr>
      <w:color w:val="323232"/>
    </w:rPr>
  </w:style>
  <w:style w:type="character" w:customStyle="1" w:styleId="bg25">
    <w:name w:val="bg25"/>
    <w:basedOn w:val="a1"/>
    <w:rsid w:val="00A5254B"/>
    <w:rPr>
      <w:color w:val="323232"/>
    </w:rPr>
  </w:style>
  <w:style w:type="character" w:customStyle="1" w:styleId="header-21">
    <w:name w:val="header-21"/>
    <w:basedOn w:val="a1"/>
    <w:rsid w:val="00A5254B"/>
    <w:rPr>
      <w:vanish w:val="0"/>
      <w:webHidden w:val="0"/>
      <w:specVanish w:val="0"/>
    </w:rPr>
  </w:style>
  <w:style w:type="character" w:customStyle="1" w:styleId="header-31">
    <w:name w:val="header-31"/>
    <w:basedOn w:val="a1"/>
    <w:rsid w:val="00A5254B"/>
    <w:rPr>
      <w:vanish w:val="0"/>
      <w:webHidden w:val="0"/>
      <w:specVanish w:val="0"/>
    </w:rPr>
  </w:style>
  <w:style w:type="character" w:customStyle="1" w:styleId="title5">
    <w:name w:val="title5"/>
    <w:basedOn w:val="a1"/>
    <w:rsid w:val="00A5254B"/>
    <w:rPr>
      <w:vanish w:val="0"/>
      <w:webHidden w:val="0"/>
      <w:sz w:val="24"/>
      <w:szCs w:val="24"/>
      <w:specVanish w:val="0"/>
    </w:rPr>
  </w:style>
  <w:style w:type="character" w:customStyle="1" w:styleId="subtitle9">
    <w:name w:val="subtitle9"/>
    <w:basedOn w:val="a1"/>
    <w:rsid w:val="00A5254B"/>
    <w:rPr>
      <w:b w:val="0"/>
      <w:bCs w:val="0"/>
      <w:vanish w:val="0"/>
      <w:webHidden w:val="0"/>
      <w:spacing w:val="0"/>
      <w:sz w:val="14"/>
      <w:szCs w:val="14"/>
      <w:specVanish w:val="0"/>
    </w:rPr>
  </w:style>
  <w:style w:type="paragraph" w:customStyle="1" w:styleId="module1">
    <w:name w:val="module1"/>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3">
    <w:name w:val="module3"/>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4">
    <w:name w:val="module4"/>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5">
    <w:name w:val="module5"/>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6">
    <w:name w:val="module6"/>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0"/>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9">
    <w:name w:val="module9"/>
    <w:basedOn w:val="a0"/>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10">
    <w:name w:val="module10"/>
    <w:basedOn w:val="a0"/>
    <w:rsid w:val="00A5254B"/>
    <w:pPr>
      <w:spacing w:before="150" w:after="225" w:line="240" w:lineRule="auto"/>
      <w:ind w:left="225"/>
    </w:pPr>
    <w:rPr>
      <w:rFonts w:ascii="Times New Roman" w:eastAsia="Times New Roman" w:hAnsi="Times New Roman" w:cs="Times New Roman"/>
      <w:sz w:val="24"/>
      <w:szCs w:val="24"/>
      <w:lang w:eastAsia="ru-RU"/>
    </w:rPr>
  </w:style>
  <w:style w:type="paragraph" w:customStyle="1" w:styleId="module11">
    <w:name w:val="module11"/>
    <w:basedOn w:val="a0"/>
    <w:rsid w:val="00A5254B"/>
    <w:pPr>
      <w:spacing w:before="150" w:after="225" w:line="240" w:lineRule="auto"/>
      <w:ind w:left="225"/>
    </w:pPr>
    <w:rPr>
      <w:rFonts w:ascii="Times New Roman" w:eastAsia="Times New Roman" w:hAnsi="Times New Roman" w:cs="Times New Roman"/>
      <w:sz w:val="24"/>
      <w:szCs w:val="24"/>
      <w:lang w:eastAsia="ru-RU"/>
    </w:rPr>
  </w:style>
  <w:style w:type="character" w:customStyle="1" w:styleId="icon5">
    <w:name w:val="icon5"/>
    <w:basedOn w:val="a1"/>
    <w:rsid w:val="00A5254B"/>
    <w:rPr>
      <w:vanish w:val="0"/>
      <w:webHidden w:val="0"/>
      <w:specVanish w:val="0"/>
    </w:rPr>
  </w:style>
  <w:style w:type="paragraph" w:customStyle="1" w:styleId="module12">
    <w:name w:val="module1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header-32">
    <w:name w:val="header-32"/>
    <w:basedOn w:val="a1"/>
    <w:rsid w:val="00A5254B"/>
    <w:rPr>
      <w:color w:val="000000"/>
      <w:sz w:val="21"/>
      <w:szCs w:val="21"/>
    </w:rPr>
  </w:style>
  <w:style w:type="character" w:customStyle="1" w:styleId="title6">
    <w:name w:val="title6"/>
    <w:basedOn w:val="a1"/>
    <w:rsid w:val="00A5254B"/>
    <w:rPr>
      <w:sz w:val="23"/>
      <w:szCs w:val="23"/>
    </w:rPr>
  </w:style>
  <w:style w:type="character" w:customStyle="1" w:styleId="subtitle10">
    <w:name w:val="subtitle10"/>
    <w:basedOn w:val="a1"/>
    <w:rsid w:val="00A5254B"/>
  </w:style>
  <w:style w:type="character" w:customStyle="1" w:styleId="header-33">
    <w:name w:val="header-33"/>
    <w:basedOn w:val="a1"/>
    <w:rsid w:val="00A5254B"/>
  </w:style>
  <w:style w:type="character" w:customStyle="1" w:styleId="header-34">
    <w:name w:val="header-34"/>
    <w:basedOn w:val="a1"/>
    <w:rsid w:val="00A5254B"/>
  </w:style>
  <w:style w:type="paragraph" w:customStyle="1" w:styleId="readmore1">
    <w:name w:val="readmore1"/>
    <w:basedOn w:val="a0"/>
    <w:rsid w:val="00A5254B"/>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1"/>
    <w:rsid w:val="00A5254B"/>
    <w:rPr>
      <w:i/>
      <w:iCs/>
      <w:color w:val="969696"/>
    </w:rPr>
  </w:style>
  <w:style w:type="paragraph" w:customStyle="1" w:styleId="iteminfo1">
    <w:name w:val="iteminfo1"/>
    <w:basedOn w:val="a0"/>
    <w:rsid w:val="00A5254B"/>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0"/>
    <w:rsid w:val="00A5254B"/>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1"/>
    <w:rsid w:val="00A5254B"/>
  </w:style>
  <w:style w:type="character" w:customStyle="1" w:styleId="author1">
    <w:name w:val="author1"/>
    <w:basedOn w:val="a1"/>
    <w:rsid w:val="00A5254B"/>
  </w:style>
  <w:style w:type="character" w:customStyle="1" w:styleId="created1">
    <w:name w:val="created1"/>
    <w:basedOn w:val="a1"/>
    <w:rsid w:val="00A5254B"/>
  </w:style>
  <w:style w:type="character" w:customStyle="1" w:styleId="url1">
    <w:name w:val="url1"/>
    <w:basedOn w:val="a1"/>
    <w:rsid w:val="00A5254B"/>
  </w:style>
  <w:style w:type="paragraph" w:customStyle="1" w:styleId="info2">
    <w:name w:val="info2"/>
    <w:basedOn w:val="a0"/>
    <w:rsid w:val="00A5254B"/>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1"/>
    <w:rsid w:val="00A5254B"/>
    <w:rPr>
      <w:color w:val="323232"/>
      <w:shd w:val="clear" w:color="auto" w:fill="FFFFFF"/>
    </w:rPr>
  </w:style>
  <w:style w:type="character" w:customStyle="1" w:styleId="label-left1">
    <w:name w:val="label-left1"/>
    <w:basedOn w:val="a1"/>
    <w:rsid w:val="00A5254B"/>
    <w:rPr>
      <w:vanish w:val="0"/>
      <w:webHidden w:val="0"/>
      <w:specVanish w:val="0"/>
    </w:rPr>
  </w:style>
  <w:style w:type="paragraph" w:customStyle="1" w:styleId="image1">
    <w:name w:val="image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0"/>
    <w:rsid w:val="00A5254B"/>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0"/>
    <w:rsid w:val="00A5254B"/>
    <w:pPr>
      <w:spacing w:before="150" w:after="225" w:line="240" w:lineRule="auto"/>
      <w:ind w:left="240"/>
    </w:pPr>
    <w:rPr>
      <w:rFonts w:ascii="Times New Roman" w:eastAsia="Times New Roman" w:hAnsi="Times New Roman" w:cs="Times New Roman"/>
      <w:sz w:val="24"/>
      <w:szCs w:val="24"/>
      <w:lang w:eastAsia="ru-RU"/>
    </w:rPr>
  </w:style>
  <w:style w:type="character" w:customStyle="1" w:styleId="search-more1">
    <w:name w:val="search-more1"/>
    <w:basedOn w:val="a1"/>
    <w:rsid w:val="00A5254B"/>
  </w:style>
  <w:style w:type="character" w:customStyle="1" w:styleId="login1">
    <w:name w:val="login1"/>
    <w:basedOn w:val="a1"/>
    <w:rsid w:val="00A5254B"/>
  </w:style>
  <w:style w:type="character" w:customStyle="1" w:styleId="login-button-text1">
    <w:name w:val="login-button-text1"/>
    <w:basedOn w:val="a1"/>
    <w:rsid w:val="00A5254B"/>
  </w:style>
  <w:style w:type="character" w:customStyle="1" w:styleId="login-button-icon1">
    <w:name w:val="login-button-icon1"/>
    <w:basedOn w:val="a1"/>
    <w:rsid w:val="00A5254B"/>
  </w:style>
  <w:style w:type="character" w:customStyle="1" w:styleId="lostpassword1">
    <w:name w:val="lostpassword1"/>
    <w:basedOn w:val="a1"/>
    <w:rsid w:val="00A5254B"/>
  </w:style>
  <w:style w:type="character" w:customStyle="1" w:styleId="lostusername1">
    <w:name w:val="lostusername1"/>
    <w:basedOn w:val="a1"/>
    <w:rsid w:val="00A5254B"/>
  </w:style>
  <w:style w:type="character" w:customStyle="1" w:styleId="registration1">
    <w:name w:val="registration1"/>
    <w:basedOn w:val="a1"/>
    <w:rsid w:val="00A5254B"/>
  </w:style>
  <w:style w:type="character" w:customStyle="1" w:styleId="logout1">
    <w:name w:val="logout1"/>
    <w:basedOn w:val="a1"/>
    <w:rsid w:val="00A5254B"/>
  </w:style>
  <w:style w:type="character" w:customStyle="1" w:styleId="logout-button-text1">
    <w:name w:val="logout-button-text1"/>
    <w:basedOn w:val="a1"/>
    <w:rsid w:val="00A5254B"/>
  </w:style>
  <w:style w:type="character" w:customStyle="1" w:styleId="logout-button-icon1">
    <w:name w:val="logout-button-icon1"/>
    <w:basedOn w:val="a1"/>
    <w:rsid w:val="00A5254B"/>
  </w:style>
  <w:style w:type="character" w:customStyle="1" w:styleId="login2">
    <w:name w:val="login2"/>
    <w:basedOn w:val="a1"/>
    <w:rsid w:val="00A5254B"/>
  </w:style>
  <w:style w:type="character" w:customStyle="1" w:styleId="login-button1">
    <w:name w:val="login-button1"/>
    <w:basedOn w:val="a1"/>
    <w:rsid w:val="00A5254B"/>
  </w:style>
  <w:style w:type="character" w:customStyle="1" w:styleId="lostpassword2">
    <w:name w:val="lostpassword2"/>
    <w:basedOn w:val="a1"/>
    <w:rsid w:val="00A5254B"/>
  </w:style>
  <w:style w:type="character" w:customStyle="1" w:styleId="lostusername2">
    <w:name w:val="lostusername2"/>
    <w:basedOn w:val="a1"/>
    <w:rsid w:val="00A5254B"/>
  </w:style>
  <w:style w:type="character" w:customStyle="1" w:styleId="registration2">
    <w:name w:val="registration2"/>
    <w:basedOn w:val="a1"/>
    <w:rsid w:val="00A5254B"/>
  </w:style>
  <w:style w:type="character" w:customStyle="1" w:styleId="logout2">
    <w:name w:val="logout2"/>
    <w:basedOn w:val="a1"/>
    <w:rsid w:val="00A5254B"/>
  </w:style>
  <w:style w:type="character" w:customStyle="1" w:styleId="logout-button1">
    <w:name w:val="logout-button1"/>
    <w:basedOn w:val="a1"/>
    <w:rsid w:val="00A5254B"/>
  </w:style>
  <w:style w:type="paragraph" w:customStyle="1" w:styleId="dropdown2">
    <w:name w:val="dropdown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1">
    <w:name w:val="columns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1">
    <w:name w:val="columns3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1">
    <w:name w:val="columns4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color">
    <w:name w:val="color"/>
    <w:basedOn w:val="a1"/>
    <w:rsid w:val="00A5254B"/>
  </w:style>
  <w:style w:type="paragraph" w:styleId="z-">
    <w:name w:val="HTML Top of Form"/>
    <w:basedOn w:val="a0"/>
    <w:next w:val="a0"/>
    <w:link w:val="z-0"/>
    <w:hidden/>
    <w:uiPriority w:val="99"/>
    <w:semiHidden/>
    <w:unhideWhenUsed/>
    <w:rsid w:val="00A525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5254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525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5254B"/>
    <w:rPr>
      <w:rFonts w:ascii="Arial" w:eastAsia="Times New Roman" w:hAnsi="Arial" w:cs="Arial"/>
      <w:vanish/>
      <w:sz w:val="16"/>
      <w:szCs w:val="16"/>
      <w:lang w:eastAsia="ru-RU"/>
    </w:rPr>
  </w:style>
  <w:style w:type="table" w:styleId="af5">
    <w:name w:val="Table Grid"/>
    <w:basedOn w:val="a2"/>
    <w:uiPriority w:val="59"/>
    <w:rsid w:val="00800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0"/>
    <w:link w:val="af7"/>
    <w:uiPriority w:val="99"/>
    <w:unhideWhenUsed/>
    <w:rsid w:val="00800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80033C"/>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80033C"/>
  </w:style>
  <w:style w:type="paragraph" w:styleId="af8">
    <w:name w:val="Plain Text"/>
    <w:basedOn w:val="a0"/>
    <w:link w:val="af9"/>
    <w:unhideWhenUsed/>
    <w:rsid w:val="0080033C"/>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rsid w:val="0080033C"/>
    <w:rPr>
      <w:rFonts w:ascii="Courier New" w:eastAsia="Times New Roman" w:hAnsi="Courier New" w:cs="Courier New"/>
      <w:sz w:val="20"/>
      <w:szCs w:val="20"/>
      <w:lang w:eastAsia="ru-RU"/>
    </w:rPr>
  </w:style>
  <w:style w:type="character" w:customStyle="1" w:styleId="Bodytext8">
    <w:name w:val="Body text (8)_"/>
    <w:link w:val="Bodytext80"/>
    <w:rsid w:val="0080033C"/>
    <w:rPr>
      <w:shd w:val="clear" w:color="auto" w:fill="FFFFFF"/>
    </w:rPr>
  </w:style>
  <w:style w:type="paragraph" w:customStyle="1" w:styleId="Bodytext80">
    <w:name w:val="Body text (8)"/>
    <w:basedOn w:val="a0"/>
    <w:link w:val="Bodytext8"/>
    <w:rsid w:val="0080033C"/>
    <w:pPr>
      <w:shd w:val="clear" w:color="auto" w:fill="FFFFFF"/>
      <w:spacing w:after="0" w:line="0" w:lineRule="atLeast"/>
      <w:ind w:hanging="260"/>
    </w:pPr>
  </w:style>
  <w:style w:type="paragraph" w:customStyle="1" w:styleId="ConsPlusNonformat0">
    <w:name w:val="ConsPlusNonformat"/>
    <w:uiPriority w:val="99"/>
    <w:rsid w:val="008003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8003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a">
    <w:name w:val="Нормальный (таблица)"/>
    <w:basedOn w:val="a0"/>
    <w:next w:val="a0"/>
    <w:uiPriority w:val="99"/>
    <w:rsid w:val="008003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0"/>
    <w:next w:val="a0"/>
    <w:uiPriority w:val="99"/>
    <w:rsid w:val="0080033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3"/>
    <w:uiPriority w:val="99"/>
    <w:semiHidden/>
    <w:unhideWhenUsed/>
    <w:rsid w:val="0080033C"/>
  </w:style>
  <w:style w:type="numbering" w:customStyle="1" w:styleId="111">
    <w:name w:val="Нет списка111"/>
    <w:next w:val="a3"/>
    <w:uiPriority w:val="99"/>
    <w:semiHidden/>
    <w:unhideWhenUsed/>
    <w:rsid w:val="0080033C"/>
  </w:style>
  <w:style w:type="paragraph" w:styleId="afc">
    <w:name w:val="header"/>
    <w:basedOn w:val="a0"/>
    <w:link w:val="afd"/>
    <w:uiPriority w:val="99"/>
    <w:unhideWhenUsed/>
    <w:rsid w:val="00034C32"/>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034C32"/>
  </w:style>
  <w:style w:type="character" w:customStyle="1" w:styleId="apple-converted-space">
    <w:name w:val="apple-converted-space"/>
    <w:basedOn w:val="a1"/>
    <w:rsid w:val="00965EA8"/>
  </w:style>
  <w:style w:type="paragraph" w:customStyle="1" w:styleId="17">
    <w:name w:val="Без интервала1"/>
    <w:rsid w:val="00965EA8"/>
    <w:pPr>
      <w:suppressAutoHyphens/>
      <w:spacing w:after="0" w:line="240" w:lineRule="auto"/>
    </w:pPr>
    <w:rPr>
      <w:rFonts w:ascii="Arial" w:eastAsia="Arial" w:hAnsi="Arial" w:cs="Times New Roman"/>
      <w:sz w:val="24"/>
      <w:lang w:eastAsia="ar-SA"/>
    </w:rPr>
  </w:style>
  <w:style w:type="paragraph" w:customStyle="1" w:styleId="ConsPlusCell0">
    <w:name w:val="ConsPlusCell"/>
    <w:uiPriority w:val="99"/>
    <w:rsid w:val="00965EA8"/>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8">
    <w:name w:val="Стиль1"/>
    <w:basedOn w:val="1"/>
    <w:rsid w:val="00965EA8"/>
    <w:pPr>
      <w:suppressAutoHyphens/>
      <w:spacing w:before="120" w:beforeAutospacing="0" w:after="0" w:afterAutospacing="0"/>
      <w:jc w:val="center"/>
      <w:outlineLvl w:val="9"/>
    </w:pPr>
    <w:rPr>
      <w:rFonts w:cs="Arial"/>
      <w:bCs w:val="0"/>
      <w:spacing w:val="-1"/>
      <w:kern w:val="2"/>
      <w:sz w:val="28"/>
      <w:szCs w:val="24"/>
      <w:lang w:eastAsia="ar-SA"/>
    </w:rPr>
  </w:style>
  <w:style w:type="character" w:customStyle="1" w:styleId="ad">
    <w:name w:val="Без интервала Знак"/>
    <w:link w:val="ac"/>
    <w:uiPriority w:val="1"/>
    <w:rsid w:val="00965EA8"/>
    <w:rPr>
      <w:rFonts w:ascii="Calibri" w:eastAsia="Calibri" w:hAnsi="Calibri" w:cs="Times New Roman"/>
    </w:rPr>
  </w:style>
  <w:style w:type="paragraph" w:customStyle="1" w:styleId="19">
    <w:name w:val="Обычный1"/>
    <w:rsid w:val="00965EA8"/>
    <w:pPr>
      <w:snapToGrid w:val="0"/>
      <w:spacing w:after="0" w:line="240" w:lineRule="auto"/>
    </w:pPr>
    <w:rPr>
      <w:rFonts w:ascii="Times New Roman" w:eastAsia="Times New Roman" w:hAnsi="Times New Roman" w:cs="Times New Roman"/>
      <w:szCs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5"/>
    <w:qFormat/>
    <w:rsid w:val="00965EA8"/>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65EA8"/>
    <w:rPr>
      <w:rFonts w:ascii="Times New Roman" w:eastAsia="Times New Roman" w:hAnsi="Times New Roman" w:cs="Times New Roman"/>
      <w:b/>
      <w:bCs/>
      <w:sz w:val="24"/>
      <w:szCs w:val="24"/>
      <w:lang w:eastAsia="ru-RU"/>
    </w:rPr>
  </w:style>
  <w:style w:type="paragraph" w:styleId="a">
    <w:name w:val="List"/>
    <w:basedOn w:val="a0"/>
    <w:link w:val="aff"/>
    <w:rsid w:val="00965EA8"/>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
    <w:name w:val="Список Знак"/>
    <w:link w:val="a"/>
    <w:rsid w:val="00965EA8"/>
    <w:rPr>
      <w:rFonts w:ascii="Times New Roman" w:eastAsia="Times New Roman" w:hAnsi="Times New Roman" w:cs="Times New Roman"/>
      <w:snapToGrid w:val="0"/>
      <w:sz w:val="24"/>
      <w:szCs w:val="24"/>
    </w:rPr>
  </w:style>
  <w:style w:type="paragraph" w:customStyle="1" w:styleId="aff0">
    <w:name w:val="Таблица"/>
    <w:basedOn w:val="a0"/>
    <w:rsid w:val="00965EA8"/>
    <w:pPr>
      <w:suppressAutoHyphens/>
      <w:spacing w:after="0" w:line="240" w:lineRule="auto"/>
      <w:jc w:val="both"/>
    </w:pPr>
    <w:rPr>
      <w:rFonts w:ascii="Times New Roman" w:eastAsia="Calibri" w:hAnsi="Times New Roman" w:cs="Times New Roman"/>
      <w:b/>
      <w:sz w:val="24"/>
      <w:lang w:eastAsia="ar-SA"/>
    </w:rPr>
  </w:style>
  <w:style w:type="paragraph" w:styleId="aff1">
    <w:name w:val="Subtitle"/>
    <w:basedOn w:val="a0"/>
    <w:next w:val="ae"/>
    <w:link w:val="aff2"/>
    <w:qFormat/>
    <w:rsid w:val="00965EA8"/>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2">
    <w:name w:val="Подзаголовок Знак"/>
    <w:basedOn w:val="a1"/>
    <w:link w:val="aff1"/>
    <w:rsid w:val="00965EA8"/>
    <w:rPr>
      <w:rFonts w:ascii="Arial" w:eastAsia="Microsoft YaHei" w:hAnsi="Arial" w:cs="Mangal"/>
      <w:i/>
      <w:iCs/>
      <w:sz w:val="28"/>
      <w:szCs w:val="28"/>
      <w:lang w:eastAsia="ar-SA"/>
    </w:rPr>
  </w:style>
  <w:style w:type="character" w:customStyle="1" w:styleId="ConsPlusNormal1">
    <w:name w:val="ConsPlusNormal Знак"/>
    <w:link w:val="ConsPlusNormal0"/>
    <w:locked/>
    <w:rsid w:val="00965EA8"/>
    <w:rPr>
      <w:rFonts w:ascii="Arial" w:eastAsia="Times New Roman" w:hAnsi="Arial" w:cs="Arial"/>
      <w:sz w:val="20"/>
      <w:szCs w:val="20"/>
      <w:lang w:eastAsia="ru-RU"/>
    </w:rPr>
  </w:style>
  <w:style w:type="character" w:customStyle="1" w:styleId="aff3">
    <w:name w:val="Цветовое выделение"/>
    <w:uiPriority w:val="99"/>
    <w:rsid w:val="007919F9"/>
    <w:rPr>
      <w:b/>
      <w:bCs/>
      <w:color w:val="000080"/>
    </w:rPr>
  </w:style>
  <w:style w:type="character" w:customStyle="1" w:styleId="aff4">
    <w:name w:val="Гипертекстовая ссылка"/>
    <w:uiPriority w:val="99"/>
    <w:rsid w:val="007919F9"/>
    <w:rPr>
      <w:b/>
      <w:bCs/>
      <w:color w:val="008000"/>
    </w:rPr>
  </w:style>
  <w:style w:type="paragraph" w:customStyle="1" w:styleId="112">
    <w:name w:val="Заголовок 11"/>
    <w:next w:val="a0"/>
    <w:rsid w:val="000B410E"/>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1a">
    <w:name w:val="Основной текст с отступом Знак1"/>
    <w:basedOn w:val="a1"/>
    <w:uiPriority w:val="99"/>
    <w:semiHidden/>
    <w:rsid w:val="00E37A5D"/>
    <w:rPr>
      <w:rFonts w:ascii="Calibri" w:eastAsia="Times New Roman" w:hAnsi="Calibri" w:cs="Times New Roman"/>
    </w:rPr>
  </w:style>
  <w:style w:type="paragraph" w:customStyle="1" w:styleId="aff5">
    <w:name w:val="a"/>
    <w:basedOn w:val="a0"/>
    <w:rsid w:val="00E3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Текст выноски Знак1"/>
    <w:basedOn w:val="a1"/>
    <w:uiPriority w:val="99"/>
    <w:semiHidden/>
    <w:rsid w:val="00E37A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DC0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DC0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DC0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DC04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uiPriority w:val="9"/>
    <w:qFormat/>
    <w:rsid w:val="00A5254B"/>
    <w:pPr>
      <w:spacing w:before="150" w:after="150" w:line="210" w:lineRule="atLeast"/>
      <w:outlineLvl w:val="4"/>
    </w:pPr>
    <w:rPr>
      <w:rFonts w:ascii="Arial" w:eastAsia="Times New Roman" w:hAnsi="Arial" w:cs="Arial"/>
      <w:color w:val="417CAB"/>
      <w:sz w:val="21"/>
      <w:szCs w:val="21"/>
      <w:lang w:eastAsia="ru-RU"/>
    </w:rPr>
  </w:style>
  <w:style w:type="paragraph" w:styleId="6">
    <w:name w:val="heading 6"/>
    <w:basedOn w:val="a0"/>
    <w:link w:val="60"/>
    <w:uiPriority w:val="9"/>
    <w:qFormat/>
    <w:rsid w:val="00A5254B"/>
    <w:pPr>
      <w:spacing w:before="150" w:after="150" w:line="210" w:lineRule="atLeast"/>
      <w:outlineLvl w:val="5"/>
    </w:pPr>
    <w:rPr>
      <w:rFonts w:ascii="Arial" w:eastAsia="Times New Roman" w:hAnsi="Arial" w:cs="Arial"/>
      <w:color w:val="323232"/>
      <w:sz w:val="21"/>
      <w:szCs w:val="21"/>
      <w:lang w:eastAsia="ru-RU"/>
    </w:rPr>
  </w:style>
  <w:style w:type="paragraph" w:styleId="7">
    <w:name w:val="heading 7"/>
    <w:basedOn w:val="a0"/>
    <w:next w:val="a0"/>
    <w:link w:val="70"/>
    <w:uiPriority w:val="9"/>
    <w:semiHidden/>
    <w:unhideWhenUsed/>
    <w:qFormat/>
    <w:rsid w:val="005C0E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A37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A37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04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DC04C5"/>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DC04C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DC04C5"/>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DC04C5"/>
  </w:style>
  <w:style w:type="character" w:styleId="a4">
    <w:name w:val="Hyperlink"/>
    <w:basedOn w:val="a1"/>
    <w:uiPriority w:val="99"/>
    <w:unhideWhenUsed/>
    <w:rsid w:val="00DC04C5"/>
    <w:rPr>
      <w:color w:val="5F5F5F"/>
      <w:u w:val="single"/>
    </w:rPr>
  </w:style>
  <w:style w:type="character" w:styleId="a5">
    <w:name w:val="FollowedHyperlink"/>
    <w:basedOn w:val="a1"/>
    <w:uiPriority w:val="99"/>
    <w:semiHidden/>
    <w:unhideWhenUsed/>
    <w:rsid w:val="00DC04C5"/>
    <w:rPr>
      <w:color w:val="5F5F5F"/>
      <w:u w:val="single"/>
    </w:rPr>
  </w:style>
  <w:style w:type="paragraph" w:styleId="a6">
    <w:name w:val="Normal (Web)"/>
    <w:basedOn w:val="a0"/>
    <w:uiPriority w:val="99"/>
    <w:unhideWhenUsed/>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0"/>
    <w:rsid w:val="00DC04C5"/>
    <w:pPr>
      <w:spacing w:after="150" w:line="240" w:lineRule="auto"/>
    </w:pPr>
    <w:rPr>
      <w:rFonts w:ascii="Times New Roman" w:eastAsia="Times New Roman" w:hAnsi="Times New Roman" w:cs="Times New Roman"/>
      <w:sz w:val="24"/>
      <w:szCs w:val="24"/>
      <w:lang w:eastAsia="ru-RU"/>
    </w:rPr>
  </w:style>
  <w:style w:type="paragraph" w:customStyle="1" w:styleId="kl83-adminform">
    <w:name w:val="kl83-adminform"/>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0"/>
    <w:rsid w:val="00DC04C5"/>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0"/>
    <w:rsid w:val="00DC04C5"/>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0"/>
    <w:rsid w:val="00DC04C5"/>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0"/>
    <w:rsid w:val="00DC04C5"/>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0"/>
    <w:rsid w:val="00DC04C5"/>
    <w:pPr>
      <w:spacing w:after="0" w:line="240" w:lineRule="auto"/>
    </w:pPr>
    <w:rPr>
      <w:rFonts w:ascii="Verdana" w:eastAsia="Times New Roman" w:hAnsi="Verdana" w:cs="Times New Roman"/>
      <w:color w:val="9FA8B7"/>
      <w:sz w:val="17"/>
      <w:szCs w:val="17"/>
      <w:lang w:eastAsia="ru-RU"/>
    </w:rPr>
  </w:style>
  <w:style w:type="paragraph" w:customStyle="1" w:styleId="tpl-left">
    <w:name w:val="tpl-left"/>
    <w:basedOn w:val="a0"/>
    <w:rsid w:val="00DC04C5"/>
    <w:pPr>
      <w:spacing w:after="300" w:line="240" w:lineRule="auto"/>
      <w:ind w:left="195"/>
    </w:pPr>
    <w:rPr>
      <w:rFonts w:ascii="Times New Roman" w:eastAsia="Times New Roman" w:hAnsi="Times New Roman" w:cs="Times New Roman"/>
      <w:sz w:val="24"/>
      <w:szCs w:val="24"/>
      <w:lang w:eastAsia="ru-RU"/>
    </w:rPr>
  </w:style>
  <w:style w:type="paragraph" w:customStyle="1" w:styleId="tmpl-menu">
    <w:name w:val="tmpl-menu"/>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links">
    <w:name w:val="tmpl-links"/>
    <w:basedOn w:val="a0"/>
    <w:rsid w:val="00DC04C5"/>
    <w:pPr>
      <w:pBdr>
        <w:top w:val="single" w:sz="6" w:space="0" w:color="E6E6E6"/>
        <w:bottom w:val="single" w:sz="6" w:space="0" w:color="E6E6E6"/>
      </w:pBdr>
      <w:spacing w:before="600" w:after="45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0"/>
    <w:rsid w:val="00DC04C5"/>
    <w:pP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0"/>
    <w:rsid w:val="00DC04C5"/>
    <w:pPr>
      <w:spacing w:before="100" w:beforeAutospacing="1" w:after="100" w:afterAutospacing="1" w:line="240" w:lineRule="auto"/>
    </w:pPr>
    <w:rPr>
      <w:rFonts w:ascii="Times New Roman" w:eastAsia="Times New Roman" w:hAnsi="Times New Roman" w:cs="Times New Roman"/>
      <w:color w:val="4A5562"/>
      <w:sz w:val="24"/>
      <w:szCs w:val="24"/>
      <w:lang w:eastAsia="ru-RU"/>
    </w:rPr>
  </w:style>
  <w:style w:type="paragraph" w:customStyle="1" w:styleId="tmpl-footer">
    <w:name w:val="tmpl-footer"/>
    <w:basedOn w:val="a0"/>
    <w:rsid w:val="00DC04C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mpl-footer-sub">
    <w:name w:val="tmpl-footer-sub"/>
    <w:basedOn w:val="a0"/>
    <w:rsid w:val="00DC04C5"/>
    <w:pPr>
      <w:spacing w:after="0" w:line="240" w:lineRule="auto"/>
      <w:ind w:left="300"/>
    </w:pPr>
    <w:rPr>
      <w:rFonts w:ascii="Tahoma" w:eastAsia="Times New Roman" w:hAnsi="Tahoma" w:cs="Tahoma"/>
      <w:b/>
      <w:bCs/>
      <w:color w:val="3E3E3E"/>
      <w:sz w:val="21"/>
      <w:szCs w:val="21"/>
      <w:lang w:eastAsia="ru-RU"/>
    </w:rPr>
  </w:style>
  <w:style w:type="paragraph" w:customStyle="1" w:styleId="tmpl-saveus">
    <w:name w:val="tmpl-saveus"/>
    <w:basedOn w:val="a0"/>
    <w:rsid w:val="00DC04C5"/>
    <w:pPr>
      <w:pBdr>
        <w:bottom w:val="dashed" w:sz="6" w:space="2" w:color="67758C"/>
      </w:pBdr>
      <w:spacing w:before="150" w:after="0" w:line="240" w:lineRule="auto"/>
      <w:ind w:left="-150" w:right="750"/>
    </w:pPr>
    <w:rPr>
      <w:rFonts w:ascii="Times New Roman" w:eastAsia="Times New Roman" w:hAnsi="Times New Roman" w:cs="Times New Roman"/>
      <w:color w:val="FFFFFF"/>
      <w:sz w:val="24"/>
      <w:szCs w:val="24"/>
      <w:lang w:eastAsia="ru-RU"/>
    </w:rPr>
  </w:style>
  <w:style w:type="paragraph" w:customStyle="1" w:styleId="seltxt">
    <w:name w:val="seltx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0"/>
    <w:rsid w:val="00DC04C5"/>
    <w:pPr>
      <w:spacing w:after="0" w:line="330" w:lineRule="atLeast"/>
      <w:ind w:left="870"/>
    </w:pPr>
    <w:rPr>
      <w:rFonts w:ascii="Times New Roman" w:eastAsia="Times New Roman" w:hAnsi="Times New Roman" w:cs="Times New Roman"/>
      <w:sz w:val="24"/>
      <w:szCs w:val="24"/>
      <w:lang w:eastAsia="ru-RU"/>
    </w:rPr>
  </w:style>
  <w:style w:type="paragraph" w:customStyle="1" w:styleId="txterrbg">
    <w:name w:val="txterrbg"/>
    <w:basedOn w:val="a0"/>
    <w:rsid w:val="00DC04C5"/>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resskey">
    <w:name w:val="presskey"/>
    <w:basedOn w:val="a0"/>
    <w:rsid w:val="00DC04C5"/>
    <w:pPr>
      <w:pBdr>
        <w:top w:val="single" w:sz="6" w:space="1" w:color="FFFFFF"/>
        <w:left w:val="single" w:sz="6" w:space="1" w:color="95A5C2"/>
        <w:bottom w:val="single" w:sz="6" w:space="1" w:color="95A5C2"/>
        <w:right w:val="single" w:sz="6"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0"/>
    <w:rsid w:val="00DC04C5"/>
    <w:pPr>
      <w:spacing w:before="300" w:after="0" w:line="240" w:lineRule="auto"/>
      <w:ind w:left="300"/>
    </w:pPr>
    <w:rPr>
      <w:rFonts w:ascii="Times New Roman" w:eastAsia="Times New Roman" w:hAnsi="Times New Roman" w:cs="Times New Roman"/>
      <w:color w:val="FFFFFF"/>
      <w:sz w:val="24"/>
      <w:szCs w:val="24"/>
      <w:lang w:eastAsia="ru-RU"/>
    </w:rPr>
  </w:style>
  <w:style w:type="paragraph" w:customStyle="1" w:styleId="tmpl-contacts">
    <w:name w:val="tmpl-contacts"/>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0"/>
    <w:rsid w:val="00DC04C5"/>
    <w:pPr>
      <w:spacing w:before="150" w:after="0" w:line="240" w:lineRule="auto"/>
      <w:ind w:left="45"/>
    </w:pPr>
    <w:rPr>
      <w:rFonts w:ascii="Times New Roman" w:eastAsia="Times New Roman" w:hAnsi="Times New Roman" w:cs="Times New Roman"/>
      <w:sz w:val="17"/>
      <w:szCs w:val="17"/>
      <w:lang w:eastAsia="ru-RU"/>
    </w:rPr>
  </w:style>
  <w:style w:type="paragraph" w:customStyle="1" w:styleId="tmpl-splash">
    <w:name w:val="tmpl-splash"/>
    <w:basedOn w:val="a0"/>
    <w:rsid w:val="00DC04C5"/>
    <w:pPr>
      <w:spacing w:after="0" w:line="240" w:lineRule="auto"/>
    </w:pPr>
    <w:rPr>
      <w:rFonts w:ascii="Times New Roman" w:eastAsia="Times New Roman" w:hAnsi="Times New Roman" w:cs="Times New Roman"/>
      <w:sz w:val="17"/>
      <w:szCs w:val="17"/>
      <w:lang w:eastAsia="ru-RU"/>
    </w:rPr>
  </w:style>
  <w:style w:type="paragraph" w:customStyle="1" w:styleId="tmpl-splash-content">
    <w:name w:val="tmpl-splash-content"/>
    <w:basedOn w:val="a0"/>
    <w:rsid w:val="00DC04C5"/>
    <w:pPr>
      <w:spacing w:before="495" w:after="0" w:line="240" w:lineRule="auto"/>
      <w:ind w:left="75"/>
    </w:pPr>
    <w:rPr>
      <w:rFonts w:ascii="Times New Roman" w:eastAsia="Times New Roman" w:hAnsi="Times New Roman" w:cs="Times New Roman"/>
      <w:color w:val="FFFFFF"/>
      <w:sz w:val="24"/>
      <w:szCs w:val="24"/>
      <w:lang w:eastAsia="ru-RU"/>
    </w:rPr>
  </w:style>
  <w:style w:type="paragraph" w:customStyle="1" w:styleId="tmpl-splash-close">
    <w:name w:val="tmpl-splash-close"/>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0"/>
    <w:rsid w:val="00DC04C5"/>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0"/>
    <w:rsid w:val="00DC04C5"/>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0"/>
    <w:rsid w:val="00DC04C5"/>
    <w:pPr>
      <w:spacing w:before="450" w:after="300" w:line="240" w:lineRule="auto"/>
      <w:ind w:left="150"/>
    </w:pPr>
    <w:rPr>
      <w:rFonts w:ascii="Times New Roman" w:eastAsia="Times New Roman" w:hAnsi="Times New Roman" w:cs="Times New Roman"/>
      <w:sz w:val="24"/>
      <w:szCs w:val="24"/>
      <w:lang w:eastAsia="ru-RU"/>
    </w:rPr>
  </w:style>
  <w:style w:type="paragraph" w:customStyle="1" w:styleId="tmpl-sitename">
    <w:name w:val="tmpl-sitename"/>
    <w:basedOn w:val="a0"/>
    <w:rsid w:val="00DC04C5"/>
    <w:pPr>
      <w:spacing w:after="0" w:line="375" w:lineRule="atLeast"/>
    </w:pPr>
    <w:rPr>
      <w:rFonts w:ascii="Times New Roman" w:eastAsia="Times New Roman" w:hAnsi="Times New Roman" w:cs="Times New Roman"/>
      <w:color w:val="FFFFFF"/>
      <w:sz w:val="48"/>
      <w:szCs w:val="48"/>
      <w:lang w:eastAsia="ru-RU"/>
    </w:rPr>
  </w:style>
  <w:style w:type="paragraph" w:customStyle="1" w:styleId="tmpl-quest">
    <w:name w:val="tmpl-quest"/>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look">
    <w:name w:val="tmpl-look"/>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wide">
    <w:name w:val="tmpl-wid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left">
    <w:name w:val="tmpl-widelef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right">
    <w:name w:val="tmpl-wider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ddress">
    <w:name w:val="tmpl-address"/>
    <w:basedOn w:val="a0"/>
    <w:rsid w:val="00DC04C5"/>
    <w:pPr>
      <w:spacing w:before="100" w:beforeAutospacing="1" w:after="100" w:afterAutospacing="1" w:line="240" w:lineRule="auto"/>
    </w:pPr>
    <w:rPr>
      <w:rFonts w:ascii="Times New Roman" w:eastAsia="Times New Roman" w:hAnsi="Times New Roman" w:cs="Times New Roman"/>
      <w:color w:val="939FAD"/>
      <w:sz w:val="17"/>
      <w:szCs w:val="17"/>
      <w:lang w:eastAsia="ru-RU"/>
    </w:rPr>
  </w:style>
  <w:style w:type="paragraph" w:customStyle="1" w:styleId="plg-picbox">
    <w:name w:val="plg-picbox"/>
    <w:basedOn w:val="a0"/>
    <w:rsid w:val="00DC04C5"/>
    <w:pPr>
      <w:spacing w:after="300" w:line="240" w:lineRule="auto"/>
      <w:ind w:left="255" w:right="405"/>
    </w:pPr>
    <w:rPr>
      <w:rFonts w:ascii="Times New Roman" w:eastAsia="Times New Roman" w:hAnsi="Times New Roman" w:cs="Times New Roman"/>
      <w:sz w:val="24"/>
      <w:szCs w:val="24"/>
      <w:lang w:eastAsia="ru-RU"/>
    </w:rPr>
  </w:style>
  <w:style w:type="paragraph" w:customStyle="1" w:styleId="picbox-2-left">
    <w:name w:val="picbox-2-lef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box-2-right">
    <w:name w:val="picbox-2-r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
    <w:name w:val="яw"/>
    <w:basedOn w:val="a0"/>
    <w:rsid w:val="00DC04C5"/>
    <w:pPr>
      <w:spacing w:after="0" w:line="240" w:lineRule="auto"/>
    </w:pPr>
    <w:rPr>
      <w:rFonts w:ascii="Times New Roman" w:eastAsia="Times New Roman" w:hAnsi="Times New Roman" w:cs="Times New Roman"/>
      <w:color w:val="FFFFFF"/>
      <w:sz w:val="27"/>
      <w:szCs w:val="27"/>
      <w:lang w:eastAsia="ru-RU"/>
    </w:rPr>
  </w:style>
  <w:style w:type="paragraph" w:customStyle="1" w:styleId="num">
    <w:name w:val="num"/>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s">
    <w:name w:val="tmpl-items"/>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right">
    <w:name w:val="tmpl-footer-r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ext">
    <w:name w:val="pic-tex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0"/>
    <w:rsid w:val="00DC04C5"/>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0"/>
    <w:rsid w:val="00DC04C5"/>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info">
    <w:name w:val="big_info"/>
    <w:basedOn w:val="a1"/>
    <w:rsid w:val="00DC04C5"/>
    <w:rPr>
      <w:rFonts w:ascii="Tahoma" w:hAnsi="Tahoma" w:cs="Tahoma" w:hint="default"/>
      <w:color w:val="FFFFFF"/>
      <w:sz w:val="27"/>
      <w:szCs w:val="27"/>
    </w:rPr>
  </w:style>
  <w:style w:type="character" w:customStyle="1" w:styleId="smallinfo">
    <w:name w:val="small_info"/>
    <w:basedOn w:val="a1"/>
    <w:rsid w:val="00DC04C5"/>
    <w:rPr>
      <w:rFonts w:ascii="Tahoma" w:hAnsi="Tahoma" w:cs="Tahoma" w:hint="default"/>
      <w:color w:val="FFFFFF"/>
      <w:sz w:val="15"/>
      <w:szCs w:val="15"/>
    </w:rPr>
  </w:style>
  <w:style w:type="character" w:customStyle="1" w:styleId="14">
    <w:name w:val="Верхний колонтитул1"/>
    <w:basedOn w:val="a1"/>
    <w:rsid w:val="00DC04C5"/>
  </w:style>
  <w:style w:type="character" w:customStyle="1" w:styleId="comment">
    <w:name w:val="comment"/>
    <w:basedOn w:val="a1"/>
    <w:rsid w:val="00DC04C5"/>
  </w:style>
  <w:style w:type="paragraph" w:customStyle="1" w:styleId="num1">
    <w:name w:val="num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1">
    <w:name w:val="variable1"/>
    <w:basedOn w:val="a0"/>
    <w:rsid w:val="00DC04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1"/>
    <w:rsid w:val="00DC04C5"/>
    <w:rPr>
      <w:b/>
      <w:bCs/>
    </w:rPr>
  </w:style>
  <w:style w:type="character" w:customStyle="1" w:styleId="comment1">
    <w:name w:val="comment1"/>
    <w:basedOn w:val="a1"/>
    <w:rsid w:val="00DC04C5"/>
    <w:rPr>
      <w:color w:val="808080"/>
    </w:rPr>
  </w:style>
  <w:style w:type="character" w:customStyle="1" w:styleId="header2">
    <w:name w:val="header2"/>
    <w:basedOn w:val="a1"/>
    <w:rsid w:val="00DC04C5"/>
    <w:rPr>
      <w:b/>
      <w:bCs/>
      <w:vanish w:val="0"/>
      <w:webHidden w:val="0"/>
      <w:specVanish w:val="0"/>
    </w:rPr>
  </w:style>
  <w:style w:type="paragraph" w:customStyle="1" w:styleId="x-tree-node-icon1">
    <w:name w:val="x-tree-node-ico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0"/>
    <w:rsid w:val="00DC04C5"/>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0"/>
    <w:rsid w:val="00DC04C5"/>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0"/>
    <w:rsid w:val="00DC04C5"/>
    <w:pPr>
      <w:spacing w:before="120" w:after="120" w:line="240" w:lineRule="auto"/>
    </w:pPr>
    <w:rPr>
      <w:rFonts w:ascii="Times New Roman" w:eastAsia="Times New Roman" w:hAnsi="Times New Roman" w:cs="Times New Roman"/>
      <w:sz w:val="24"/>
      <w:szCs w:val="24"/>
      <w:lang w:eastAsia="ru-RU"/>
    </w:rPr>
  </w:style>
  <w:style w:type="paragraph" w:customStyle="1" w:styleId="tmpl-items1">
    <w:name w:val="tmpl-items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1">
    <w:name w:val="tmpl-item1"/>
    <w:basedOn w:val="a0"/>
    <w:rsid w:val="00DC04C5"/>
    <w:pPr>
      <w:spacing w:after="300" w:line="240" w:lineRule="auto"/>
      <w:ind w:right="75"/>
      <w:textAlignment w:val="top"/>
    </w:pPr>
    <w:rPr>
      <w:rFonts w:ascii="Times New Roman" w:eastAsia="Times New Roman" w:hAnsi="Times New Roman" w:cs="Times New Roman"/>
      <w:sz w:val="24"/>
      <w:szCs w:val="24"/>
      <w:lang w:eastAsia="ru-RU"/>
    </w:rPr>
  </w:style>
  <w:style w:type="paragraph" w:customStyle="1" w:styleId="tmpl-date1">
    <w:name w:val="tmpl-date1"/>
    <w:basedOn w:val="a0"/>
    <w:rsid w:val="00DC04C5"/>
    <w:pPr>
      <w:spacing w:before="45" w:after="0" w:line="240" w:lineRule="auto"/>
    </w:pPr>
    <w:rPr>
      <w:rFonts w:ascii="Times New Roman" w:eastAsia="Times New Roman" w:hAnsi="Times New Roman" w:cs="Times New Roman"/>
      <w:color w:val="0A337A"/>
      <w:sz w:val="17"/>
      <w:szCs w:val="17"/>
      <w:lang w:eastAsia="ru-RU"/>
    </w:rPr>
  </w:style>
  <w:style w:type="paragraph" w:customStyle="1" w:styleId="tmpl-short1">
    <w:name w:val="tmpl-short1"/>
    <w:basedOn w:val="a0"/>
    <w:rsid w:val="00DC04C5"/>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0"/>
    <w:rsid w:val="00DC04C5"/>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0"/>
    <w:rsid w:val="00DC04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mpl-footer-right1">
    <w:name w:val="tmpl-footer-right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0"/>
    <w:rsid w:val="00DC04C5"/>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0"/>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tmpl-code1">
    <w:name w:val="tmpl-code1"/>
    <w:basedOn w:val="a0"/>
    <w:rsid w:val="00DC04C5"/>
    <w:pPr>
      <w:spacing w:before="100" w:beforeAutospacing="1" w:after="100" w:afterAutospacing="1" w:line="240" w:lineRule="auto"/>
    </w:pPr>
    <w:rPr>
      <w:rFonts w:ascii="Times New Roman" w:eastAsia="Times New Roman" w:hAnsi="Times New Roman" w:cs="Times New Roman"/>
      <w:color w:val="CAD2DF"/>
      <w:sz w:val="24"/>
      <w:szCs w:val="24"/>
      <w:lang w:eastAsia="ru-RU"/>
    </w:rPr>
  </w:style>
  <w:style w:type="paragraph" w:customStyle="1" w:styleId="tmpl-contacts-phone1">
    <w:name w:val="tmpl-contacts-phone1"/>
    <w:basedOn w:val="a0"/>
    <w:rsid w:val="00DC04C5"/>
    <w:pPr>
      <w:spacing w:before="100" w:beforeAutospacing="1" w:after="240"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0"/>
    <w:rsid w:val="00DC04C5"/>
    <w:pPr>
      <w:spacing w:after="0" w:line="345" w:lineRule="atLeast"/>
      <w:ind w:left="150"/>
      <w:jc w:val="center"/>
    </w:pPr>
    <w:rPr>
      <w:rFonts w:ascii="Times New Roman" w:eastAsia="Times New Roman" w:hAnsi="Times New Roman" w:cs="Times New Roman"/>
      <w:sz w:val="35"/>
      <w:szCs w:val="35"/>
      <w:lang w:eastAsia="ru-RU"/>
    </w:rPr>
  </w:style>
  <w:style w:type="paragraph" w:customStyle="1" w:styleId="tmpl-contacts-mail1">
    <w:name w:val="tmpl-contacts-mail1"/>
    <w:basedOn w:val="a0"/>
    <w:rsid w:val="00DC04C5"/>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0"/>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ode2">
    <w:name w:val="code2"/>
    <w:basedOn w:val="a0"/>
    <w:rsid w:val="00DC04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btn1">
    <w:name w:val="tmpl-btn1"/>
    <w:basedOn w:val="a0"/>
    <w:rsid w:val="00DC04C5"/>
    <w:pPr>
      <w:spacing w:after="0" w:line="240" w:lineRule="auto"/>
      <w:ind w:left="2580"/>
    </w:pPr>
    <w:rPr>
      <w:rFonts w:ascii="Times New Roman" w:eastAsia="Times New Roman" w:hAnsi="Times New Roman" w:cs="Times New Roman"/>
      <w:color w:val="FFFFFF"/>
      <w:sz w:val="24"/>
      <w:szCs w:val="24"/>
      <w:lang w:eastAsia="ru-RU"/>
    </w:rPr>
  </w:style>
  <w:style w:type="paragraph" w:customStyle="1" w:styleId="tmpl-sub2">
    <w:name w:val="tmpl-sub2"/>
    <w:basedOn w:val="a0"/>
    <w:rsid w:val="00DC04C5"/>
    <w:pPr>
      <w:spacing w:before="100" w:beforeAutospacing="1" w:after="100" w:afterAutospacing="1" w:line="240" w:lineRule="auto"/>
    </w:pPr>
    <w:rPr>
      <w:rFonts w:ascii="Times New Roman" w:eastAsia="Times New Roman" w:hAnsi="Times New Roman" w:cs="Times New Roman"/>
      <w:color w:val="FFFFFF"/>
      <w:sz w:val="33"/>
      <w:szCs w:val="33"/>
      <w:lang w:eastAsia="ru-RU"/>
    </w:rPr>
  </w:style>
  <w:style w:type="paragraph" w:customStyle="1" w:styleId="tmpl-small1">
    <w:name w:val="tmpl-small1"/>
    <w:basedOn w:val="a0"/>
    <w:rsid w:val="00DC04C5"/>
    <w:pPr>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pic-text1">
    <w:name w:val="pic-text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1">
    <w:name w:val="яsmall1"/>
    <w:basedOn w:val="a0"/>
    <w:rsid w:val="00DC04C5"/>
    <w:pPr>
      <w:spacing w:before="100" w:beforeAutospacing="1" w:after="100" w:afterAutospacing="1" w:line="240" w:lineRule="auto"/>
    </w:pPr>
    <w:rPr>
      <w:rFonts w:ascii="Times New Roman" w:eastAsia="Times New Roman" w:hAnsi="Times New Roman" w:cs="Times New Roman"/>
      <w:color w:val="A0B3D1"/>
      <w:sz w:val="15"/>
      <w:szCs w:val="15"/>
      <w:lang w:eastAsia="ru-RU"/>
    </w:rPr>
  </w:style>
  <w:style w:type="paragraph" w:customStyle="1" w:styleId="wi1">
    <w:name w:val="яwi1"/>
    <w:basedOn w:val="a0"/>
    <w:rsid w:val="00DC04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0"/>
    <w:rsid w:val="00DC04C5"/>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DC04C5"/>
    <w:rPr>
      <w:b/>
      <w:bCs/>
    </w:rPr>
  </w:style>
  <w:style w:type="paragraph" w:customStyle="1" w:styleId="consplusnormal">
    <w:name w:val="consplusnorma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DC04C5"/>
    <w:rPr>
      <w:i/>
      <w:iCs/>
    </w:rPr>
  </w:style>
  <w:style w:type="paragraph" w:customStyle="1" w:styleId="xl57">
    <w:name w:val="xl57"/>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tab">
    <w:name w:val="reporttab"/>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0">
    <w:name w:val="report0"/>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DC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A37E8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A37E84"/>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uiPriority w:val="9"/>
    <w:semiHidden/>
    <w:rsid w:val="005C0E14"/>
    <w:rPr>
      <w:rFonts w:asciiTheme="majorHAnsi" w:eastAsiaTheme="majorEastAsia" w:hAnsiTheme="majorHAnsi" w:cstheme="majorBidi"/>
      <w:i/>
      <w:iCs/>
      <w:color w:val="404040" w:themeColor="text1" w:themeTint="BF"/>
    </w:rPr>
  </w:style>
  <w:style w:type="paragraph" w:styleId="a9">
    <w:name w:val="List Paragraph"/>
    <w:basedOn w:val="a0"/>
    <w:uiPriority w:val="34"/>
    <w:qFormat/>
    <w:rsid w:val="005C0E14"/>
    <w:pPr>
      <w:ind w:left="720"/>
      <w:contextualSpacing/>
    </w:pPr>
  </w:style>
  <w:style w:type="paragraph" w:customStyle="1" w:styleId="15">
    <w:name w:val="Знак1 Знак"/>
    <w:basedOn w:val="a0"/>
    <w:rsid w:val="005C0E14"/>
    <w:pPr>
      <w:spacing w:after="160" w:line="240" w:lineRule="exact"/>
    </w:pPr>
    <w:rPr>
      <w:rFonts w:ascii="Arial" w:eastAsia="Times New Roman" w:hAnsi="Arial" w:cs="Arial"/>
      <w:sz w:val="20"/>
      <w:szCs w:val="20"/>
      <w:lang w:val="en-US"/>
    </w:rPr>
  </w:style>
  <w:style w:type="paragraph" w:styleId="aa">
    <w:name w:val="Balloon Text"/>
    <w:basedOn w:val="a0"/>
    <w:link w:val="ab"/>
    <w:uiPriority w:val="99"/>
    <w:semiHidden/>
    <w:unhideWhenUsed/>
    <w:rsid w:val="005C0E1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5C0E14"/>
    <w:rPr>
      <w:rFonts w:ascii="Tahoma" w:eastAsia="Times New Roman" w:hAnsi="Tahoma" w:cs="Tahoma"/>
      <w:sz w:val="16"/>
      <w:szCs w:val="16"/>
      <w:lang w:eastAsia="ru-RU"/>
    </w:rPr>
  </w:style>
  <w:style w:type="paragraph" w:customStyle="1" w:styleId="ConsPlusNormal0">
    <w:name w:val="ConsPlusNormal"/>
    <w:rsid w:val="005C0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5C0E14"/>
    <w:pPr>
      <w:spacing w:after="0" w:line="240" w:lineRule="auto"/>
    </w:pPr>
    <w:rPr>
      <w:rFonts w:ascii="Calibri" w:eastAsia="Calibri" w:hAnsi="Calibri" w:cs="Times New Roman"/>
    </w:rPr>
  </w:style>
  <w:style w:type="paragraph" w:styleId="ae">
    <w:name w:val="Body Text"/>
    <w:basedOn w:val="a0"/>
    <w:link w:val="af"/>
    <w:uiPriority w:val="99"/>
    <w:unhideWhenUsed/>
    <w:rsid w:val="005C0E14"/>
    <w:pPr>
      <w:spacing w:after="120"/>
    </w:pPr>
  </w:style>
  <w:style w:type="character" w:customStyle="1" w:styleId="af">
    <w:name w:val="Основной текст Знак"/>
    <w:basedOn w:val="a1"/>
    <w:link w:val="ae"/>
    <w:uiPriority w:val="99"/>
    <w:rsid w:val="005C0E14"/>
  </w:style>
  <w:style w:type="paragraph" w:customStyle="1" w:styleId="21">
    <w:name w:val="Основной текст с отступом 21"/>
    <w:basedOn w:val="a0"/>
    <w:rsid w:val="005C0E14"/>
    <w:pPr>
      <w:suppressAutoHyphens/>
      <w:spacing w:after="120" w:line="480" w:lineRule="auto"/>
      <w:ind w:left="283"/>
    </w:pPr>
    <w:rPr>
      <w:rFonts w:ascii="Times New Roman" w:eastAsia="Times New Roman" w:hAnsi="Times New Roman" w:cs="Times New Roman"/>
      <w:sz w:val="20"/>
      <w:szCs w:val="20"/>
      <w:lang w:eastAsia="ar-SA"/>
    </w:rPr>
  </w:style>
  <w:style w:type="paragraph" w:styleId="22">
    <w:name w:val="Body Text 2"/>
    <w:basedOn w:val="a0"/>
    <w:link w:val="23"/>
    <w:uiPriority w:val="99"/>
    <w:semiHidden/>
    <w:unhideWhenUsed/>
    <w:rsid w:val="005C0E14"/>
    <w:pPr>
      <w:spacing w:after="120" w:line="480" w:lineRule="auto"/>
    </w:pPr>
  </w:style>
  <w:style w:type="character" w:customStyle="1" w:styleId="23">
    <w:name w:val="Основной текст 2 Знак"/>
    <w:basedOn w:val="a1"/>
    <w:link w:val="22"/>
    <w:uiPriority w:val="99"/>
    <w:semiHidden/>
    <w:rsid w:val="005C0E14"/>
  </w:style>
  <w:style w:type="character" w:styleId="af0">
    <w:name w:val="Book Title"/>
    <w:basedOn w:val="a1"/>
    <w:uiPriority w:val="33"/>
    <w:qFormat/>
    <w:rsid w:val="005C0E14"/>
    <w:rPr>
      <w:b/>
      <w:bCs/>
      <w:smallCaps/>
      <w:spacing w:val="5"/>
    </w:rPr>
  </w:style>
  <w:style w:type="paragraph" w:styleId="af1">
    <w:name w:val="Body Text Indent"/>
    <w:basedOn w:val="a0"/>
    <w:link w:val="af2"/>
    <w:uiPriority w:val="99"/>
    <w:semiHidden/>
    <w:unhideWhenUsed/>
    <w:rsid w:val="005C0E14"/>
    <w:pPr>
      <w:spacing w:after="120"/>
      <w:ind w:left="283"/>
    </w:pPr>
  </w:style>
  <w:style w:type="character" w:customStyle="1" w:styleId="af2">
    <w:name w:val="Основной текст с отступом Знак"/>
    <w:basedOn w:val="a1"/>
    <w:link w:val="af1"/>
    <w:uiPriority w:val="99"/>
    <w:semiHidden/>
    <w:rsid w:val="005C0E14"/>
  </w:style>
  <w:style w:type="paragraph" w:styleId="af3">
    <w:name w:val="Title"/>
    <w:basedOn w:val="a0"/>
    <w:link w:val="af4"/>
    <w:qFormat/>
    <w:rsid w:val="005C0E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1"/>
    <w:link w:val="af3"/>
    <w:rsid w:val="005C0E14"/>
    <w:rPr>
      <w:rFonts w:ascii="Times New Roman" w:eastAsia="Times New Roman" w:hAnsi="Times New Roman" w:cs="Times New Roman"/>
      <w:sz w:val="28"/>
      <w:szCs w:val="24"/>
      <w:lang w:val="x-none" w:eastAsia="x-none"/>
    </w:rPr>
  </w:style>
  <w:style w:type="character" w:customStyle="1" w:styleId="50">
    <w:name w:val="Заголовок 5 Знак"/>
    <w:basedOn w:val="a1"/>
    <w:link w:val="5"/>
    <w:uiPriority w:val="9"/>
    <w:rsid w:val="00A5254B"/>
    <w:rPr>
      <w:rFonts w:ascii="Arial" w:eastAsia="Times New Roman" w:hAnsi="Arial" w:cs="Arial"/>
      <w:color w:val="417CAB"/>
      <w:sz w:val="21"/>
      <w:szCs w:val="21"/>
      <w:lang w:eastAsia="ru-RU"/>
    </w:rPr>
  </w:style>
  <w:style w:type="character" w:customStyle="1" w:styleId="60">
    <w:name w:val="Заголовок 6 Знак"/>
    <w:basedOn w:val="a1"/>
    <w:link w:val="6"/>
    <w:uiPriority w:val="9"/>
    <w:rsid w:val="00A5254B"/>
    <w:rPr>
      <w:rFonts w:ascii="Arial" w:eastAsia="Times New Roman" w:hAnsi="Arial" w:cs="Arial"/>
      <w:color w:val="323232"/>
      <w:sz w:val="21"/>
      <w:szCs w:val="21"/>
      <w:lang w:eastAsia="ru-RU"/>
    </w:rPr>
  </w:style>
  <w:style w:type="paragraph" w:styleId="HTML">
    <w:name w:val="HTML Preformatted"/>
    <w:basedOn w:val="a0"/>
    <w:link w:val="HTML0"/>
    <w:uiPriority w:val="99"/>
    <w:semiHidden/>
    <w:unhideWhenUsed/>
    <w:rsid w:val="00A5254B"/>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E8B57"/>
      <w:lang w:eastAsia="ru-RU"/>
    </w:rPr>
  </w:style>
  <w:style w:type="character" w:customStyle="1" w:styleId="HTML0">
    <w:name w:val="Стандартный HTML Знак"/>
    <w:basedOn w:val="a1"/>
    <w:link w:val="HTML"/>
    <w:uiPriority w:val="99"/>
    <w:semiHidden/>
    <w:rsid w:val="00A5254B"/>
    <w:rPr>
      <w:rFonts w:ascii="Courier New" w:eastAsia="Times New Roman" w:hAnsi="Courier New" w:cs="Courier New"/>
      <w:color w:val="2E8B57"/>
      <w:shd w:val="clear" w:color="auto" w:fill="FAFAFA"/>
      <w:lang w:eastAsia="ru-RU"/>
    </w:rPr>
  </w:style>
  <w:style w:type="paragraph" w:customStyle="1" w:styleId="dropcap">
    <w:name w:val="dropcap"/>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teminfo">
    <w:name w:val="iteminfo"/>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fo">
    <w:name w:val="info"/>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rapper">
    <w:name w:val="wrapper"/>
    <w:basedOn w:val="a0"/>
    <w:rsid w:val="00A52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th15">
    <w:name w:val="width1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8">
    <w:name w:val="width18"/>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0">
    <w:name w:val="width2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3">
    <w:name w:val="width2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25">
    <w:name w:val="width2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3">
    <w:name w:val="width3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4">
    <w:name w:val="width34"/>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35">
    <w:name w:val="width3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0">
    <w:name w:val="width4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45">
    <w:name w:val="width4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0">
    <w:name w:val="width5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54">
    <w:name w:val="width54"/>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65">
    <w:name w:val="width6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75">
    <w:name w:val="width75"/>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width100">
    <w:name w:val="width100"/>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A5254B"/>
    <w:pPr>
      <w:pBdr>
        <w:top w:val="single" w:sz="6" w:space="4" w:color="D4D5AA"/>
        <w:left w:val="single" w:sz="6" w:space="4" w:color="D4D5AA"/>
        <w:bottom w:val="single" w:sz="6" w:space="4" w:color="D4D5AA"/>
        <w:right w:val="single" w:sz="6" w:space="4" w:color="D4D5AA"/>
      </w:pBdr>
      <w:shd w:val="clear" w:color="auto" w:fill="FFFFCC"/>
      <w:spacing w:before="150" w:after="225" w:line="240" w:lineRule="auto"/>
    </w:pPr>
    <w:rPr>
      <w:rFonts w:ascii="Times New Roman" w:eastAsia="Times New Roman" w:hAnsi="Times New Roman" w:cs="Times New Roman"/>
      <w:color w:val="323232"/>
      <w:sz w:val="24"/>
      <w:szCs w:val="24"/>
      <w:lang w:eastAsia="ru-RU"/>
    </w:rPr>
  </w:style>
  <w:style w:type="paragraph" w:customStyle="1" w:styleId="tool-title">
    <w:name w:val="tool-title"/>
    <w:basedOn w:val="a0"/>
    <w:rsid w:val="00A5254B"/>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componentheading">
    <w:name w:val="componentheading"/>
    <w:basedOn w:val="a0"/>
    <w:rsid w:val="00A5254B"/>
    <w:pPr>
      <w:spacing w:after="0" w:line="240" w:lineRule="auto"/>
    </w:pPr>
    <w:rPr>
      <w:rFonts w:ascii="Arial" w:eastAsia="Times New Roman" w:hAnsi="Arial" w:cs="Arial"/>
      <w:b/>
      <w:bCs/>
      <w:color w:val="953830"/>
      <w:spacing w:val="-15"/>
      <w:sz w:val="60"/>
      <w:szCs w:val="60"/>
      <w:lang w:eastAsia="ru-RU"/>
    </w:rPr>
  </w:style>
  <w:style w:type="paragraph" w:customStyle="1" w:styleId="system-unpublished">
    <w:name w:val="system-unpublished"/>
    <w:basedOn w:val="a0"/>
    <w:rsid w:val="00A5254B"/>
    <w:pPr>
      <w:pBdr>
        <w:top w:val="single" w:sz="24" w:space="0" w:color="C4D3DF"/>
        <w:bottom w:val="single" w:sz="24" w:space="0" w:color="C4D3DF"/>
      </w:pBdr>
      <w:shd w:val="clear" w:color="auto" w:fill="E8EDF1"/>
      <w:spacing w:before="150" w:after="225"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A5254B"/>
    <w:pPr>
      <w:spacing w:before="150" w:after="225" w:line="240" w:lineRule="auto"/>
      <w:ind w:left="75"/>
    </w:pPr>
    <w:rPr>
      <w:rFonts w:ascii="Times New Roman" w:eastAsia="Times New Roman" w:hAnsi="Times New Roman" w:cs="Times New Roman"/>
      <w:sz w:val="24"/>
      <w:szCs w:val="24"/>
      <w:lang w:eastAsia="ru-RU"/>
    </w:rPr>
  </w:style>
  <w:style w:type="paragraph" w:customStyle="1" w:styleId="inset-left">
    <w:name w:val="inset-lef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right">
    <w:name w:val="inset-righ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
    <w:name w:val="lef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ight">
    <w:name w:val="right"/>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module">
    <w:name w:val="module"/>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1">
    <w:name w:val="box-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2">
    <w:name w:val="box-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
    <w:name w:val="box-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1">
    <w:name w:val="dropdown-t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
    <w:name w:val="dropdown-t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
    <w:name w:val="dropdown-t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
    <w:name w:val="dropdown-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
    <w:name w:val="dropdown-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1">
    <w:name w:val="dropdown-b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
    <w:name w:val="dropdown-b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
    <w:name w:val="dropdown-b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sub">
    <w:name w:val="sub"/>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
    <w:name w:val="dropdown"/>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
    <w:name w:val="columns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
    <w:name w:val="columns3"/>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
    <w:name w:val="columns4"/>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note">
    <w:name w:val="note"/>
    <w:basedOn w:val="a1"/>
    <w:rsid w:val="00A5254B"/>
    <w:rPr>
      <w:vanish w:val="0"/>
      <w:webHidden w:val="0"/>
      <w:color w:val="FFFFFF"/>
      <w:bdr w:val="single" w:sz="6" w:space="4" w:color="000000" w:frame="1"/>
      <w:shd w:val="clear" w:color="auto" w:fill="444444"/>
      <w:specVanish w:val="0"/>
    </w:rPr>
  </w:style>
  <w:style w:type="character" w:customStyle="1" w:styleId="info1">
    <w:name w:val="info1"/>
    <w:basedOn w:val="a1"/>
    <w:rsid w:val="00A5254B"/>
    <w:rPr>
      <w:vanish w:val="0"/>
      <w:webHidden w:val="0"/>
      <w:bdr w:val="single" w:sz="6" w:space="0" w:color="D4D9DE" w:frame="1"/>
      <w:shd w:val="clear" w:color="auto" w:fill="E4EBF1"/>
      <w:specVanish w:val="0"/>
    </w:rPr>
  </w:style>
  <w:style w:type="character" w:customStyle="1" w:styleId="alert">
    <w:name w:val="alert"/>
    <w:basedOn w:val="a1"/>
    <w:rsid w:val="00A5254B"/>
    <w:rPr>
      <w:vanish w:val="0"/>
      <w:webHidden w:val="0"/>
      <w:bdr w:val="single" w:sz="6" w:space="0" w:color="FFD9CF" w:frame="1"/>
      <w:shd w:val="clear" w:color="auto" w:fill="FFE6DF"/>
      <w:specVanish w:val="0"/>
    </w:rPr>
  </w:style>
  <w:style w:type="character" w:customStyle="1" w:styleId="download">
    <w:name w:val="download"/>
    <w:basedOn w:val="a1"/>
    <w:rsid w:val="00A5254B"/>
    <w:rPr>
      <w:vanish w:val="0"/>
      <w:webHidden w:val="0"/>
      <w:bdr w:val="single" w:sz="6" w:space="0" w:color="D6EBCD" w:frame="1"/>
      <w:shd w:val="clear" w:color="auto" w:fill="F5FAEB"/>
      <w:specVanish w:val="0"/>
    </w:rPr>
  </w:style>
  <w:style w:type="character" w:customStyle="1" w:styleId="tip">
    <w:name w:val="tip"/>
    <w:basedOn w:val="a1"/>
    <w:rsid w:val="00A5254B"/>
    <w:rPr>
      <w:vanish w:val="0"/>
      <w:webHidden w:val="0"/>
      <w:bdr w:val="single" w:sz="6" w:space="0" w:color="FAE7BE" w:frame="1"/>
      <w:shd w:val="clear" w:color="auto" w:fill="FDF9E3"/>
      <w:specVanish w:val="0"/>
    </w:rPr>
  </w:style>
  <w:style w:type="character" w:customStyle="1" w:styleId="header-2">
    <w:name w:val="header-2"/>
    <w:basedOn w:val="a1"/>
    <w:rsid w:val="00A5254B"/>
  </w:style>
  <w:style w:type="character" w:customStyle="1" w:styleId="header-3">
    <w:name w:val="header-3"/>
    <w:basedOn w:val="a1"/>
    <w:rsid w:val="00A5254B"/>
  </w:style>
  <w:style w:type="character" w:customStyle="1" w:styleId="number">
    <w:name w:val="number"/>
    <w:basedOn w:val="a1"/>
    <w:rsid w:val="00A5254B"/>
  </w:style>
  <w:style w:type="character" w:customStyle="1" w:styleId="16">
    <w:name w:val="Подзаголовок1"/>
    <w:basedOn w:val="a1"/>
    <w:rsid w:val="00A5254B"/>
  </w:style>
  <w:style w:type="character" w:customStyle="1" w:styleId="icon">
    <w:name w:val="icon"/>
    <w:basedOn w:val="a1"/>
    <w:rsid w:val="00A5254B"/>
  </w:style>
  <w:style w:type="character" w:customStyle="1" w:styleId="bg">
    <w:name w:val="bg"/>
    <w:basedOn w:val="a1"/>
    <w:rsid w:val="00A5254B"/>
  </w:style>
  <w:style w:type="character" w:customStyle="1" w:styleId="modified">
    <w:name w:val="modified"/>
    <w:basedOn w:val="a1"/>
    <w:rsid w:val="00A5254B"/>
  </w:style>
  <w:style w:type="character" w:customStyle="1" w:styleId="author">
    <w:name w:val="author"/>
    <w:basedOn w:val="a1"/>
    <w:rsid w:val="00A5254B"/>
  </w:style>
  <w:style w:type="character" w:customStyle="1" w:styleId="created">
    <w:name w:val="created"/>
    <w:basedOn w:val="a1"/>
    <w:rsid w:val="00A5254B"/>
  </w:style>
  <w:style w:type="character" w:customStyle="1" w:styleId="url">
    <w:name w:val="url"/>
    <w:basedOn w:val="a1"/>
    <w:rsid w:val="00A5254B"/>
  </w:style>
  <w:style w:type="character" w:customStyle="1" w:styleId="highlight">
    <w:name w:val="highlight"/>
    <w:basedOn w:val="a1"/>
    <w:rsid w:val="00A5254B"/>
  </w:style>
  <w:style w:type="character" w:customStyle="1" w:styleId="label-left">
    <w:name w:val="label-left"/>
    <w:basedOn w:val="a1"/>
    <w:rsid w:val="00A5254B"/>
  </w:style>
  <w:style w:type="character" w:customStyle="1" w:styleId="level1">
    <w:name w:val="level1"/>
    <w:basedOn w:val="a1"/>
    <w:rsid w:val="00A5254B"/>
  </w:style>
  <w:style w:type="character" w:customStyle="1" w:styleId="separator">
    <w:name w:val="separator"/>
    <w:basedOn w:val="a1"/>
    <w:rsid w:val="00A5254B"/>
  </w:style>
  <w:style w:type="character" w:customStyle="1" w:styleId="current">
    <w:name w:val="current"/>
    <w:basedOn w:val="a1"/>
    <w:rsid w:val="00A5254B"/>
  </w:style>
  <w:style w:type="character" w:customStyle="1" w:styleId="shortcut">
    <w:name w:val="shortcut"/>
    <w:basedOn w:val="a1"/>
    <w:rsid w:val="00A5254B"/>
  </w:style>
  <w:style w:type="character" w:customStyle="1" w:styleId="search-more">
    <w:name w:val="search-more"/>
    <w:basedOn w:val="a1"/>
    <w:rsid w:val="00A5254B"/>
  </w:style>
  <w:style w:type="character" w:customStyle="1" w:styleId="login">
    <w:name w:val="login"/>
    <w:basedOn w:val="a1"/>
    <w:rsid w:val="00A5254B"/>
  </w:style>
  <w:style w:type="character" w:customStyle="1" w:styleId="logout">
    <w:name w:val="logout"/>
    <w:basedOn w:val="a1"/>
    <w:rsid w:val="00A5254B"/>
  </w:style>
  <w:style w:type="character" w:customStyle="1" w:styleId="login-button-text">
    <w:name w:val="login-button-text"/>
    <w:basedOn w:val="a1"/>
    <w:rsid w:val="00A5254B"/>
  </w:style>
  <w:style w:type="character" w:customStyle="1" w:styleId="login-button-icon">
    <w:name w:val="login-button-icon"/>
    <w:basedOn w:val="a1"/>
    <w:rsid w:val="00A5254B"/>
  </w:style>
  <w:style w:type="character" w:customStyle="1" w:styleId="lostpassword">
    <w:name w:val="lostpassword"/>
    <w:basedOn w:val="a1"/>
    <w:rsid w:val="00A5254B"/>
  </w:style>
  <w:style w:type="character" w:customStyle="1" w:styleId="lostusername">
    <w:name w:val="lostusername"/>
    <w:basedOn w:val="a1"/>
    <w:rsid w:val="00A5254B"/>
  </w:style>
  <w:style w:type="character" w:customStyle="1" w:styleId="registration">
    <w:name w:val="registration"/>
    <w:basedOn w:val="a1"/>
    <w:rsid w:val="00A5254B"/>
  </w:style>
  <w:style w:type="character" w:customStyle="1" w:styleId="logout-button-text">
    <w:name w:val="logout-button-text"/>
    <w:basedOn w:val="a1"/>
    <w:rsid w:val="00A5254B"/>
  </w:style>
  <w:style w:type="character" w:customStyle="1" w:styleId="logout-button-icon">
    <w:name w:val="logout-button-icon"/>
    <w:basedOn w:val="a1"/>
    <w:rsid w:val="00A5254B"/>
  </w:style>
  <w:style w:type="character" w:customStyle="1" w:styleId="login-button">
    <w:name w:val="login-button"/>
    <w:basedOn w:val="a1"/>
    <w:rsid w:val="00A5254B"/>
  </w:style>
  <w:style w:type="character" w:customStyle="1" w:styleId="logout-button">
    <w:name w:val="logout-button"/>
    <w:basedOn w:val="a1"/>
    <w:rsid w:val="00A5254B"/>
  </w:style>
  <w:style w:type="character" w:customStyle="1" w:styleId="shortcut1">
    <w:name w:val="shortcut1"/>
    <w:basedOn w:val="a1"/>
    <w:rsid w:val="00A5254B"/>
    <w:rPr>
      <w:b/>
      <w:bCs/>
      <w:u w:val="single"/>
    </w:rPr>
  </w:style>
  <w:style w:type="character" w:customStyle="1" w:styleId="separator1">
    <w:name w:val="separator1"/>
    <w:basedOn w:val="a1"/>
    <w:rsid w:val="00A5254B"/>
    <w:rPr>
      <w:vanish w:val="0"/>
      <w:webHidden w:val="0"/>
      <w:color w:val="646464"/>
      <w:specVanish w:val="0"/>
    </w:rPr>
  </w:style>
  <w:style w:type="character" w:customStyle="1" w:styleId="current1">
    <w:name w:val="current1"/>
    <w:basedOn w:val="a1"/>
    <w:rsid w:val="00A5254B"/>
    <w:rPr>
      <w:strike w:val="0"/>
      <w:dstrike w:val="0"/>
      <w:vanish w:val="0"/>
      <w:webHidden w:val="0"/>
      <w:color w:val="FFFFFF"/>
      <w:u w:val="none"/>
      <w:effect w:val="none"/>
      <w:specVanish w:val="0"/>
    </w:rPr>
  </w:style>
  <w:style w:type="paragraph" w:customStyle="1" w:styleId="box-11">
    <w:name w:val="box-11"/>
    <w:basedOn w:val="a0"/>
    <w:rsid w:val="00A5254B"/>
    <w:pPr>
      <w:spacing w:before="150" w:after="225" w:line="240" w:lineRule="auto"/>
      <w:ind w:right="150"/>
    </w:pPr>
    <w:rPr>
      <w:rFonts w:ascii="Times New Roman" w:eastAsia="Times New Roman" w:hAnsi="Times New Roman" w:cs="Times New Roman"/>
      <w:sz w:val="24"/>
      <w:szCs w:val="24"/>
      <w:lang w:eastAsia="ru-RU"/>
    </w:rPr>
  </w:style>
  <w:style w:type="paragraph" w:customStyle="1" w:styleId="box-21">
    <w:name w:val="box-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box-31">
    <w:name w:val="box-3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inset-left1">
    <w:name w:val="inset-left1"/>
    <w:basedOn w:val="a0"/>
    <w:rsid w:val="00A5254B"/>
    <w:pPr>
      <w:spacing w:before="225" w:after="150" w:line="240" w:lineRule="auto"/>
      <w:ind w:right="225"/>
    </w:pPr>
    <w:rPr>
      <w:rFonts w:ascii="Times New Roman" w:eastAsia="Times New Roman" w:hAnsi="Times New Roman" w:cs="Times New Roman"/>
      <w:sz w:val="24"/>
      <w:szCs w:val="24"/>
      <w:lang w:eastAsia="ru-RU"/>
    </w:rPr>
  </w:style>
  <w:style w:type="paragraph" w:customStyle="1" w:styleId="inset-right1">
    <w:name w:val="inset-right1"/>
    <w:basedOn w:val="a0"/>
    <w:rsid w:val="00A5254B"/>
    <w:pPr>
      <w:spacing w:before="225" w:after="150" w:line="240" w:lineRule="auto"/>
      <w:ind w:left="225"/>
    </w:pPr>
    <w:rPr>
      <w:rFonts w:ascii="Times New Roman" w:eastAsia="Times New Roman" w:hAnsi="Times New Roman" w:cs="Times New Roman"/>
      <w:sz w:val="24"/>
      <w:szCs w:val="24"/>
      <w:lang w:eastAsia="ru-RU"/>
    </w:rPr>
  </w:style>
  <w:style w:type="character" w:customStyle="1" w:styleId="subtitle1">
    <w:name w:val="subtitle1"/>
    <w:basedOn w:val="a1"/>
    <w:rsid w:val="00A5254B"/>
    <w:rPr>
      <w:vanish/>
      <w:webHidden w:val="0"/>
      <w:specVanish w:val="0"/>
    </w:rPr>
  </w:style>
  <w:style w:type="character" w:customStyle="1" w:styleId="icon1">
    <w:name w:val="icon1"/>
    <w:basedOn w:val="a1"/>
    <w:rsid w:val="00A5254B"/>
    <w:rPr>
      <w:vanish w:val="0"/>
      <w:webHidden w:val="0"/>
      <w:specVanish w:val="0"/>
    </w:rPr>
  </w:style>
  <w:style w:type="character" w:customStyle="1" w:styleId="level11">
    <w:name w:val="level11"/>
    <w:basedOn w:val="a1"/>
    <w:rsid w:val="00A5254B"/>
    <w:rPr>
      <w:vanish w:val="0"/>
      <w:webHidden w:val="0"/>
      <w:specVanish w:val="0"/>
    </w:rPr>
  </w:style>
  <w:style w:type="character" w:customStyle="1" w:styleId="bg1">
    <w:name w:val="bg1"/>
    <w:basedOn w:val="a1"/>
    <w:rsid w:val="00A5254B"/>
    <w:rPr>
      <w:vanish w:val="0"/>
      <w:webHidden w:val="0"/>
      <w:color w:val="323232"/>
      <w:sz w:val="18"/>
      <w:szCs w:val="18"/>
      <w:specVanish w:val="0"/>
    </w:rPr>
  </w:style>
  <w:style w:type="character" w:customStyle="1" w:styleId="bg2">
    <w:name w:val="bg2"/>
    <w:basedOn w:val="a1"/>
    <w:rsid w:val="00A5254B"/>
    <w:rPr>
      <w:vanish w:val="0"/>
      <w:webHidden w:val="0"/>
      <w:color w:val="323232"/>
      <w:sz w:val="18"/>
      <w:szCs w:val="18"/>
      <w:specVanish w:val="0"/>
    </w:rPr>
  </w:style>
  <w:style w:type="character" w:customStyle="1" w:styleId="bg3">
    <w:name w:val="bg3"/>
    <w:basedOn w:val="a1"/>
    <w:rsid w:val="00A5254B"/>
    <w:rPr>
      <w:vanish w:val="0"/>
      <w:webHidden w:val="0"/>
      <w:color w:val="FFFFFF"/>
      <w:specVanish w:val="0"/>
    </w:rPr>
  </w:style>
  <w:style w:type="character" w:customStyle="1" w:styleId="bg4">
    <w:name w:val="bg4"/>
    <w:basedOn w:val="a1"/>
    <w:rsid w:val="00A5254B"/>
    <w:rPr>
      <w:vanish w:val="0"/>
      <w:webHidden w:val="0"/>
      <w:color w:val="FFFFFF"/>
      <w:specVanish w:val="0"/>
    </w:rPr>
  </w:style>
  <w:style w:type="character" w:customStyle="1" w:styleId="level12">
    <w:name w:val="level12"/>
    <w:basedOn w:val="a1"/>
    <w:rsid w:val="00A5254B"/>
    <w:rPr>
      <w:vanish w:val="0"/>
      <w:webHidden w:val="0"/>
      <w:specVanish w:val="0"/>
    </w:rPr>
  </w:style>
  <w:style w:type="character" w:customStyle="1" w:styleId="bg5">
    <w:name w:val="bg5"/>
    <w:basedOn w:val="a1"/>
    <w:rsid w:val="00A5254B"/>
    <w:rPr>
      <w:b/>
      <w:bCs/>
      <w:vanish w:val="0"/>
      <w:webHidden w:val="0"/>
      <w:color w:val="417CAB"/>
      <w:specVanish w:val="0"/>
    </w:rPr>
  </w:style>
  <w:style w:type="character" w:customStyle="1" w:styleId="title2">
    <w:name w:val="title2"/>
    <w:basedOn w:val="a1"/>
    <w:rsid w:val="00A5254B"/>
    <w:rPr>
      <w:vanish w:val="0"/>
      <w:webHidden w:val="0"/>
      <w:sz w:val="18"/>
      <w:szCs w:val="18"/>
      <w:specVanish w:val="0"/>
    </w:rPr>
  </w:style>
  <w:style w:type="character" w:customStyle="1" w:styleId="subtitle2">
    <w:name w:val="subtitle2"/>
    <w:basedOn w:val="a1"/>
    <w:rsid w:val="00A5254B"/>
    <w:rPr>
      <w:b w:val="0"/>
      <w:bCs w:val="0"/>
      <w:vanish w:val="0"/>
      <w:webHidden w:val="0"/>
      <w:sz w:val="14"/>
      <w:szCs w:val="14"/>
      <w:specVanish w:val="0"/>
    </w:rPr>
  </w:style>
  <w:style w:type="character" w:customStyle="1" w:styleId="subtitle3">
    <w:name w:val="subtitle3"/>
    <w:basedOn w:val="a1"/>
    <w:rsid w:val="00A5254B"/>
    <w:rPr>
      <w:b w:val="0"/>
      <w:bCs w:val="0"/>
      <w:vanish w:val="0"/>
      <w:webHidden w:val="0"/>
      <w:sz w:val="14"/>
      <w:szCs w:val="14"/>
      <w:specVanish w:val="0"/>
    </w:rPr>
  </w:style>
  <w:style w:type="paragraph" w:customStyle="1" w:styleId="dropdown-t11">
    <w:name w:val="dropdown-t1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21">
    <w:name w:val="dropdown-t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t31">
    <w:name w:val="dropdown-t31"/>
    <w:basedOn w:val="a0"/>
    <w:rsid w:val="00A5254B"/>
    <w:pPr>
      <w:pBdr>
        <w:bottom w:val="single" w:sz="6" w:space="0" w:color="FFFFFF"/>
      </w:pBdr>
      <w:shd w:val="clear" w:color="auto" w:fill="5495C9"/>
      <w:spacing w:before="150" w:after="225" w:line="240" w:lineRule="auto"/>
    </w:pPr>
    <w:rPr>
      <w:rFonts w:ascii="Times New Roman" w:eastAsia="Times New Roman" w:hAnsi="Times New Roman" w:cs="Times New Roman"/>
      <w:sz w:val="24"/>
      <w:szCs w:val="24"/>
      <w:lang w:eastAsia="ru-RU"/>
    </w:rPr>
  </w:style>
  <w:style w:type="paragraph" w:customStyle="1" w:styleId="dropdown-11">
    <w:name w:val="dropdown-1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21">
    <w:name w:val="dropdown-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31">
    <w:name w:val="dropdown-31"/>
    <w:basedOn w:val="a0"/>
    <w:rsid w:val="00A5254B"/>
    <w:pPr>
      <w:shd w:val="clear" w:color="auto" w:fill="F9F9F9"/>
      <w:spacing w:before="150" w:after="225" w:line="240" w:lineRule="auto"/>
    </w:pPr>
    <w:rPr>
      <w:rFonts w:ascii="Times New Roman" w:eastAsia="Times New Roman" w:hAnsi="Times New Roman" w:cs="Times New Roman"/>
      <w:sz w:val="24"/>
      <w:szCs w:val="24"/>
      <w:lang w:eastAsia="ru-RU"/>
    </w:rPr>
  </w:style>
  <w:style w:type="paragraph" w:customStyle="1" w:styleId="dropdown-b11">
    <w:name w:val="dropdown-b1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21">
    <w:name w:val="dropdown-b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b31">
    <w:name w:val="dropdown-b3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6">
    <w:name w:val="bg6"/>
    <w:basedOn w:val="a1"/>
    <w:rsid w:val="00A5254B"/>
    <w:rPr>
      <w:vanish w:val="0"/>
      <w:webHidden w:val="0"/>
      <w:color w:val="323232"/>
      <w:sz w:val="18"/>
      <w:szCs w:val="18"/>
      <w:specVanish w:val="0"/>
    </w:rPr>
  </w:style>
  <w:style w:type="character" w:customStyle="1" w:styleId="bg7">
    <w:name w:val="bg7"/>
    <w:basedOn w:val="a1"/>
    <w:rsid w:val="00A5254B"/>
    <w:rPr>
      <w:vanish w:val="0"/>
      <w:webHidden w:val="0"/>
      <w:color w:val="323232"/>
      <w:sz w:val="18"/>
      <w:szCs w:val="18"/>
      <w:specVanish w:val="0"/>
    </w:rPr>
  </w:style>
  <w:style w:type="character" w:customStyle="1" w:styleId="bg8">
    <w:name w:val="bg8"/>
    <w:basedOn w:val="a1"/>
    <w:rsid w:val="00A5254B"/>
    <w:rPr>
      <w:vanish w:val="0"/>
      <w:webHidden w:val="0"/>
      <w:color w:val="9D1C1F"/>
      <w:sz w:val="18"/>
      <w:szCs w:val="18"/>
      <w:specVanish w:val="0"/>
    </w:rPr>
  </w:style>
  <w:style w:type="character" w:customStyle="1" w:styleId="bg9">
    <w:name w:val="bg9"/>
    <w:basedOn w:val="a1"/>
    <w:rsid w:val="00A5254B"/>
    <w:rPr>
      <w:b/>
      <w:bCs/>
      <w:vanish w:val="0"/>
      <w:webHidden w:val="0"/>
      <w:specVanish w:val="0"/>
    </w:rPr>
  </w:style>
  <w:style w:type="character" w:customStyle="1" w:styleId="subtitle4">
    <w:name w:val="subtitle4"/>
    <w:basedOn w:val="a1"/>
    <w:rsid w:val="00A5254B"/>
    <w:rPr>
      <w:b w:val="0"/>
      <w:bCs w:val="0"/>
      <w:caps w:val="0"/>
      <w:vanish w:val="0"/>
      <w:webHidden w:val="0"/>
      <w:sz w:val="15"/>
      <w:szCs w:val="15"/>
      <w:specVanish w:val="0"/>
    </w:rPr>
  </w:style>
  <w:style w:type="character" w:customStyle="1" w:styleId="subtitle5">
    <w:name w:val="subtitle5"/>
    <w:basedOn w:val="a1"/>
    <w:rsid w:val="00A5254B"/>
    <w:rPr>
      <w:b w:val="0"/>
      <w:bCs w:val="0"/>
      <w:caps w:val="0"/>
      <w:vanish w:val="0"/>
      <w:webHidden w:val="0"/>
      <w:sz w:val="15"/>
      <w:szCs w:val="15"/>
      <w:specVanish w:val="0"/>
    </w:rPr>
  </w:style>
  <w:style w:type="character" w:customStyle="1" w:styleId="icon2">
    <w:name w:val="icon2"/>
    <w:basedOn w:val="a1"/>
    <w:rsid w:val="00A5254B"/>
    <w:rPr>
      <w:vanish w:val="0"/>
      <w:webHidden w:val="0"/>
      <w:specVanish w:val="0"/>
    </w:rPr>
  </w:style>
  <w:style w:type="character" w:customStyle="1" w:styleId="icon3">
    <w:name w:val="icon3"/>
    <w:basedOn w:val="a1"/>
    <w:rsid w:val="00A5254B"/>
    <w:rPr>
      <w:vanish w:val="0"/>
      <w:webHidden w:val="0"/>
      <w:specVanish w:val="0"/>
    </w:rPr>
  </w:style>
  <w:style w:type="character" w:customStyle="1" w:styleId="title3">
    <w:name w:val="title3"/>
    <w:basedOn w:val="a1"/>
    <w:rsid w:val="00A5254B"/>
    <w:rPr>
      <w:vanish w:val="0"/>
      <w:webHidden w:val="0"/>
      <w:specVanish w:val="0"/>
    </w:rPr>
  </w:style>
  <w:style w:type="character" w:customStyle="1" w:styleId="title4">
    <w:name w:val="title4"/>
    <w:basedOn w:val="a1"/>
    <w:rsid w:val="00A5254B"/>
    <w:rPr>
      <w:vanish w:val="0"/>
      <w:webHidden w:val="0"/>
      <w:specVanish w:val="0"/>
    </w:rPr>
  </w:style>
  <w:style w:type="character" w:customStyle="1" w:styleId="subtitle6">
    <w:name w:val="subtitle6"/>
    <w:basedOn w:val="a1"/>
    <w:rsid w:val="00A5254B"/>
    <w:rPr>
      <w:b w:val="0"/>
      <w:bCs w:val="0"/>
      <w:caps w:val="0"/>
      <w:vanish w:val="0"/>
      <w:webHidden w:val="0"/>
      <w:sz w:val="15"/>
      <w:szCs w:val="15"/>
      <w:specVanish w:val="0"/>
    </w:rPr>
  </w:style>
  <w:style w:type="character" w:customStyle="1" w:styleId="subtitle7">
    <w:name w:val="subtitle7"/>
    <w:basedOn w:val="a1"/>
    <w:rsid w:val="00A5254B"/>
    <w:rPr>
      <w:b w:val="0"/>
      <w:bCs w:val="0"/>
      <w:caps w:val="0"/>
      <w:vanish w:val="0"/>
      <w:webHidden w:val="0"/>
      <w:sz w:val="15"/>
      <w:szCs w:val="15"/>
      <w:specVanish w:val="0"/>
    </w:rPr>
  </w:style>
  <w:style w:type="paragraph" w:customStyle="1" w:styleId="sub1">
    <w:name w:val="sub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bg10">
    <w:name w:val="bg10"/>
    <w:basedOn w:val="a1"/>
    <w:rsid w:val="00A5254B"/>
    <w:rPr>
      <w:vanish w:val="0"/>
      <w:webHidden w:val="0"/>
      <w:color w:val="323232"/>
      <w:sz w:val="17"/>
      <w:szCs w:val="17"/>
      <w:specVanish w:val="0"/>
    </w:rPr>
  </w:style>
  <w:style w:type="character" w:customStyle="1" w:styleId="bg11">
    <w:name w:val="bg11"/>
    <w:basedOn w:val="a1"/>
    <w:rsid w:val="00A5254B"/>
    <w:rPr>
      <w:vanish w:val="0"/>
      <w:webHidden w:val="0"/>
      <w:color w:val="323232"/>
      <w:sz w:val="17"/>
      <w:szCs w:val="17"/>
      <w:specVanish w:val="0"/>
    </w:rPr>
  </w:style>
  <w:style w:type="character" w:customStyle="1" w:styleId="bg12">
    <w:name w:val="bg12"/>
    <w:basedOn w:val="a1"/>
    <w:rsid w:val="00A5254B"/>
    <w:rPr>
      <w:vanish w:val="0"/>
      <w:webHidden w:val="0"/>
      <w:color w:val="9D1C1F"/>
      <w:sz w:val="17"/>
      <w:szCs w:val="17"/>
      <w:specVanish w:val="0"/>
    </w:rPr>
  </w:style>
  <w:style w:type="character" w:customStyle="1" w:styleId="icon4">
    <w:name w:val="icon4"/>
    <w:basedOn w:val="a1"/>
    <w:rsid w:val="00A5254B"/>
    <w:rPr>
      <w:vanish w:val="0"/>
      <w:webHidden w:val="0"/>
      <w:specVanish w:val="0"/>
    </w:rPr>
  </w:style>
  <w:style w:type="character" w:customStyle="1" w:styleId="subtitle8">
    <w:name w:val="subtitle8"/>
    <w:basedOn w:val="a1"/>
    <w:rsid w:val="00A5254B"/>
    <w:rPr>
      <w:vanish/>
      <w:webHidden w:val="0"/>
      <w:specVanish w:val="0"/>
    </w:rPr>
  </w:style>
  <w:style w:type="character" w:customStyle="1" w:styleId="bg13">
    <w:name w:val="bg13"/>
    <w:basedOn w:val="a1"/>
    <w:rsid w:val="00A5254B"/>
    <w:rPr>
      <w:color w:val="323232"/>
    </w:rPr>
  </w:style>
  <w:style w:type="character" w:customStyle="1" w:styleId="bg14">
    <w:name w:val="bg14"/>
    <w:basedOn w:val="a1"/>
    <w:rsid w:val="00A5254B"/>
    <w:rPr>
      <w:b/>
      <w:bCs/>
      <w:color w:val="323232"/>
    </w:rPr>
  </w:style>
  <w:style w:type="character" w:customStyle="1" w:styleId="bg15">
    <w:name w:val="bg15"/>
    <w:basedOn w:val="a1"/>
    <w:rsid w:val="00A5254B"/>
    <w:rPr>
      <w:color w:val="9D1C1F"/>
    </w:rPr>
  </w:style>
  <w:style w:type="character" w:customStyle="1" w:styleId="bg16">
    <w:name w:val="bg16"/>
    <w:basedOn w:val="a1"/>
    <w:rsid w:val="00A5254B"/>
    <w:rPr>
      <w:color w:val="9D1C1F"/>
    </w:rPr>
  </w:style>
  <w:style w:type="character" w:customStyle="1" w:styleId="level13">
    <w:name w:val="level13"/>
    <w:basedOn w:val="a1"/>
    <w:rsid w:val="00A5254B"/>
  </w:style>
  <w:style w:type="character" w:customStyle="1" w:styleId="bg17">
    <w:name w:val="bg17"/>
    <w:basedOn w:val="a1"/>
    <w:rsid w:val="00A5254B"/>
    <w:rPr>
      <w:color w:val="323232"/>
    </w:rPr>
  </w:style>
  <w:style w:type="character" w:customStyle="1" w:styleId="bg18">
    <w:name w:val="bg18"/>
    <w:basedOn w:val="a1"/>
    <w:rsid w:val="00A5254B"/>
    <w:rPr>
      <w:color w:val="323232"/>
    </w:rPr>
  </w:style>
  <w:style w:type="character" w:customStyle="1" w:styleId="bg19">
    <w:name w:val="bg19"/>
    <w:basedOn w:val="a1"/>
    <w:rsid w:val="00A5254B"/>
    <w:rPr>
      <w:color w:val="323232"/>
      <w:sz w:val="17"/>
      <w:szCs w:val="17"/>
    </w:rPr>
  </w:style>
  <w:style w:type="character" w:customStyle="1" w:styleId="bg20">
    <w:name w:val="bg20"/>
    <w:basedOn w:val="a1"/>
    <w:rsid w:val="00A5254B"/>
    <w:rPr>
      <w:color w:val="323232"/>
      <w:sz w:val="17"/>
      <w:szCs w:val="17"/>
    </w:rPr>
  </w:style>
  <w:style w:type="character" w:customStyle="1" w:styleId="bg21">
    <w:name w:val="bg21"/>
    <w:basedOn w:val="a1"/>
    <w:rsid w:val="00A5254B"/>
    <w:rPr>
      <w:color w:val="323232"/>
      <w:sz w:val="17"/>
      <w:szCs w:val="17"/>
    </w:rPr>
  </w:style>
  <w:style w:type="character" w:customStyle="1" w:styleId="bg22">
    <w:name w:val="bg22"/>
    <w:basedOn w:val="a1"/>
    <w:rsid w:val="00A5254B"/>
    <w:rPr>
      <w:color w:val="323232"/>
    </w:rPr>
  </w:style>
  <w:style w:type="character" w:customStyle="1" w:styleId="bg23">
    <w:name w:val="bg23"/>
    <w:basedOn w:val="a1"/>
    <w:rsid w:val="00A5254B"/>
    <w:rPr>
      <w:color w:val="323232"/>
    </w:rPr>
  </w:style>
  <w:style w:type="character" w:customStyle="1" w:styleId="bg24">
    <w:name w:val="bg24"/>
    <w:basedOn w:val="a1"/>
    <w:rsid w:val="00A5254B"/>
    <w:rPr>
      <w:color w:val="323232"/>
    </w:rPr>
  </w:style>
  <w:style w:type="character" w:customStyle="1" w:styleId="bg25">
    <w:name w:val="bg25"/>
    <w:basedOn w:val="a1"/>
    <w:rsid w:val="00A5254B"/>
    <w:rPr>
      <w:color w:val="323232"/>
    </w:rPr>
  </w:style>
  <w:style w:type="character" w:customStyle="1" w:styleId="header-21">
    <w:name w:val="header-21"/>
    <w:basedOn w:val="a1"/>
    <w:rsid w:val="00A5254B"/>
    <w:rPr>
      <w:vanish w:val="0"/>
      <w:webHidden w:val="0"/>
      <w:specVanish w:val="0"/>
    </w:rPr>
  </w:style>
  <w:style w:type="character" w:customStyle="1" w:styleId="header-31">
    <w:name w:val="header-31"/>
    <w:basedOn w:val="a1"/>
    <w:rsid w:val="00A5254B"/>
    <w:rPr>
      <w:vanish w:val="0"/>
      <w:webHidden w:val="0"/>
      <w:specVanish w:val="0"/>
    </w:rPr>
  </w:style>
  <w:style w:type="character" w:customStyle="1" w:styleId="title5">
    <w:name w:val="title5"/>
    <w:basedOn w:val="a1"/>
    <w:rsid w:val="00A5254B"/>
    <w:rPr>
      <w:vanish w:val="0"/>
      <w:webHidden w:val="0"/>
      <w:sz w:val="24"/>
      <w:szCs w:val="24"/>
      <w:specVanish w:val="0"/>
    </w:rPr>
  </w:style>
  <w:style w:type="character" w:customStyle="1" w:styleId="subtitle9">
    <w:name w:val="subtitle9"/>
    <w:basedOn w:val="a1"/>
    <w:rsid w:val="00A5254B"/>
    <w:rPr>
      <w:b w:val="0"/>
      <w:bCs w:val="0"/>
      <w:vanish w:val="0"/>
      <w:webHidden w:val="0"/>
      <w:spacing w:val="0"/>
      <w:sz w:val="14"/>
      <w:szCs w:val="14"/>
      <w:specVanish w:val="0"/>
    </w:rPr>
  </w:style>
  <w:style w:type="paragraph" w:customStyle="1" w:styleId="module1">
    <w:name w:val="module1"/>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module2">
    <w:name w:val="module2"/>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3">
    <w:name w:val="module3"/>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4">
    <w:name w:val="module4"/>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5">
    <w:name w:val="module5"/>
    <w:basedOn w:val="a0"/>
    <w:rsid w:val="00A5254B"/>
    <w:pPr>
      <w:spacing w:before="150" w:after="0" w:line="240" w:lineRule="auto"/>
    </w:pPr>
    <w:rPr>
      <w:rFonts w:ascii="Times New Roman" w:eastAsia="Times New Roman" w:hAnsi="Times New Roman" w:cs="Times New Roman"/>
      <w:sz w:val="24"/>
      <w:szCs w:val="24"/>
      <w:lang w:eastAsia="ru-RU"/>
    </w:rPr>
  </w:style>
  <w:style w:type="paragraph" w:customStyle="1" w:styleId="module6">
    <w:name w:val="module6"/>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module7">
    <w:name w:val="module7"/>
    <w:basedOn w:val="a0"/>
    <w:rsid w:val="00A5254B"/>
    <w:pPr>
      <w:spacing w:after="0" w:line="240" w:lineRule="auto"/>
    </w:pPr>
    <w:rPr>
      <w:rFonts w:ascii="Times New Roman" w:eastAsia="Times New Roman" w:hAnsi="Times New Roman" w:cs="Times New Roman"/>
      <w:sz w:val="24"/>
      <w:szCs w:val="24"/>
      <w:lang w:eastAsia="ru-RU"/>
    </w:rPr>
  </w:style>
  <w:style w:type="paragraph" w:customStyle="1" w:styleId="module8">
    <w:name w:val="module8"/>
    <w:basedOn w:val="a0"/>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9">
    <w:name w:val="module9"/>
    <w:basedOn w:val="a0"/>
    <w:rsid w:val="00A5254B"/>
    <w:pPr>
      <w:spacing w:before="150" w:after="225" w:line="240" w:lineRule="auto"/>
      <w:ind w:right="225"/>
    </w:pPr>
    <w:rPr>
      <w:rFonts w:ascii="Times New Roman" w:eastAsia="Times New Roman" w:hAnsi="Times New Roman" w:cs="Times New Roman"/>
      <w:sz w:val="24"/>
      <w:szCs w:val="24"/>
      <w:lang w:eastAsia="ru-RU"/>
    </w:rPr>
  </w:style>
  <w:style w:type="paragraph" w:customStyle="1" w:styleId="module10">
    <w:name w:val="module10"/>
    <w:basedOn w:val="a0"/>
    <w:rsid w:val="00A5254B"/>
    <w:pPr>
      <w:spacing w:before="150" w:after="225" w:line="240" w:lineRule="auto"/>
      <w:ind w:left="225"/>
    </w:pPr>
    <w:rPr>
      <w:rFonts w:ascii="Times New Roman" w:eastAsia="Times New Roman" w:hAnsi="Times New Roman" w:cs="Times New Roman"/>
      <w:sz w:val="24"/>
      <w:szCs w:val="24"/>
      <w:lang w:eastAsia="ru-RU"/>
    </w:rPr>
  </w:style>
  <w:style w:type="paragraph" w:customStyle="1" w:styleId="module11">
    <w:name w:val="module11"/>
    <w:basedOn w:val="a0"/>
    <w:rsid w:val="00A5254B"/>
    <w:pPr>
      <w:spacing w:before="150" w:after="225" w:line="240" w:lineRule="auto"/>
      <w:ind w:left="225"/>
    </w:pPr>
    <w:rPr>
      <w:rFonts w:ascii="Times New Roman" w:eastAsia="Times New Roman" w:hAnsi="Times New Roman" w:cs="Times New Roman"/>
      <w:sz w:val="24"/>
      <w:szCs w:val="24"/>
      <w:lang w:eastAsia="ru-RU"/>
    </w:rPr>
  </w:style>
  <w:style w:type="character" w:customStyle="1" w:styleId="icon5">
    <w:name w:val="icon5"/>
    <w:basedOn w:val="a1"/>
    <w:rsid w:val="00A5254B"/>
    <w:rPr>
      <w:vanish w:val="0"/>
      <w:webHidden w:val="0"/>
      <w:specVanish w:val="0"/>
    </w:rPr>
  </w:style>
  <w:style w:type="paragraph" w:customStyle="1" w:styleId="module12">
    <w:name w:val="module1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dropdown1">
    <w:name w:val="dropdown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header-32">
    <w:name w:val="header-32"/>
    <w:basedOn w:val="a1"/>
    <w:rsid w:val="00A5254B"/>
    <w:rPr>
      <w:color w:val="000000"/>
      <w:sz w:val="21"/>
      <w:szCs w:val="21"/>
    </w:rPr>
  </w:style>
  <w:style w:type="character" w:customStyle="1" w:styleId="title6">
    <w:name w:val="title6"/>
    <w:basedOn w:val="a1"/>
    <w:rsid w:val="00A5254B"/>
    <w:rPr>
      <w:sz w:val="23"/>
      <w:szCs w:val="23"/>
    </w:rPr>
  </w:style>
  <w:style w:type="character" w:customStyle="1" w:styleId="subtitle10">
    <w:name w:val="subtitle10"/>
    <w:basedOn w:val="a1"/>
    <w:rsid w:val="00A5254B"/>
  </w:style>
  <w:style w:type="character" w:customStyle="1" w:styleId="header-33">
    <w:name w:val="header-33"/>
    <w:basedOn w:val="a1"/>
    <w:rsid w:val="00A5254B"/>
  </w:style>
  <w:style w:type="character" w:customStyle="1" w:styleId="header-34">
    <w:name w:val="header-34"/>
    <w:basedOn w:val="a1"/>
    <w:rsid w:val="00A5254B"/>
  </w:style>
  <w:style w:type="paragraph" w:customStyle="1" w:styleId="readmore1">
    <w:name w:val="readmore1"/>
    <w:basedOn w:val="a0"/>
    <w:rsid w:val="00A5254B"/>
    <w:pPr>
      <w:spacing w:before="150" w:after="0" w:line="240" w:lineRule="auto"/>
    </w:pPr>
    <w:rPr>
      <w:rFonts w:ascii="Times New Roman" w:eastAsia="Times New Roman" w:hAnsi="Times New Roman" w:cs="Times New Roman"/>
      <w:sz w:val="24"/>
      <w:szCs w:val="24"/>
      <w:lang w:eastAsia="ru-RU"/>
    </w:rPr>
  </w:style>
  <w:style w:type="character" w:customStyle="1" w:styleId="number1">
    <w:name w:val="number1"/>
    <w:basedOn w:val="a1"/>
    <w:rsid w:val="00A5254B"/>
    <w:rPr>
      <w:i/>
      <w:iCs/>
      <w:color w:val="969696"/>
    </w:rPr>
  </w:style>
  <w:style w:type="paragraph" w:customStyle="1" w:styleId="iteminfo1">
    <w:name w:val="iteminfo1"/>
    <w:basedOn w:val="a0"/>
    <w:rsid w:val="00A5254B"/>
    <w:pPr>
      <w:spacing w:after="225" w:line="240" w:lineRule="auto"/>
    </w:pPr>
    <w:rPr>
      <w:rFonts w:ascii="Times New Roman" w:eastAsia="Times New Roman" w:hAnsi="Times New Roman" w:cs="Times New Roman"/>
      <w:sz w:val="24"/>
      <w:szCs w:val="24"/>
      <w:lang w:eastAsia="ru-RU"/>
    </w:rPr>
  </w:style>
  <w:style w:type="paragraph" w:customStyle="1" w:styleId="articleinfo1">
    <w:name w:val="articleinfo1"/>
    <w:basedOn w:val="a0"/>
    <w:rsid w:val="00A5254B"/>
    <w:pPr>
      <w:spacing w:after="225" w:line="360" w:lineRule="auto"/>
    </w:pPr>
    <w:rPr>
      <w:rFonts w:ascii="Times New Roman" w:eastAsia="Times New Roman" w:hAnsi="Times New Roman" w:cs="Times New Roman"/>
      <w:caps/>
      <w:spacing w:val="15"/>
      <w:sz w:val="19"/>
      <w:szCs w:val="19"/>
      <w:lang w:eastAsia="ru-RU"/>
    </w:rPr>
  </w:style>
  <w:style w:type="character" w:customStyle="1" w:styleId="modified1">
    <w:name w:val="modified1"/>
    <w:basedOn w:val="a1"/>
    <w:rsid w:val="00A5254B"/>
  </w:style>
  <w:style w:type="character" w:customStyle="1" w:styleId="author1">
    <w:name w:val="author1"/>
    <w:basedOn w:val="a1"/>
    <w:rsid w:val="00A5254B"/>
  </w:style>
  <w:style w:type="character" w:customStyle="1" w:styleId="created1">
    <w:name w:val="created1"/>
    <w:basedOn w:val="a1"/>
    <w:rsid w:val="00A5254B"/>
  </w:style>
  <w:style w:type="character" w:customStyle="1" w:styleId="url1">
    <w:name w:val="url1"/>
    <w:basedOn w:val="a1"/>
    <w:rsid w:val="00A5254B"/>
  </w:style>
  <w:style w:type="paragraph" w:customStyle="1" w:styleId="info2">
    <w:name w:val="info2"/>
    <w:basedOn w:val="a0"/>
    <w:rsid w:val="00A5254B"/>
    <w:pPr>
      <w:spacing w:after="0" w:line="240" w:lineRule="auto"/>
    </w:pPr>
    <w:rPr>
      <w:rFonts w:ascii="Times New Roman" w:eastAsia="Times New Roman" w:hAnsi="Times New Roman" w:cs="Times New Roman"/>
      <w:i/>
      <w:iCs/>
      <w:color w:val="969696"/>
      <w:sz w:val="24"/>
      <w:szCs w:val="24"/>
      <w:lang w:eastAsia="ru-RU"/>
    </w:rPr>
  </w:style>
  <w:style w:type="character" w:customStyle="1" w:styleId="highlight1">
    <w:name w:val="highlight1"/>
    <w:basedOn w:val="a1"/>
    <w:rsid w:val="00A5254B"/>
    <w:rPr>
      <w:color w:val="323232"/>
      <w:shd w:val="clear" w:color="auto" w:fill="FFFFFF"/>
    </w:rPr>
  </w:style>
  <w:style w:type="character" w:customStyle="1" w:styleId="label-left1">
    <w:name w:val="label-left1"/>
    <w:basedOn w:val="a1"/>
    <w:rsid w:val="00A5254B"/>
    <w:rPr>
      <w:vanish w:val="0"/>
      <w:webHidden w:val="0"/>
      <w:specVanish w:val="0"/>
    </w:rPr>
  </w:style>
  <w:style w:type="paragraph" w:customStyle="1" w:styleId="image1">
    <w:name w:val="image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readmore2">
    <w:name w:val="readmore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left1">
    <w:name w:val="left1"/>
    <w:basedOn w:val="a0"/>
    <w:rsid w:val="00A5254B"/>
    <w:pPr>
      <w:spacing w:before="150" w:after="22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0"/>
    <w:rsid w:val="00A5254B"/>
    <w:pPr>
      <w:spacing w:before="150" w:after="225" w:line="240" w:lineRule="auto"/>
      <w:ind w:left="240"/>
    </w:pPr>
    <w:rPr>
      <w:rFonts w:ascii="Times New Roman" w:eastAsia="Times New Roman" w:hAnsi="Times New Roman" w:cs="Times New Roman"/>
      <w:sz w:val="24"/>
      <w:szCs w:val="24"/>
      <w:lang w:eastAsia="ru-RU"/>
    </w:rPr>
  </w:style>
  <w:style w:type="character" w:customStyle="1" w:styleId="search-more1">
    <w:name w:val="search-more1"/>
    <w:basedOn w:val="a1"/>
    <w:rsid w:val="00A5254B"/>
  </w:style>
  <w:style w:type="character" w:customStyle="1" w:styleId="login1">
    <w:name w:val="login1"/>
    <w:basedOn w:val="a1"/>
    <w:rsid w:val="00A5254B"/>
  </w:style>
  <w:style w:type="character" w:customStyle="1" w:styleId="login-button-text1">
    <w:name w:val="login-button-text1"/>
    <w:basedOn w:val="a1"/>
    <w:rsid w:val="00A5254B"/>
  </w:style>
  <w:style w:type="character" w:customStyle="1" w:styleId="login-button-icon1">
    <w:name w:val="login-button-icon1"/>
    <w:basedOn w:val="a1"/>
    <w:rsid w:val="00A5254B"/>
  </w:style>
  <w:style w:type="character" w:customStyle="1" w:styleId="lostpassword1">
    <w:name w:val="lostpassword1"/>
    <w:basedOn w:val="a1"/>
    <w:rsid w:val="00A5254B"/>
  </w:style>
  <w:style w:type="character" w:customStyle="1" w:styleId="lostusername1">
    <w:name w:val="lostusername1"/>
    <w:basedOn w:val="a1"/>
    <w:rsid w:val="00A5254B"/>
  </w:style>
  <w:style w:type="character" w:customStyle="1" w:styleId="registration1">
    <w:name w:val="registration1"/>
    <w:basedOn w:val="a1"/>
    <w:rsid w:val="00A5254B"/>
  </w:style>
  <w:style w:type="character" w:customStyle="1" w:styleId="logout1">
    <w:name w:val="logout1"/>
    <w:basedOn w:val="a1"/>
    <w:rsid w:val="00A5254B"/>
  </w:style>
  <w:style w:type="character" w:customStyle="1" w:styleId="logout-button-text1">
    <w:name w:val="logout-button-text1"/>
    <w:basedOn w:val="a1"/>
    <w:rsid w:val="00A5254B"/>
  </w:style>
  <w:style w:type="character" w:customStyle="1" w:styleId="logout-button-icon1">
    <w:name w:val="logout-button-icon1"/>
    <w:basedOn w:val="a1"/>
    <w:rsid w:val="00A5254B"/>
  </w:style>
  <w:style w:type="character" w:customStyle="1" w:styleId="login2">
    <w:name w:val="login2"/>
    <w:basedOn w:val="a1"/>
    <w:rsid w:val="00A5254B"/>
  </w:style>
  <w:style w:type="character" w:customStyle="1" w:styleId="login-button1">
    <w:name w:val="login-button1"/>
    <w:basedOn w:val="a1"/>
    <w:rsid w:val="00A5254B"/>
  </w:style>
  <w:style w:type="character" w:customStyle="1" w:styleId="lostpassword2">
    <w:name w:val="lostpassword2"/>
    <w:basedOn w:val="a1"/>
    <w:rsid w:val="00A5254B"/>
  </w:style>
  <w:style w:type="character" w:customStyle="1" w:styleId="lostusername2">
    <w:name w:val="lostusername2"/>
    <w:basedOn w:val="a1"/>
    <w:rsid w:val="00A5254B"/>
  </w:style>
  <w:style w:type="character" w:customStyle="1" w:styleId="registration2">
    <w:name w:val="registration2"/>
    <w:basedOn w:val="a1"/>
    <w:rsid w:val="00A5254B"/>
  </w:style>
  <w:style w:type="character" w:customStyle="1" w:styleId="logout2">
    <w:name w:val="logout2"/>
    <w:basedOn w:val="a1"/>
    <w:rsid w:val="00A5254B"/>
  </w:style>
  <w:style w:type="character" w:customStyle="1" w:styleId="logout-button1">
    <w:name w:val="logout-button1"/>
    <w:basedOn w:val="a1"/>
    <w:rsid w:val="00A5254B"/>
  </w:style>
  <w:style w:type="paragraph" w:customStyle="1" w:styleId="dropdown2">
    <w:name w:val="dropdown2"/>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21">
    <w:name w:val="columns2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31">
    <w:name w:val="columns31"/>
    <w:basedOn w:val="a0"/>
    <w:rsid w:val="00A5254B"/>
    <w:pPr>
      <w:spacing w:before="150" w:after="225" w:line="240" w:lineRule="auto"/>
    </w:pPr>
    <w:rPr>
      <w:rFonts w:ascii="Times New Roman" w:eastAsia="Times New Roman" w:hAnsi="Times New Roman" w:cs="Times New Roman"/>
      <w:sz w:val="24"/>
      <w:szCs w:val="24"/>
      <w:lang w:eastAsia="ru-RU"/>
    </w:rPr>
  </w:style>
  <w:style w:type="paragraph" w:customStyle="1" w:styleId="columns41">
    <w:name w:val="columns41"/>
    <w:basedOn w:val="a0"/>
    <w:rsid w:val="00A5254B"/>
    <w:pPr>
      <w:spacing w:before="150" w:after="225" w:line="240" w:lineRule="auto"/>
    </w:pPr>
    <w:rPr>
      <w:rFonts w:ascii="Times New Roman" w:eastAsia="Times New Roman" w:hAnsi="Times New Roman" w:cs="Times New Roman"/>
      <w:sz w:val="24"/>
      <w:szCs w:val="24"/>
      <w:lang w:eastAsia="ru-RU"/>
    </w:rPr>
  </w:style>
  <w:style w:type="character" w:customStyle="1" w:styleId="color">
    <w:name w:val="color"/>
    <w:basedOn w:val="a1"/>
    <w:rsid w:val="00A5254B"/>
  </w:style>
  <w:style w:type="paragraph" w:styleId="z-">
    <w:name w:val="HTML Top of Form"/>
    <w:basedOn w:val="a0"/>
    <w:next w:val="a0"/>
    <w:link w:val="z-0"/>
    <w:hidden/>
    <w:uiPriority w:val="99"/>
    <w:semiHidden/>
    <w:unhideWhenUsed/>
    <w:rsid w:val="00A525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5254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525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5254B"/>
    <w:rPr>
      <w:rFonts w:ascii="Arial" w:eastAsia="Times New Roman" w:hAnsi="Arial" w:cs="Arial"/>
      <w:vanish/>
      <w:sz w:val="16"/>
      <w:szCs w:val="16"/>
      <w:lang w:eastAsia="ru-RU"/>
    </w:rPr>
  </w:style>
  <w:style w:type="table" w:styleId="af5">
    <w:name w:val="Table Grid"/>
    <w:basedOn w:val="a2"/>
    <w:uiPriority w:val="59"/>
    <w:rsid w:val="00800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0"/>
    <w:link w:val="af7"/>
    <w:uiPriority w:val="99"/>
    <w:unhideWhenUsed/>
    <w:rsid w:val="008003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80033C"/>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80033C"/>
  </w:style>
  <w:style w:type="paragraph" w:styleId="af8">
    <w:name w:val="Plain Text"/>
    <w:basedOn w:val="a0"/>
    <w:link w:val="af9"/>
    <w:unhideWhenUsed/>
    <w:rsid w:val="0080033C"/>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rsid w:val="0080033C"/>
    <w:rPr>
      <w:rFonts w:ascii="Courier New" w:eastAsia="Times New Roman" w:hAnsi="Courier New" w:cs="Courier New"/>
      <w:sz w:val="20"/>
      <w:szCs w:val="20"/>
      <w:lang w:eastAsia="ru-RU"/>
    </w:rPr>
  </w:style>
  <w:style w:type="character" w:customStyle="1" w:styleId="Bodytext8">
    <w:name w:val="Body text (8)_"/>
    <w:link w:val="Bodytext80"/>
    <w:rsid w:val="0080033C"/>
    <w:rPr>
      <w:shd w:val="clear" w:color="auto" w:fill="FFFFFF"/>
    </w:rPr>
  </w:style>
  <w:style w:type="paragraph" w:customStyle="1" w:styleId="Bodytext80">
    <w:name w:val="Body text (8)"/>
    <w:basedOn w:val="a0"/>
    <w:link w:val="Bodytext8"/>
    <w:rsid w:val="0080033C"/>
    <w:pPr>
      <w:shd w:val="clear" w:color="auto" w:fill="FFFFFF"/>
      <w:spacing w:after="0" w:line="0" w:lineRule="atLeast"/>
      <w:ind w:hanging="260"/>
    </w:pPr>
  </w:style>
  <w:style w:type="paragraph" w:customStyle="1" w:styleId="ConsPlusNonformat0">
    <w:name w:val="ConsPlusNonformat"/>
    <w:rsid w:val="008003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8003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a">
    <w:name w:val="Нормальный (таблица)"/>
    <w:basedOn w:val="a0"/>
    <w:next w:val="a0"/>
    <w:rsid w:val="008003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0"/>
    <w:next w:val="a0"/>
    <w:rsid w:val="0080033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3"/>
    <w:uiPriority w:val="99"/>
    <w:semiHidden/>
    <w:unhideWhenUsed/>
    <w:rsid w:val="0080033C"/>
  </w:style>
  <w:style w:type="numbering" w:customStyle="1" w:styleId="111">
    <w:name w:val="Нет списка111"/>
    <w:next w:val="a3"/>
    <w:uiPriority w:val="99"/>
    <w:semiHidden/>
    <w:unhideWhenUsed/>
    <w:rsid w:val="0080033C"/>
  </w:style>
  <w:style w:type="paragraph" w:styleId="afc">
    <w:name w:val="header"/>
    <w:basedOn w:val="a0"/>
    <w:link w:val="afd"/>
    <w:uiPriority w:val="99"/>
    <w:unhideWhenUsed/>
    <w:rsid w:val="00034C32"/>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03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617">
      <w:bodyDiv w:val="1"/>
      <w:marLeft w:val="0"/>
      <w:marRight w:val="0"/>
      <w:marTop w:val="0"/>
      <w:marBottom w:val="0"/>
      <w:divBdr>
        <w:top w:val="none" w:sz="0" w:space="0" w:color="auto"/>
        <w:left w:val="none" w:sz="0" w:space="0" w:color="auto"/>
        <w:bottom w:val="none" w:sz="0" w:space="0" w:color="auto"/>
        <w:right w:val="none" w:sz="0" w:space="0" w:color="auto"/>
      </w:divBdr>
    </w:div>
    <w:div w:id="964699270">
      <w:bodyDiv w:val="1"/>
      <w:marLeft w:val="0"/>
      <w:marRight w:val="0"/>
      <w:marTop w:val="0"/>
      <w:marBottom w:val="0"/>
      <w:divBdr>
        <w:top w:val="none" w:sz="0" w:space="0" w:color="auto"/>
        <w:left w:val="none" w:sz="0" w:space="0" w:color="auto"/>
        <w:bottom w:val="none" w:sz="0" w:space="0" w:color="auto"/>
        <w:right w:val="none" w:sz="0" w:space="0" w:color="auto"/>
      </w:divBdr>
      <w:divsChild>
        <w:div w:id="1255167280">
          <w:marLeft w:val="0"/>
          <w:marRight w:val="0"/>
          <w:marTop w:val="0"/>
          <w:marBottom w:val="0"/>
          <w:divBdr>
            <w:top w:val="none" w:sz="0" w:space="0" w:color="auto"/>
            <w:left w:val="none" w:sz="0" w:space="0" w:color="auto"/>
            <w:bottom w:val="none" w:sz="0" w:space="0" w:color="auto"/>
            <w:right w:val="none" w:sz="0" w:space="0" w:color="auto"/>
          </w:divBdr>
          <w:divsChild>
            <w:div w:id="1336372864">
              <w:marLeft w:val="0"/>
              <w:marRight w:val="0"/>
              <w:marTop w:val="0"/>
              <w:marBottom w:val="0"/>
              <w:divBdr>
                <w:top w:val="none" w:sz="0" w:space="0" w:color="auto"/>
                <w:left w:val="none" w:sz="0" w:space="0" w:color="auto"/>
                <w:bottom w:val="none" w:sz="0" w:space="0" w:color="auto"/>
                <w:right w:val="none" w:sz="0" w:space="0" w:color="auto"/>
              </w:divBdr>
              <w:divsChild>
                <w:div w:id="1962609330">
                  <w:marLeft w:val="0"/>
                  <w:marRight w:val="0"/>
                  <w:marTop w:val="0"/>
                  <w:marBottom w:val="0"/>
                  <w:divBdr>
                    <w:top w:val="none" w:sz="0" w:space="0" w:color="auto"/>
                    <w:left w:val="none" w:sz="0" w:space="0" w:color="auto"/>
                    <w:bottom w:val="none" w:sz="0" w:space="0" w:color="auto"/>
                    <w:right w:val="none" w:sz="0" w:space="0" w:color="auto"/>
                  </w:divBdr>
                  <w:divsChild>
                    <w:div w:id="430660694">
                      <w:marLeft w:val="0"/>
                      <w:marRight w:val="0"/>
                      <w:marTop w:val="0"/>
                      <w:marBottom w:val="0"/>
                      <w:divBdr>
                        <w:top w:val="none" w:sz="0" w:space="0" w:color="auto"/>
                        <w:left w:val="none" w:sz="0" w:space="0" w:color="auto"/>
                        <w:bottom w:val="none" w:sz="0" w:space="0" w:color="auto"/>
                        <w:right w:val="none" w:sz="0" w:space="0" w:color="auto"/>
                      </w:divBdr>
                    </w:div>
                    <w:div w:id="659818568">
                      <w:marLeft w:val="0"/>
                      <w:marRight w:val="0"/>
                      <w:marTop w:val="0"/>
                      <w:marBottom w:val="0"/>
                      <w:divBdr>
                        <w:top w:val="none" w:sz="0" w:space="0" w:color="auto"/>
                        <w:left w:val="none" w:sz="0" w:space="0" w:color="auto"/>
                        <w:bottom w:val="none" w:sz="0" w:space="0" w:color="auto"/>
                        <w:right w:val="none" w:sz="0" w:space="0" w:color="auto"/>
                      </w:divBdr>
                    </w:div>
                    <w:div w:id="1473451236">
                      <w:marLeft w:val="0"/>
                      <w:marRight w:val="0"/>
                      <w:marTop w:val="0"/>
                      <w:marBottom w:val="0"/>
                      <w:divBdr>
                        <w:top w:val="none" w:sz="0" w:space="0" w:color="auto"/>
                        <w:left w:val="none" w:sz="0" w:space="0" w:color="auto"/>
                        <w:bottom w:val="none" w:sz="0" w:space="0" w:color="auto"/>
                        <w:right w:val="none" w:sz="0" w:space="0" w:color="auto"/>
                      </w:divBdr>
                    </w:div>
                    <w:div w:id="1780178205">
                      <w:marLeft w:val="0"/>
                      <w:marRight w:val="0"/>
                      <w:marTop w:val="0"/>
                      <w:marBottom w:val="0"/>
                      <w:divBdr>
                        <w:top w:val="none" w:sz="0" w:space="0" w:color="auto"/>
                        <w:left w:val="none" w:sz="0" w:space="0" w:color="auto"/>
                        <w:bottom w:val="none" w:sz="0" w:space="0" w:color="auto"/>
                        <w:right w:val="none" w:sz="0" w:space="0" w:color="auto"/>
                      </w:divBdr>
                    </w:div>
                    <w:div w:id="2090883061">
                      <w:marLeft w:val="0"/>
                      <w:marRight w:val="0"/>
                      <w:marTop w:val="0"/>
                      <w:marBottom w:val="0"/>
                      <w:divBdr>
                        <w:top w:val="none" w:sz="0" w:space="0" w:color="auto"/>
                        <w:left w:val="none" w:sz="0" w:space="0" w:color="auto"/>
                        <w:bottom w:val="none" w:sz="0" w:space="0" w:color="auto"/>
                        <w:right w:val="none" w:sz="0" w:space="0" w:color="auto"/>
                      </w:divBdr>
                    </w:div>
                    <w:div w:id="973410323">
                      <w:marLeft w:val="0"/>
                      <w:marRight w:val="0"/>
                      <w:marTop w:val="0"/>
                      <w:marBottom w:val="0"/>
                      <w:divBdr>
                        <w:top w:val="none" w:sz="0" w:space="0" w:color="auto"/>
                        <w:left w:val="none" w:sz="0" w:space="0" w:color="auto"/>
                        <w:bottom w:val="none" w:sz="0" w:space="0" w:color="auto"/>
                        <w:right w:val="none" w:sz="0" w:space="0" w:color="auto"/>
                      </w:divBdr>
                    </w:div>
                    <w:div w:id="2094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7C5CC4F9E21B4F35BBBD3355278CD51A183E37C94484172D3E511DE04720EDA18ABA8FA0B5AEE9150A1A2A1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E436513502FA8ED5D7CF760100D76F794EC671611238B437FB3F97626A57F8CE323DACD50BCF28BC1484qAF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5" Type="http://schemas.openxmlformats.org/officeDocument/2006/relationships/hyperlink" Target="consultantplus://offline/main?base=LAW;n=117671;fld=134"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0890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C62A9-AF99-49A4-93D3-7E472FAD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203</Pages>
  <Words>45074</Words>
  <Characters>256924</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43</cp:revision>
  <cp:lastPrinted>2022-05-11T01:22:00Z</cp:lastPrinted>
  <dcterms:created xsi:type="dcterms:W3CDTF">2015-01-22T02:33:00Z</dcterms:created>
  <dcterms:modified xsi:type="dcterms:W3CDTF">2022-05-11T01:22:00Z</dcterms:modified>
</cp:coreProperties>
</file>