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57" w:rsidRDefault="00694F43">
      <w:pPr>
        <w:pStyle w:val="Style"/>
        <w:framePr w:w="9302" w:h="801" w:wrap="auto" w:hAnchor="margin" w:x="4" w:y="1104"/>
        <w:spacing w:line="273" w:lineRule="exact"/>
        <w:ind w:left="2654" w:right="1929"/>
        <w:jc w:val="center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br/>
        <w:t>ИРКУТСКАЯ ОБЛАСТЬ</w:t>
      </w:r>
      <w:r>
        <w:rPr>
          <w:sz w:val="26"/>
          <w:szCs w:val="26"/>
        </w:rPr>
        <w:br/>
        <w:t>ЗАЛАРИНСКИЙ РАЙОН</w:t>
      </w:r>
      <w:r>
        <w:rPr>
          <w:sz w:val="26"/>
          <w:szCs w:val="26"/>
        </w:rPr>
        <w:br/>
      </w:r>
      <w:r w:rsidR="00C07357" w:rsidRPr="003A2DF7">
        <w:rPr>
          <w:b/>
          <w:sz w:val="26"/>
          <w:szCs w:val="26"/>
        </w:rPr>
        <w:t xml:space="preserve">ДУМА МУНИЦИПАЛЬНОГО ОБРАЗОВАНИЯ </w:t>
      </w:r>
    </w:p>
    <w:p w:rsidR="00694F43" w:rsidRPr="003A2DF7" w:rsidRDefault="00694F43">
      <w:pPr>
        <w:pStyle w:val="Style"/>
        <w:framePr w:w="9302" w:h="801" w:wrap="auto" w:hAnchor="margin" w:x="4" w:y="1104"/>
        <w:spacing w:line="273" w:lineRule="exact"/>
        <w:ind w:left="2654" w:right="1929"/>
        <w:jc w:val="center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«ХОЛМОГОЙСКОЕ СЕЛЬСКОЕ ПОСЕЛЕНИЕ»</w:t>
      </w:r>
    </w:p>
    <w:p w:rsidR="00694F43" w:rsidRDefault="00694F43">
      <w:pPr>
        <w:pStyle w:val="Style"/>
        <w:framePr w:w="9302" w:h="292" w:wrap="auto" w:hAnchor="margin" w:x="4" w:y="2203"/>
        <w:spacing w:line="292" w:lineRule="exact"/>
        <w:ind w:left="4075"/>
        <w:textAlignment w:val="baseline"/>
        <w:rPr>
          <w:b/>
          <w:sz w:val="26"/>
          <w:szCs w:val="26"/>
        </w:rPr>
      </w:pPr>
    </w:p>
    <w:p w:rsidR="00C07357" w:rsidRPr="003A2DF7" w:rsidRDefault="00694F43">
      <w:pPr>
        <w:pStyle w:val="Style"/>
        <w:framePr w:w="9302" w:h="576" w:wrap="auto" w:hAnchor="margin" w:x="4" w:y="3067"/>
        <w:spacing w:line="278" w:lineRule="exact"/>
        <w:ind w:left="302" w:hanging="302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   </w:t>
      </w:r>
      <w:r w:rsidR="00C07357" w:rsidRPr="003A2DF7">
        <w:rPr>
          <w:sz w:val="26"/>
          <w:szCs w:val="26"/>
          <w:u w:val="single"/>
        </w:rPr>
        <w:t>.12.2016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="00C07357" w:rsidRPr="003A2DF7">
        <w:rPr>
          <w:sz w:val="26"/>
          <w:szCs w:val="26"/>
        </w:rPr>
        <w:t xml:space="preserve">  </w:t>
      </w:r>
      <w:r w:rsidR="00C07357" w:rsidRPr="003A2DF7">
        <w:rPr>
          <w:i/>
          <w:iCs/>
          <w:w w:val="87"/>
          <w:sz w:val="26"/>
          <w:szCs w:val="26"/>
        </w:rPr>
        <w:t xml:space="preserve">                                       </w:t>
      </w:r>
      <w:r w:rsidRPr="00694F43">
        <w:rPr>
          <w:iCs/>
          <w:w w:val="87"/>
          <w:sz w:val="26"/>
          <w:szCs w:val="26"/>
          <w:u w:val="single"/>
        </w:rPr>
        <w:t>№</w:t>
      </w:r>
      <w:r w:rsidR="00C07357" w:rsidRPr="00694F43">
        <w:rPr>
          <w:iCs/>
          <w:w w:val="87"/>
          <w:sz w:val="26"/>
          <w:szCs w:val="26"/>
          <w:u w:val="single"/>
        </w:rPr>
        <w:t xml:space="preserve">                                 </w:t>
      </w:r>
      <w:r w:rsidRPr="00694F43">
        <w:rPr>
          <w:iCs/>
          <w:w w:val="87"/>
          <w:sz w:val="26"/>
          <w:szCs w:val="26"/>
          <w:u w:val="single"/>
        </w:rPr>
        <w:t xml:space="preserve">    </w:t>
      </w:r>
      <w:r>
        <w:rPr>
          <w:iCs/>
          <w:w w:val="87"/>
          <w:sz w:val="26"/>
          <w:szCs w:val="26"/>
          <w:u w:val="single"/>
        </w:rPr>
        <w:t xml:space="preserve">           </w:t>
      </w:r>
      <w:r w:rsidRPr="00694F43">
        <w:rPr>
          <w:iCs/>
          <w:w w:val="87"/>
          <w:sz w:val="26"/>
          <w:szCs w:val="26"/>
          <w:u w:val="single"/>
        </w:rPr>
        <w:t xml:space="preserve"> с. </w:t>
      </w:r>
      <w:proofErr w:type="spellStart"/>
      <w:r w:rsidRPr="00694F43">
        <w:rPr>
          <w:iCs/>
          <w:w w:val="87"/>
          <w:sz w:val="26"/>
          <w:szCs w:val="26"/>
          <w:u w:val="single"/>
        </w:rPr>
        <w:t>Холмогой</w:t>
      </w:r>
      <w:proofErr w:type="spellEnd"/>
      <w:r w:rsidR="00C07357" w:rsidRPr="003A2DF7">
        <w:rPr>
          <w:i/>
          <w:iCs/>
          <w:w w:val="87"/>
          <w:sz w:val="26"/>
          <w:szCs w:val="26"/>
        </w:rPr>
        <w:t xml:space="preserve">         </w:t>
      </w:r>
      <w:r>
        <w:rPr>
          <w:i/>
          <w:iCs/>
          <w:w w:val="87"/>
          <w:sz w:val="26"/>
          <w:szCs w:val="26"/>
        </w:rPr>
        <w:t xml:space="preserve">                            </w:t>
      </w:r>
    </w:p>
    <w:p w:rsidR="00C07357" w:rsidRDefault="00C07357">
      <w:pPr>
        <w:pStyle w:val="Style"/>
        <w:framePr w:w="9302" w:h="585" w:wrap="auto" w:hAnchor="margin" w:x="4" w:y="4180"/>
        <w:spacing w:line="273" w:lineRule="exact"/>
        <w:ind w:left="571" w:right="571" w:firstLine="542"/>
        <w:jc w:val="center"/>
        <w:textAlignment w:val="baseline"/>
        <w:rPr>
          <w:b/>
          <w:sz w:val="26"/>
          <w:szCs w:val="26"/>
        </w:rPr>
      </w:pPr>
      <w:r w:rsidRPr="003A2DF7">
        <w:rPr>
          <w:b/>
          <w:sz w:val="26"/>
          <w:szCs w:val="26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</w:p>
    <w:p w:rsidR="00C07357" w:rsidRDefault="00C07357">
      <w:pPr>
        <w:pStyle w:val="Style"/>
        <w:framePr w:w="9302" w:h="585" w:wrap="auto" w:hAnchor="margin" w:x="4" w:y="4180"/>
        <w:spacing w:line="273" w:lineRule="exact"/>
        <w:ind w:left="571" w:right="571" w:firstLine="542"/>
        <w:jc w:val="center"/>
        <w:textAlignment w:val="baseline"/>
        <w:rPr>
          <w:b/>
          <w:sz w:val="26"/>
          <w:szCs w:val="26"/>
        </w:rPr>
      </w:pPr>
    </w:p>
    <w:p w:rsidR="00C07357" w:rsidRPr="003A2DF7" w:rsidRDefault="00C07357">
      <w:pPr>
        <w:pStyle w:val="Style"/>
        <w:framePr w:w="9302" w:h="585" w:wrap="auto" w:hAnchor="margin" w:x="4" w:y="4180"/>
        <w:spacing w:line="273" w:lineRule="exact"/>
        <w:ind w:left="571" w:right="571" w:firstLine="542"/>
        <w:jc w:val="center"/>
        <w:textAlignment w:val="baseline"/>
        <w:rPr>
          <w:sz w:val="26"/>
          <w:szCs w:val="26"/>
        </w:rPr>
      </w:pPr>
    </w:p>
    <w:p w:rsidR="00C07357" w:rsidRDefault="00C07357">
      <w:pPr>
        <w:pStyle w:val="Style"/>
        <w:framePr w:w="9307" w:h="1742" w:wrap="auto" w:hAnchor="margin" w:x="4" w:y="4992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</w:p>
    <w:p w:rsidR="00C07357" w:rsidRPr="003A2DF7" w:rsidRDefault="00C07357">
      <w:pPr>
        <w:pStyle w:val="Style"/>
        <w:framePr w:w="9307" w:h="1742" w:wrap="auto" w:hAnchor="margin" w:x="4" w:y="4992"/>
        <w:spacing w:before="33" w:line="273" w:lineRule="exact"/>
        <w:ind w:firstLine="70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В соответствии с Федеральным законом от 06.10.2003</w:t>
      </w:r>
      <w:r>
        <w:rPr>
          <w:sz w:val="26"/>
          <w:szCs w:val="26"/>
        </w:rPr>
        <w:t xml:space="preserve"> № </w:t>
      </w:r>
      <w:r w:rsidRPr="003A2DF7">
        <w:rPr>
          <w:sz w:val="26"/>
          <w:szCs w:val="26"/>
        </w:rPr>
        <w:t>131-ФЗ «Об общих принципах организации местного самоуправления в Российской Федерации», ст.13.1 Федерального закона от 25.12.2008</w:t>
      </w:r>
      <w:r>
        <w:rPr>
          <w:sz w:val="26"/>
          <w:szCs w:val="26"/>
        </w:rPr>
        <w:t xml:space="preserve"> №</w:t>
      </w:r>
      <w:r w:rsidRPr="003A2DF7">
        <w:rPr>
          <w:i/>
          <w:iCs/>
          <w:w w:val="75"/>
          <w:sz w:val="26"/>
          <w:szCs w:val="26"/>
        </w:rPr>
        <w:t xml:space="preserve"> </w:t>
      </w:r>
      <w:r w:rsidRPr="003A2DF7">
        <w:rPr>
          <w:sz w:val="26"/>
          <w:szCs w:val="26"/>
        </w:rPr>
        <w:t>273-ФЗ «О противодейст</w:t>
      </w:r>
      <w:r>
        <w:rPr>
          <w:sz w:val="26"/>
          <w:szCs w:val="26"/>
        </w:rPr>
        <w:t xml:space="preserve">вии коррупции», руководствуясь Уставом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Дума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</w:p>
    <w:p w:rsidR="00C07357" w:rsidRPr="003A2DF7" w:rsidRDefault="00C07357">
      <w:pPr>
        <w:pStyle w:val="Style"/>
        <w:framePr w:w="9302" w:h="249" w:wrap="auto" w:hAnchor="margin" w:x="4" w:y="6993"/>
        <w:spacing w:line="244" w:lineRule="exact"/>
        <w:ind w:left="3974"/>
        <w:textAlignment w:val="baseline"/>
        <w:rPr>
          <w:sz w:val="26"/>
          <w:szCs w:val="26"/>
        </w:rPr>
      </w:pPr>
      <w:r w:rsidRPr="003A2DF7">
        <w:rPr>
          <w:b/>
          <w:w w:val="122"/>
          <w:sz w:val="26"/>
          <w:szCs w:val="26"/>
        </w:rPr>
        <w:t>РЕШИЛА</w:t>
      </w:r>
    </w:p>
    <w:p w:rsidR="00C07357" w:rsidRPr="003A2DF7" w:rsidRDefault="00C07357" w:rsidP="003A2DF7">
      <w:pPr>
        <w:pStyle w:val="Style"/>
        <w:framePr w:w="9312" w:h="1396" w:wrap="auto" w:hAnchor="margin" w:x="4" w:y="7540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1. Утвердить Порядок предотвращения и урегулирования конфликта интересов для лиц, замещающих муниципальные должности (Приложение).</w:t>
      </w:r>
    </w:p>
    <w:p w:rsidR="00C07357" w:rsidRPr="003A2DF7" w:rsidRDefault="00C07357" w:rsidP="003A2DF7">
      <w:pPr>
        <w:pStyle w:val="Style"/>
        <w:framePr w:w="9312" w:h="1396" w:wrap="auto" w:hAnchor="margin" w:x="4" w:y="7540"/>
        <w:spacing w:line="273" w:lineRule="exact"/>
        <w:ind w:left="70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 Опубликовать настоящее решение в газете «</w:t>
      </w:r>
      <w:r w:rsidR="00694F43">
        <w:rPr>
          <w:sz w:val="26"/>
          <w:szCs w:val="26"/>
        </w:rPr>
        <w:t>Информационный бюллетень</w:t>
      </w:r>
      <w:r w:rsidRPr="003A2DF7">
        <w:rPr>
          <w:sz w:val="26"/>
          <w:szCs w:val="26"/>
        </w:rPr>
        <w:t>»</w:t>
      </w:r>
    </w:p>
    <w:p w:rsidR="00C07357" w:rsidRPr="003A2DF7" w:rsidRDefault="00C07357" w:rsidP="003A2DF7">
      <w:pPr>
        <w:pStyle w:val="Style"/>
        <w:framePr w:w="9312" w:h="1396" w:wrap="auto" w:hAnchor="margin" w:x="4" w:y="7540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07357" w:rsidRPr="003A2DF7" w:rsidRDefault="00C07357" w:rsidP="003A2DF7">
      <w:pPr>
        <w:pStyle w:val="Style"/>
        <w:framePr w:w="4718" w:h="576" w:wrap="auto" w:hAnchor="margin" w:y="9744"/>
        <w:spacing w:line="278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Председатель Думы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 xml:space="preserve"> </w:t>
      </w:r>
    </w:p>
    <w:p w:rsidR="00C07357" w:rsidRPr="003A2DF7" w:rsidRDefault="00C07357">
      <w:pPr>
        <w:pStyle w:val="Style"/>
        <w:framePr w:w="1435" w:h="297" w:wrap="auto" w:hAnchor="margin" w:x="7238" w:y="10017"/>
        <w:spacing w:line="249" w:lineRule="exact"/>
        <w:textAlignment w:val="baseline"/>
        <w:rPr>
          <w:sz w:val="26"/>
          <w:szCs w:val="26"/>
        </w:rPr>
      </w:pPr>
    </w:p>
    <w:p w:rsidR="00C07357" w:rsidRPr="003A2DF7" w:rsidRDefault="00C07357" w:rsidP="003A2DF7">
      <w:pPr>
        <w:pStyle w:val="Style"/>
        <w:framePr w:w="3038" w:h="571" w:wrap="auto" w:hAnchor="margin" w:x="57" w:y="10857"/>
        <w:spacing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                                                      </w:t>
      </w:r>
    </w:p>
    <w:p w:rsidR="00694F43" w:rsidRDefault="00694F43">
      <w:pPr>
        <w:pStyle w:val="Style"/>
        <w:spacing w:line="1" w:lineRule="exact"/>
        <w:rPr>
          <w:sz w:val="26"/>
          <w:szCs w:val="26"/>
        </w:rPr>
      </w:pPr>
    </w:p>
    <w:p w:rsidR="00C07357" w:rsidRPr="003A2DF7" w:rsidRDefault="00694F43">
      <w:pPr>
        <w:pStyle w:val="Style"/>
        <w:spacing w:line="1" w:lineRule="exact"/>
        <w:rPr>
          <w:sz w:val="26"/>
          <w:szCs w:val="26"/>
        </w:rPr>
        <w:sectPr w:rsidR="00C07357" w:rsidRPr="003A2DF7">
          <w:type w:val="continuous"/>
          <w:pgSz w:w="11907" w:h="16840"/>
          <w:pgMar w:top="1140" w:right="987" w:bottom="360" w:left="1600" w:header="708" w:footer="708" w:gutter="0"/>
          <w:cols w:space="708"/>
          <w:docGrid w:linePitch="-1"/>
        </w:sectPr>
      </w:pPr>
      <w:proofErr w:type="gramStart"/>
      <w:r>
        <w:rPr>
          <w:sz w:val="26"/>
          <w:szCs w:val="26"/>
        </w:rPr>
        <w:t>ПР</w:t>
      </w:r>
      <w:bookmarkStart w:id="0" w:name="_GoBack"/>
      <w:bookmarkEnd w:id="0"/>
      <w:proofErr w:type="gramEnd"/>
      <w:r w:rsidR="00C07357" w:rsidRPr="003A2DF7">
        <w:rPr>
          <w:sz w:val="26"/>
          <w:szCs w:val="26"/>
        </w:rPr>
        <w:br w:type="page"/>
      </w:r>
    </w:p>
    <w:p w:rsidR="00C07357" w:rsidRPr="003A2DF7" w:rsidRDefault="00C07357">
      <w:pPr>
        <w:pStyle w:val="Style"/>
        <w:framePr w:w="9312" w:h="187" w:wrap="auto" w:hAnchor="margin"/>
        <w:spacing w:line="187" w:lineRule="exact"/>
        <w:ind w:left="4612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</w:t>
      </w:r>
    </w:p>
    <w:p w:rsidR="00C07357" w:rsidRPr="003A2DF7" w:rsidRDefault="00C07357">
      <w:pPr>
        <w:pStyle w:val="Style"/>
        <w:framePr w:w="9312" w:h="1363" w:wrap="auto" w:hAnchor="margin" w:y="418"/>
        <w:spacing w:line="249" w:lineRule="exact"/>
        <w:ind w:left="5644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ПРИЛОЖЕНИЕ</w:t>
      </w:r>
    </w:p>
    <w:p w:rsidR="00C07357" w:rsidRPr="003A2DF7" w:rsidRDefault="00C07357">
      <w:pPr>
        <w:pStyle w:val="Style"/>
        <w:framePr w:w="9312" w:h="1363" w:wrap="auto" w:hAnchor="margin" w:y="418"/>
        <w:spacing w:line="273" w:lineRule="exact"/>
        <w:ind w:left="5635" w:right="643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к решению Думы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 xml:space="preserve"> </w:t>
      </w:r>
    </w:p>
    <w:p w:rsidR="00C07357" w:rsidRPr="003A2DF7" w:rsidRDefault="00694F43">
      <w:pPr>
        <w:pStyle w:val="Style"/>
        <w:framePr w:w="9312" w:h="1363" w:wrap="auto" w:hAnchor="margin" w:y="418"/>
        <w:spacing w:line="273" w:lineRule="exact"/>
        <w:ind w:left="5644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 </w:t>
      </w:r>
      <w:r w:rsidR="00C07357">
        <w:rPr>
          <w:sz w:val="26"/>
          <w:szCs w:val="26"/>
          <w:u w:val="single"/>
        </w:rPr>
        <w:t>.12</w:t>
      </w:r>
      <w:r w:rsidR="00C07357" w:rsidRPr="003A2DF7">
        <w:rPr>
          <w:sz w:val="26"/>
          <w:szCs w:val="26"/>
          <w:u w:val="single"/>
        </w:rPr>
        <w:t>.201</w:t>
      </w:r>
      <w:r w:rsidR="00C07357">
        <w:rPr>
          <w:sz w:val="26"/>
          <w:szCs w:val="26"/>
          <w:u w:val="single"/>
        </w:rPr>
        <w:t>6</w:t>
      </w:r>
      <w:r w:rsidR="00C07357">
        <w:rPr>
          <w:sz w:val="26"/>
          <w:szCs w:val="26"/>
        </w:rPr>
        <w:t xml:space="preserve"> №</w:t>
      </w:r>
    </w:p>
    <w:p w:rsidR="00C07357" w:rsidRPr="003A2DF7" w:rsidRDefault="00C07357">
      <w:pPr>
        <w:pStyle w:val="Style"/>
        <w:framePr w:w="9312" w:h="849" w:wrap="auto" w:hAnchor="margin" w:y="3183"/>
        <w:spacing w:line="244" w:lineRule="exact"/>
        <w:ind w:left="4051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ПОРЯДОК</w:t>
      </w:r>
    </w:p>
    <w:p w:rsidR="00C07357" w:rsidRPr="003A2DF7" w:rsidRDefault="00C07357">
      <w:pPr>
        <w:pStyle w:val="Style"/>
        <w:framePr w:w="9312" w:h="849" w:wrap="auto" w:hAnchor="margin" w:y="3183"/>
        <w:spacing w:line="278" w:lineRule="exact"/>
        <w:ind w:left="897" w:right="907"/>
        <w:jc w:val="center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предотвращения и урегулирования конфликта интересов для лиц, замещающих муниципальные должности</w:t>
      </w:r>
    </w:p>
    <w:p w:rsidR="00C07357" w:rsidRPr="003A2DF7" w:rsidRDefault="00C07357">
      <w:pPr>
        <w:pStyle w:val="Style"/>
        <w:framePr w:w="9312" w:h="268" w:wrap="auto" w:hAnchor="margin" w:y="4287"/>
        <w:spacing w:line="244" w:lineRule="exact"/>
        <w:ind w:left="3681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1. Общие положения</w:t>
      </w:r>
    </w:p>
    <w:p w:rsidR="00C07357" w:rsidRPr="003A2DF7" w:rsidRDefault="00C07357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1.1. Настоящий Порядок предотвращения и урегулирования конфликта интересов для лиц, замещающих муниципальные должности (далее -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>.</w:t>
      </w:r>
    </w:p>
    <w:p w:rsidR="00C07357" w:rsidRPr="003A2DF7" w:rsidRDefault="00C07357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К лицам, замещающим муниципальные должности и осуществляющим свои полномочия на постоянной основе в органах местного самоуправления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, относится глава и председатель Думы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>.</w:t>
      </w:r>
    </w:p>
    <w:p w:rsidR="00C07357" w:rsidRPr="00CC0620" w:rsidRDefault="00C07357" w:rsidP="00CC0620">
      <w:pPr>
        <w:framePr w:w="9316" w:h="7416" w:wrap="auto" w:hAnchor="margin" w:y="4834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0620">
        <w:rPr>
          <w:rFonts w:ascii="Times New Roman" w:hAnsi="Times New Roman"/>
          <w:sz w:val="26"/>
          <w:szCs w:val="26"/>
        </w:rPr>
        <w:t xml:space="preserve">1.2. Под конфликтом интересов понимается ситуация, </w:t>
      </w:r>
      <w:r w:rsidRPr="00CC0620">
        <w:rPr>
          <w:rFonts w:ascii="Times New Roman" w:hAnsi="Times New Roman"/>
          <w:sz w:val="26"/>
          <w:szCs w:val="26"/>
          <w:lang w:eastAsia="ru-RU"/>
        </w:rPr>
        <w:t>при которой личная заинтересованность (прямая или косвенна</w:t>
      </w:r>
      <w:r>
        <w:rPr>
          <w:rFonts w:ascii="Times New Roman" w:hAnsi="Times New Roman"/>
          <w:sz w:val="26"/>
          <w:szCs w:val="26"/>
          <w:lang w:eastAsia="ru-RU"/>
        </w:rPr>
        <w:t>я) лица, замещающего муниципальную должность</w:t>
      </w:r>
      <w:r w:rsidRPr="00CC0620">
        <w:rPr>
          <w:rFonts w:ascii="Times New Roman" w:hAnsi="Times New Roman"/>
          <w:sz w:val="26"/>
          <w:szCs w:val="26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7357" w:rsidRDefault="00C07357" w:rsidP="00CC0620">
      <w:pPr>
        <w:framePr w:w="9316" w:h="7416" w:wrap="auto" w:hAnchor="margin" w:y="4834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0620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CC0620">
        <w:rPr>
          <w:rFonts w:ascii="Times New Roman" w:hAnsi="Times New Roman"/>
          <w:sz w:val="26"/>
          <w:szCs w:val="26"/>
        </w:rPr>
        <w:t xml:space="preserve">Под личной заинтересованностью лица, замещающего муниципальную должность, понимается возможность </w:t>
      </w:r>
      <w:r w:rsidRPr="00CC0620">
        <w:rPr>
          <w:rFonts w:ascii="Times New Roman" w:hAnsi="Times New Roman"/>
          <w:sz w:val="26"/>
          <w:szCs w:val="26"/>
          <w:lang w:eastAsia="ru-RU"/>
        </w:rPr>
        <w:t>получения доходов в виде денег, иного имущества, в том числе имущественных прав, услуг</w:t>
      </w:r>
      <w:r>
        <w:rPr>
          <w:rFonts w:ascii="Times New Roman" w:hAnsi="Times New Roman"/>
          <w:sz w:val="26"/>
          <w:szCs w:val="26"/>
          <w:lang w:eastAsia="ru-RU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7357" w:rsidRPr="003A2DF7" w:rsidRDefault="00C07357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C07357" w:rsidRDefault="00C07357">
      <w:pPr>
        <w:pStyle w:val="Style"/>
        <w:framePr w:w="9312" w:h="580" w:wrap="auto" w:hAnchor="margin" w:y="12552"/>
        <w:spacing w:line="278" w:lineRule="exact"/>
        <w:ind w:left="2808" w:hanging="2808"/>
        <w:jc w:val="both"/>
        <w:textAlignment w:val="baseline"/>
        <w:rPr>
          <w:b/>
          <w:sz w:val="26"/>
          <w:szCs w:val="26"/>
        </w:rPr>
      </w:pPr>
    </w:p>
    <w:p w:rsidR="00C07357" w:rsidRPr="003A2DF7" w:rsidRDefault="00C07357">
      <w:pPr>
        <w:pStyle w:val="Style"/>
        <w:framePr w:w="9312" w:h="580" w:wrap="auto" w:hAnchor="margin" w:y="12552"/>
        <w:spacing w:line="278" w:lineRule="exact"/>
        <w:ind w:left="2808" w:hanging="2808"/>
        <w:jc w:val="both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2. Основные требования к предотвращению и урегулированию конфликта интересов</w:t>
      </w:r>
    </w:p>
    <w:p w:rsidR="00C07357" w:rsidRDefault="00C07357">
      <w:pPr>
        <w:pStyle w:val="Style"/>
        <w:framePr w:w="9316" w:h="1401" w:wrap="auto" w:hAnchor="margin" w:y="13387"/>
        <w:spacing w:line="278" w:lineRule="exact"/>
        <w:ind w:left="9" w:firstLine="696"/>
        <w:textAlignment w:val="baseline"/>
        <w:rPr>
          <w:sz w:val="26"/>
          <w:szCs w:val="26"/>
        </w:rPr>
      </w:pPr>
    </w:p>
    <w:p w:rsidR="00C07357" w:rsidRPr="003A2DF7" w:rsidRDefault="00C07357" w:rsidP="00CC0620">
      <w:pPr>
        <w:pStyle w:val="Style"/>
        <w:framePr w:w="9316" w:h="1401" w:wrap="auto" w:hAnchor="margin" w:y="13387"/>
        <w:spacing w:line="278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C07357" w:rsidRPr="00CC0620" w:rsidRDefault="00C07357" w:rsidP="00CC0620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</w:p>
    <w:p w:rsidR="00C07357" w:rsidRPr="003A2DF7" w:rsidRDefault="00C07357">
      <w:pPr>
        <w:pStyle w:val="Style"/>
        <w:spacing w:line="1" w:lineRule="exact"/>
        <w:rPr>
          <w:sz w:val="26"/>
          <w:szCs w:val="26"/>
        </w:rPr>
        <w:sectPr w:rsidR="00C07357" w:rsidRPr="003A2DF7">
          <w:type w:val="continuous"/>
          <w:pgSz w:w="11907" w:h="16840"/>
          <w:pgMar w:top="560" w:right="987" w:bottom="360" w:left="160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C07357" w:rsidRPr="003A2DF7" w:rsidRDefault="00C07357">
      <w:pPr>
        <w:pStyle w:val="Style"/>
        <w:framePr w:w="9326" w:h="201" w:wrap="auto" w:hAnchor="margin"/>
        <w:spacing w:line="201" w:lineRule="exact"/>
        <w:ind w:left="4612"/>
        <w:textAlignment w:val="baseline"/>
        <w:rPr>
          <w:sz w:val="26"/>
          <w:szCs w:val="26"/>
        </w:rPr>
      </w:pPr>
      <w:r w:rsidRPr="003A2DF7">
        <w:rPr>
          <w:w w:val="110"/>
          <w:sz w:val="26"/>
          <w:szCs w:val="26"/>
        </w:rPr>
        <w:t>3</w:t>
      </w:r>
    </w:p>
    <w:p w:rsidR="00C07357" w:rsidRDefault="00C07357" w:rsidP="00CC0620">
      <w:pPr>
        <w:pStyle w:val="Style"/>
        <w:framePr w:w="9326" w:h="13512" w:wrap="auto" w:hAnchor="margin" w:y="427"/>
        <w:spacing w:line="273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3A2DF7">
        <w:rPr>
          <w:sz w:val="26"/>
          <w:szCs w:val="26"/>
        </w:rPr>
        <w:t xml:space="preserve">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 </w:t>
      </w:r>
    </w:p>
    <w:p w:rsidR="00C07357" w:rsidRPr="003A2DF7" w:rsidRDefault="00C07357" w:rsidP="00511BC6">
      <w:pPr>
        <w:pStyle w:val="Style"/>
        <w:framePr w:w="9326" w:h="13512" w:wrap="auto" w:hAnchor="margin" w:y="427"/>
        <w:spacing w:line="273" w:lineRule="exact"/>
        <w:ind w:firstLine="70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2.3. В уведомлении о возникшем конфликте интересов или о возможности его</w:t>
      </w:r>
      <w:r>
        <w:rPr>
          <w:sz w:val="26"/>
          <w:szCs w:val="26"/>
        </w:rPr>
        <w:t xml:space="preserve"> </w:t>
      </w:r>
      <w:r w:rsidRPr="003A2DF7">
        <w:rPr>
          <w:sz w:val="26"/>
          <w:szCs w:val="26"/>
        </w:rPr>
        <w:t>возникновения (далее - уведомление) указывается:</w:t>
      </w:r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фамилия, имя, отчество лица, замещающего муниципальную должность;</w:t>
      </w:r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замещаемая муниципальная должность;</w:t>
      </w:r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705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- информация о ситуации, при которой личная заинтересованность (прямая и</w:t>
      </w:r>
      <w:proofErr w:type="gramEnd"/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4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косвенная) лица, замещающего муниципальную должность, влияет или может повлиять на надлежащее</w:t>
      </w:r>
      <w:r>
        <w:rPr>
          <w:sz w:val="26"/>
          <w:szCs w:val="26"/>
        </w:rPr>
        <w:t>, объективное и беспристрастное</w:t>
      </w:r>
      <w:r w:rsidRPr="003A2DF7">
        <w:rPr>
          <w:sz w:val="26"/>
          <w:szCs w:val="26"/>
        </w:rPr>
        <w:t xml:space="preserve"> исполнение им своих должностных обязанностей</w:t>
      </w:r>
      <w:r>
        <w:rPr>
          <w:sz w:val="26"/>
          <w:szCs w:val="26"/>
        </w:rPr>
        <w:t>;</w:t>
      </w:r>
      <w:proofErr w:type="gramEnd"/>
    </w:p>
    <w:p w:rsidR="00C07357" w:rsidRPr="003A2DF7" w:rsidRDefault="00C07357">
      <w:pPr>
        <w:pStyle w:val="Style"/>
        <w:framePr w:w="9326" w:h="13512" w:wrap="auto" w:hAnchor="margin" w:y="427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 xml:space="preserve">- информация о личной заинтересованности лица, замещающего муниципальную должность, которая влияет </w:t>
      </w:r>
      <w:r>
        <w:rPr>
          <w:sz w:val="26"/>
          <w:szCs w:val="26"/>
        </w:rPr>
        <w:t>на возможность получения доходов</w:t>
      </w:r>
      <w:r w:rsidRPr="002B3EAB">
        <w:rPr>
          <w:sz w:val="26"/>
          <w:szCs w:val="26"/>
          <w:lang w:eastAsia="ru-RU"/>
        </w:rPr>
        <w:t xml:space="preserve"> </w:t>
      </w:r>
      <w:r w:rsidRPr="00CC0620">
        <w:rPr>
          <w:sz w:val="26"/>
          <w:szCs w:val="26"/>
          <w:lang w:eastAsia="ru-RU"/>
        </w:rPr>
        <w:t>в виде денег, иного имущества, в том числе имущественных прав, услуг</w:t>
      </w:r>
      <w:r>
        <w:rPr>
          <w:sz w:val="26"/>
          <w:szCs w:val="26"/>
          <w:lang w:eastAsia="ru-RU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>
        <w:rPr>
          <w:sz w:val="26"/>
          <w:szCs w:val="26"/>
          <w:lang w:eastAsia="ru-RU"/>
        </w:rPr>
        <w:t xml:space="preserve">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дата подачи уведомления;</w:t>
      </w:r>
    </w:p>
    <w:p w:rsidR="00C07357" w:rsidRPr="003A2DF7" w:rsidRDefault="00C07357">
      <w:pPr>
        <w:pStyle w:val="Style"/>
        <w:framePr w:w="9326" w:h="13512" w:wrap="auto" w:hAnchor="margin" w:y="427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подпись лица, замещающего муниципальную должность.</w:t>
      </w:r>
    </w:p>
    <w:p w:rsidR="00C07357" w:rsidRPr="003A2DF7" w:rsidRDefault="00C07357" w:rsidP="002B3EAB">
      <w:pPr>
        <w:pStyle w:val="Style"/>
        <w:framePr w:w="9326" w:h="13512" w:wrap="auto" w:hAnchor="margin" w:y="427"/>
        <w:spacing w:line="273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Уведомление составляется</w:t>
      </w:r>
      <w:r>
        <w:rPr>
          <w:sz w:val="26"/>
          <w:szCs w:val="26"/>
        </w:rPr>
        <w:t xml:space="preserve"> по форме согласно приложению №</w:t>
      </w:r>
      <w:r w:rsidRPr="003A2DF7">
        <w:rPr>
          <w:sz w:val="26"/>
          <w:szCs w:val="26"/>
        </w:rPr>
        <w:t xml:space="preserve"> 1 к настоящему Порядку.</w:t>
      </w:r>
    </w:p>
    <w:p w:rsidR="00C07357" w:rsidRPr="003A2DF7" w:rsidRDefault="00C07357">
      <w:pPr>
        <w:pStyle w:val="Style"/>
        <w:framePr w:w="9326" w:h="13512" w:wrap="auto" w:hAnchor="margin" w:y="427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</w:t>
      </w:r>
      <w:r>
        <w:rPr>
          <w:sz w:val="26"/>
          <w:szCs w:val="26"/>
        </w:rPr>
        <w:t xml:space="preserve">по форме согласно приложению № </w:t>
      </w:r>
      <w:r w:rsidRPr="003A2DF7">
        <w:rPr>
          <w:sz w:val="26"/>
          <w:szCs w:val="26"/>
        </w:rPr>
        <w:t>2 к настоящему Порядку.</w:t>
      </w:r>
    </w:p>
    <w:p w:rsidR="00C07357" w:rsidRPr="003A2DF7" w:rsidRDefault="00C07357">
      <w:pPr>
        <w:pStyle w:val="Style"/>
        <w:framePr w:w="9326" w:h="13512" w:wrap="auto" w:hAnchor="margin" w:y="427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Pr="003A2DF7">
        <w:rPr>
          <w:sz w:val="26"/>
          <w:szCs w:val="26"/>
        </w:rPr>
        <w:t>. В случае</w:t>
      </w:r>
      <w:proofErr w:type="gramStart"/>
      <w:r w:rsidRPr="003A2DF7">
        <w:rPr>
          <w:sz w:val="26"/>
          <w:szCs w:val="26"/>
        </w:rPr>
        <w:t>,</w:t>
      </w:r>
      <w:proofErr w:type="gramEnd"/>
      <w:r w:rsidRPr="003A2DF7">
        <w:rPr>
          <w:sz w:val="26"/>
          <w:szCs w:val="26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C07357" w:rsidRPr="003A2DF7" w:rsidRDefault="00C07357">
      <w:pPr>
        <w:pStyle w:val="Style"/>
        <w:framePr w:w="9326" w:h="13512" w:wrap="auto" w:hAnchor="margin" w:y="427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Pr="003A2DF7">
        <w:rPr>
          <w:sz w:val="26"/>
          <w:szCs w:val="26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</w:t>
      </w:r>
      <w:r>
        <w:rPr>
          <w:sz w:val="26"/>
          <w:szCs w:val="26"/>
        </w:rPr>
        <w:t>фликта интересов является право</w:t>
      </w:r>
      <w:r w:rsidRPr="003A2DF7">
        <w:rPr>
          <w:sz w:val="26"/>
          <w:szCs w:val="26"/>
        </w:rPr>
        <w:t>нарушением, влекущим увольнение этого лица с занимаемой должности.</w:t>
      </w:r>
    </w:p>
    <w:p w:rsidR="00C07357" w:rsidRPr="003A2DF7" w:rsidRDefault="00C07357">
      <w:pPr>
        <w:pStyle w:val="Style"/>
        <w:spacing w:line="1" w:lineRule="exact"/>
        <w:rPr>
          <w:sz w:val="26"/>
          <w:szCs w:val="26"/>
        </w:rPr>
        <w:sectPr w:rsidR="00C07357" w:rsidRPr="003A2DF7">
          <w:type w:val="continuous"/>
          <w:pgSz w:w="11907" w:h="16840"/>
          <w:pgMar w:top="500" w:right="967" w:bottom="360" w:left="162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C07357" w:rsidRPr="003A2DF7" w:rsidRDefault="00C07357">
      <w:pPr>
        <w:pStyle w:val="Style"/>
        <w:framePr w:w="8851" w:h="192" w:wrap="auto" w:hAnchor="margin" w:x="67"/>
        <w:spacing w:line="192" w:lineRule="exact"/>
        <w:ind w:left="4540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4</w:t>
      </w:r>
    </w:p>
    <w:p w:rsidR="00C07357" w:rsidRPr="003A2DF7" w:rsidRDefault="00C07357">
      <w:pPr>
        <w:pStyle w:val="Style"/>
        <w:framePr w:w="8856" w:h="532" w:wrap="auto" w:hAnchor="margin" w:x="67" w:y="417"/>
        <w:spacing w:line="278" w:lineRule="exact"/>
        <w:ind w:left="2870" w:hanging="2870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3. Порядок рассмотрения уведомления о возникшем конфликте интересов или о возможности его возникновения</w:t>
      </w:r>
    </w:p>
    <w:p w:rsidR="00C07357" w:rsidRPr="003A2DF7" w:rsidRDefault="00C07357">
      <w:pPr>
        <w:pStyle w:val="Style"/>
        <w:framePr w:w="9307" w:h="844" w:wrap="auto" w:hAnchor="margin" w:y="1248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3.1.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</w:t>
      </w:r>
      <w:r>
        <w:rPr>
          <w:sz w:val="26"/>
          <w:szCs w:val="26"/>
        </w:rPr>
        <w:t>администрации</w:t>
      </w:r>
      <w:r w:rsidRPr="003A2DF7">
        <w:rPr>
          <w:sz w:val="26"/>
          <w:szCs w:val="26"/>
        </w:rPr>
        <w:t xml:space="preserve">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3A2DF7">
        <w:rPr>
          <w:sz w:val="26"/>
          <w:szCs w:val="26"/>
        </w:rPr>
        <w:t>.</w:t>
      </w:r>
    </w:p>
    <w:p w:rsidR="00C07357" w:rsidRPr="003A2DF7" w:rsidRDefault="00C07357">
      <w:pPr>
        <w:pStyle w:val="Style"/>
        <w:framePr w:w="3033" w:h="566" w:wrap="auto" w:hAnchor="margin" w:x="62" w:y="2904"/>
        <w:spacing w:line="278" w:lineRule="exact"/>
        <w:ind w:firstLine="638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</w:p>
    <w:p w:rsidR="00C07357" w:rsidRPr="00E90616" w:rsidRDefault="00C07357" w:rsidP="00E90616">
      <w:pPr>
        <w:pStyle w:val="Style"/>
        <w:spacing w:line="1" w:lineRule="exact"/>
        <w:rPr>
          <w:sz w:val="26"/>
          <w:szCs w:val="26"/>
        </w:rPr>
        <w:sectPr w:rsidR="00C07357" w:rsidRPr="00E90616">
          <w:type w:val="continuous"/>
          <w:pgSz w:w="11907" w:h="16840"/>
          <w:pgMar w:top="520" w:right="1007" w:bottom="360" w:left="158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C07357" w:rsidRPr="00E90616" w:rsidRDefault="00C07357" w:rsidP="00E90616">
      <w:pPr>
        <w:pStyle w:val="Style"/>
        <w:framePr w:w="4617" w:h="196" w:wrap="auto" w:hAnchor="margin" w:x="4233"/>
        <w:spacing w:line="196" w:lineRule="exact"/>
        <w:ind w:left="379"/>
        <w:textAlignment w:val="baseline"/>
        <w:rPr>
          <w:sz w:val="26"/>
          <w:szCs w:val="26"/>
        </w:rPr>
      </w:pPr>
      <w:r w:rsidRPr="00E90616">
        <w:rPr>
          <w:w w:val="109"/>
          <w:sz w:val="26"/>
          <w:szCs w:val="26"/>
        </w:rPr>
        <w:t>5</w:t>
      </w:r>
    </w:p>
    <w:p w:rsidR="00C07357" w:rsidRPr="00E90616" w:rsidRDefault="00C07357" w:rsidP="00E90616">
      <w:pPr>
        <w:pStyle w:val="Style"/>
        <w:framePr w:w="4617" w:h="1411" w:wrap="auto" w:hAnchor="margin" w:x="4233" w:y="422"/>
        <w:spacing w:line="249" w:lineRule="exact"/>
        <w:ind w:left="705"/>
        <w:textAlignment w:val="baseline"/>
        <w:rPr>
          <w:sz w:val="26"/>
          <w:szCs w:val="26"/>
        </w:rPr>
      </w:pPr>
      <w:r w:rsidRPr="00E90616">
        <w:rPr>
          <w:b/>
          <w:sz w:val="26"/>
          <w:szCs w:val="26"/>
        </w:rPr>
        <w:t>Приложение № 1</w:t>
      </w:r>
    </w:p>
    <w:p w:rsidR="00C07357" w:rsidRPr="00E90616" w:rsidRDefault="00C07357" w:rsidP="00E90616">
      <w:pPr>
        <w:pStyle w:val="Style"/>
        <w:framePr w:w="4617" w:h="1411" w:wrap="auto" w:hAnchor="margin" w:x="4233" w:y="422"/>
        <w:spacing w:line="278" w:lineRule="exact"/>
        <w:ind w:left="700" w:right="52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к Порядку предотвращения и урегулирования конфликта интересов для лиц, замещающих муниципальные должности</w:t>
      </w:r>
    </w:p>
    <w:p w:rsidR="00C07357" w:rsidRPr="00E90616" w:rsidRDefault="00C07357" w:rsidP="00E90616">
      <w:pPr>
        <w:pStyle w:val="Style"/>
        <w:framePr w:w="5088" w:h="1809" w:wrap="auto" w:vAnchor="page" w:hAnchor="page" w:x="5741" w:y="2881"/>
        <w:spacing w:before="52" w:line="273" w:lineRule="exact"/>
        <w:ind w:left="19" w:right="105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В комиссию по соблюдению требований к служебному поведению муниципальных служащих администрации </w:t>
      </w:r>
      <w:r w:rsidR="00694F43">
        <w:rPr>
          <w:sz w:val="26"/>
          <w:szCs w:val="26"/>
        </w:rPr>
        <w:t>муниципального образования «</w:t>
      </w:r>
      <w:proofErr w:type="spellStart"/>
      <w:r w:rsidR="00694F43">
        <w:rPr>
          <w:sz w:val="26"/>
          <w:szCs w:val="26"/>
        </w:rPr>
        <w:t>Холмогойское</w:t>
      </w:r>
      <w:proofErr w:type="spellEnd"/>
      <w:r w:rsidR="00694F43">
        <w:rPr>
          <w:sz w:val="26"/>
          <w:szCs w:val="26"/>
        </w:rPr>
        <w:t xml:space="preserve"> сельское поселение»</w:t>
      </w:r>
      <w:r w:rsidRPr="00E90616">
        <w:rPr>
          <w:sz w:val="26"/>
          <w:szCs w:val="26"/>
        </w:rPr>
        <w:t xml:space="preserve"> и урегулированию конфликта интересов</w:t>
      </w:r>
    </w:p>
    <w:p w:rsidR="00C07357" w:rsidRPr="00E90616" w:rsidRDefault="00C07357" w:rsidP="00E90616">
      <w:pPr>
        <w:pStyle w:val="Style"/>
        <w:framePr w:w="5088" w:h="1809" w:wrap="auto" w:vAnchor="page" w:hAnchor="page" w:x="5741" w:y="2881"/>
        <w:tabs>
          <w:tab w:val="left" w:pos="1"/>
          <w:tab w:val="left" w:leader="underscore" w:pos="4934"/>
        </w:tabs>
        <w:spacing w:line="254" w:lineRule="exact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от </w:t>
      </w:r>
      <w:r w:rsidRPr="00E90616">
        <w:rPr>
          <w:sz w:val="26"/>
          <w:szCs w:val="26"/>
        </w:rPr>
        <w:tab/>
        <w:t>_</w:t>
      </w:r>
    </w:p>
    <w:p w:rsidR="00C07357" w:rsidRPr="00E90616" w:rsidRDefault="00C07357" w:rsidP="00E90616">
      <w:pPr>
        <w:pStyle w:val="Style"/>
        <w:framePr w:w="4617" w:h="475" w:wrap="auto" w:hAnchor="margin" w:x="4233" w:y="4329"/>
        <w:spacing w:line="230" w:lineRule="exact"/>
        <w:ind w:left="254" w:right="734" w:firstLine="604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(Ф.И.О. уведомителя, наименование муниципальной должности)</w:t>
      </w:r>
    </w:p>
    <w:p w:rsidR="00C07357" w:rsidRPr="003A2DF7" w:rsidRDefault="00C07357" w:rsidP="00E90616">
      <w:pPr>
        <w:pStyle w:val="Style"/>
        <w:framePr w:w="8217" w:h="571" w:wrap="auto" w:vAnchor="page" w:hAnchor="page" w:x="2321" w:y="6841"/>
        <w:spacing w:line="244" w:lineRule="exact"/>
        <w:ind w:left="3062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УВЕДОМЛЕНИЕ</w:t>
      </w:r>
    </w:p>
    <w:p w:rsidR="00C07357" w:rsidRPr="003A2DF7" w:rsidRDefault="00C07357" w:rsidP="00E90616">
      <w:pPr>
        <w:pStyle w:val="Style"/>
        <w:framePr w:w="8217" w:h="571" w:wrap="auto" w:vAnchor="page" w:hAnchor="page" w:x="2321" w:y="6841"/>
        <w:spacing w:line="273" w:lineRule="exact"/>
        <w:ind w:left="4"/>
        <w:jc w:val="center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о возникшем конфликте интересов или о возможности его возникновения</w:t>
      </w:r>
    </w:p>
    <w:p w:rsidR="00C07357" w:rsidRDefault="00C07357" w:rsidP="00E90616">
      <w:pPr>
        <w:pStyle w:val="Style"/>
        <w:framePr w:w="8856" w:h="652" w:wrap="auto" w:hAnchor="margin" w:y="6907"/>
        <w:spacing w:before="43" w:line="278" w:lineRule="exact"/>
        <w:ind w:left="4" w:firstLine="696"/>
        <w:jc w:val="center"/>
        <w:textAlignment w:val="baseline"/>
        <w:rPr>
          <w:rFonts w:ascii="Arial" w:hAnsi="Arial" w:cs="Arial"/>
          <w:sz w:val="26"/>
          <w:szCs w:val="26"/>
        </w:rPr>
      </w:pPr>
    </w:p>
    <w:p w:rsidR="00C07357" w:rsidRDefault="00C07357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rFonts w:ascii="Arial" w:hAnsi="Arial" w:cs="Arial"/>
          <w:sz w:val="26"/>
          <w:szCs w:val="26"/>
        </w:rPr>
      </w:pPr>
    </w:p>
    <w:p w:rsidR="00C07357" w:rsidRDefault="00C07357" w:rsidP="00E90616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2DF7">
        <w:rPr>
          <w:rFonts w:ascii="Arial" w:hAnsi="Arial" w:cs="Arial"/>
          <w:sz w:val="26"/>
          <w:szCs w:val="26"/>
        </w:rPr>
        <w:t xml:space="preserve"> </w:t>
      </w:r>
      <w:r w:rsidRPr="003A2DF7">
        <w:rPr>
          <w:sz w:val="26"/>
          <w:szCs w:val="26"/>
        </w:rPr>
        <w:t>соответствии с Федеральным законом от 25 декабря 2008 года</w:t>
      </w:r>
      <w:r>
        <w:rPr>
          <w:sz w:val="26"/>
          <w:szCs w:val="26"/>
        </w:rPr>
        <w:t xml:space="preserve"> №</w:t>
      </w:r>
      <w:r w:rsidRPr="003A2DF7">
        <w:rPr>
          <w:i/>
          <w:iCs/>
          <w:w w:val="66"/>
          <w:sz w:val="26"/>
          <w:szCs w:val="26"/>
        </w:rPr>
        <w:t xml:space="preserve"> </w:t>
      </w:r>
      <w:r w:rsidRPr="003A2DF7">
        <w:rPr>
          <w:sz w:val="26"/>
          <w:szCs w:val="26"/>
        </w:rPr>
        <w:t>273-ФЗ «О противодействии коррупции» сообщаю, что:</w:t>
      </w:r>
    </w:p>
    <w:p w:rsidR="00C07357" w:rsidRDefault="00C07357" w:rsidP="00E90616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C07357" w:rsidRPr="00E90616" w:rsidRDefault="00C07357" w:rsidP="00E90616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</w:p>
    <w:p w:rsidR="00C07357" w:rsidRDefault="00C07357">
      <w:pPr>
        <w:pStyle w:val="Style"/>
        <w:framePr w:w="8049" w:h="292" w:wrap="auto" w:hAnchor="margin" w:x="801" w:y="8366"/>
        <w:spacing w:line="240" w:lineRule="exact"/>
        <w:ind w:left="9"/>
        <w:textAlignment w:val="baseline"/>
        <w:rPr>
          <w:sz w:val="26"/>
          <w:szCs w:val="26"/>
        </w:rPr>
      </w:pPr>
    </w:p>
    <w:p w:rsidR="00C07357" w:rsidRDefault="00C07357">
      <w:pPr>
        <w:pStyle w:val="Style"/>
        <w:framePr w:w="8049" w:h="292" w:wrap="auto" w:hAnchor="margin" w:x="801" w:y="8366"/>
        <w:spacing w:line="240" w:lineRule="exact"/>
        <w:ind w:left="9"/>
        <w:textAlignment w:val="baseline"/>
        <w:rPr>
          <w:sz w:val="26"/>
          <w:szCs w:val="26"/>
        </w:rPr>
      </w:pPr>
    </w:p>
    <w:p w:rsidR="00C07357" w:rsidRDefault="00C07357" w:rsidP="00E90616">
      <w:pPr>
        <w:pStyle w:val="Style"/>
        <w:framePr w:w="8049" w:h="292" w:wrap="auto" w:hAnchor="margin" w:x="801" w:y="8366"/>
        <w:spacing w:line="240" w:lineRule="exact"/>
        <w:textAlignment w:val="baseline"/>
        <w:rPr>
          <w:sz w:val="26"/>
          <w:szCs w:val="26"/>
        </w:rPr>
      </w:pPr>
    </w:p>
    <w:p w:rsidR="00C07357" w:rsidRPr="003A2DF7" w:rsidRDefault="00C07357" w:rsidP="00E90616">
      <w:pPr>
        <w:pStyle w:val="Style"/>
        <w:framePr w:w="8049" w:h="292" w:wrap="auto" w:hAnchor="margin" w:x="801" w:y="8366"/>
        <w:spacing w:line="240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(указывается информация в соответствии с пунктом 2.3 раздела 2 Порядка)</w:t>
      </w:r>
    </w:p>
    <w:p w:rsidR="00C07357" w:rsidRPr="003A2DF7" w:rsidRDefault="00C07357" w:rsidP="00E90616">
      <w:pPr>
        <w:pStyle w:val="Style"/>
        <w:framePr w:w="595" w:h="288" w:wrap="auto" w:hAnchor="margin" w:x="653" w:y="9480"/>
        <w:spacing w:line="240" w:lineRule="exact"/>
        <w:textAlignment w:val="baseline"/>
        <w:rPr>
          <w:sz w:val="26"/>
          <w:szCs w:val="26"/>
        </w:rPr>
      </w:pPr>
    </w:p>
    <w:p w:rsidR="00C07357" w:rsidRPr="003A2DF7" w:rsidRDefault="00C07357" w:rsidP="00E90616">
      <w:pPr>
        <w:pStyle w:val="Style"/>
        <w:framePr w:w="998" w:h="288" w:wrap="auto" w:hAnchor="margin" w:x="3408" w:y="9480"/>
        <w:spacing w:line="240" w:lineRule="exact"/>
        <w:textAlignment w:val="baseline"/>
        <w:rPr>
          <w:sz w:val="26"/>
          <w:szCs w:val="26"/>
        </w:rPr>
      </w:pPr>
    </w:p>
    <w:p w:rsidR="00C07357" w:rsidRPr="003A2DF7" w:rsidRDefault="00C07357" w:rsidP="00E90616">
      <w:pPr>
        <w:pStyle w:val="Style"/>
        <w:framePr w:w="2332" w:h="292" w:wrap="auto" w:hAnchor="margin" w:x="6077" w:y="9480"/>
        <w:spacing w:line="240" w:lineRule="exact"/>
        <w:textAlignment w:val="baseline"/>
        <w:rPr>
          <w:sz w:val="26"/>
          <w:szCs w:val="26"/>
        </w:rPr>
      </w:pPr>
    </w:p>
    <w:p w:rsidR="00C07357" w:rsidRDefault="00C07357" w:rsidP="00E90616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                               ________________            __________________</w:t>
      </w:r>
    </w:p>
    <w:p w:rsidR="00C07357" w:rsidRDefault="00C07357" w:rsidP="00E90616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C07357" w:rsidRDefault="00C07357" w:rsidP="00E90616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(дата)________                          (подпись)                         (инициалы и фамилия)    </w:t>
      </w:r>
    </w:p>
    <w:p w:rsidR="00C07357" w:rsidRDefault="00C07357" w:rsidP="00E90616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</w:p>
    <w:p w:rsidR="00C07357" w:rsidRDefault="00C07357" w:rsidP="00E90616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</w:p>
    <w:p w:rsidR="00C07357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C07357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C07357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«___»                          20     г. № </w:t>
      </w:r>
    </w:p>
    <w:p w:rsidR="00C07357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C07357" w:rsidRPr="00587792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0"/>
          <w:szCs w:val="20"/>
        </w:rPr>
      </w:pPr>
      <w:r w:rsidRPr="0058779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587792">
        <w:rPr>
          <w:sz w:val="20"/>
          <w:szCs w:val="20"/>
        </w:rPr>
        <w:t xml:space="preserve"> </w:t>
      </w:r>
      <w:r w:rsidRPr="00587792">
        <w:t>(подпись, должность, Ф.И.О. лица, принявшего уведомление</w:t>
      </w:r>
      <w:r w:rsidRPr="00587792">
        <w:rPr>
          <w:sz w:val="20"/>
          <w:szCs w:val="20"/>
        </w:rPr>
        <w:t>)</w:t>
      </w:r>
    </w:p>
    <w:p w:rsidR="00C07357" w:rsidRDefault="00C07357" w:rsidP="00587792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C07357" w:rsidRPr="003A2DF7" w:rsidRDefault="00C07357">
      <w:pPr>
        <w:pStyle w:val="Style"/>
        <w:spacing w:line="1" w:lineRule="exact"/>
        <w:rPr>
          <w:sz w:val="26"/>
          <w:szCs w:val="26"/>
        </w:rPr>
        <w:sectPr w:rsidR="00C07357" w:rsidRPr="003A2DF7">
          <w:type w:val="continuous"/>
          <w:pgSz w:w="11907" w:h="16840"/>
          <w:pgMar w:top="540" w:right="1007" w:bottom="360" w:left="160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lastRenderedPageBreak/>
        <w:br w:type="page"/>
      </w:r>
    </w:p>
    <w:p w:rsidR="00C07357" w:rsidRPr="003A2DF7" w:rsidRDefault="00C07357">
      <w:pPr>
        <w:pStyle w:val="Style"/>
        <w:framePr w:w="2678" w:h="196" w:wrap="auto" w:hAnchor="margin" w:x="4623"/>
        <w:spacing w:line="196" w:lineRule="exact"/>
        <w:ind w:left="4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6</w:t>
      </w:r>
    </w:p>
    <w:p w:rsidR="00C07357" w:rsidRPr="003A2DF7" w:rsidRDefault="00C07357">
      <w:pPr>
        <w:pStyle w:val="Style"/>
        <w:framePr w:w="3864" w:h="1411" w:wrap="auto" w:hAnchor="margin" w:x="4944" w:y="422"/>
        <w:spacing w:line="244" w:lineRule="exact"/>
        <w:ind w:left="4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Приложение №</w:t>
      </w:r>
      <w:r w:rsidRPr="003A2DF7">
        <w:rPr>
          <w:b/>
          <w:sz w:val="26"/>
          <w:szCs w:val="26"/>
        </w:rPr>
        <w:t xml:space="preserve"> 2</w:t>
      </w:r>
    </w:p>
    <w:p w:rsidR="00C07357" w:rsidRPr="003A2DF7" w:rsidRDefault="00C07357">
      <w:pPr>
        <w:pStyle w:val="Style"/>
        <w:framePr w:w="3864" w:h="1411" w:wrap="auto" w:hAnchor="margin" w:x="4944" w:y="422"/>
        <w:spacing w:line="278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к Порядку предотвращения и урегулирования конфликта интересов для лиц, замещающих муниципальные должности</w:t>
      </w:r>
    </w:p>
    <w:p w:rsidR="00C07357" w:rsidRPr="003A2DF7" w:rsidRDefault="00C07357">
      <w:pPr>
        <w:pStyle w:val="Style"/>
        <w:framePr w:w="5280" w:h="801" w:wrap="auto" w:hAnchor="margin" w:x="2026" w:y="3470"/>
        <w:spacing w:line="244" w:lineRule="exact"/>
        <w:ind w:left="1876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Журнал учета</w:t>
      </w:r>
    </w:p>
    <w:p w:rsidR="00C07357" w:rsidRPr="00587792" w:rsidRDefault="00C07357" w:rsidP="00587792">
      <w:pPr>
        <w:pStyle w:val="Style"/>
        <w:framePr w:w="5280" w:h="801" w:wrap="auto" w:hAnchor="margin" w:x="2026" w:y="3470"/>
        <w:spacing w:before="4" w:line="273" w:lineRule="exact"/>
        <w:jc w:val="center"/>
        <w:textAlignment w:val="baseline"/>
        <w:rPr>
          <w:b/>
          <w:sz w:val="26"/>
          <w:szCs w:val="26"/>
        </w:rPr>
      </w:pPr>
      <w:r w:rsidRPr="003A2DF7">
        <w:rPr>
          <w:b/>
          <w:sz w:val="26"/>
          <w:szCs w:val="26"/>
        </w:rPr>
        <w:t>уведомлений о возникшем конфликте интересов или о возможности его возникновения</w:t>
      </w: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p w:rsidR="00C07357" w:rsidRDefault="00C0735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781"/>
        <w:gridCol w:w="1979"/>
        <w:gridCol w:w="2095"/>
        <w:gridCol w:w="1593"/>
      </w:tblGrid>
      <w:tr w:rsidR="00694F43" w:rsidTr="00694F43">
        <w:tc>
          <w:tcPr>
            <w:tcW w:w="468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Дата подачи уведомления</w:t>
            </w:r>
          </w:p>
        </w:tc>
        <w:tc>
          <w:tcPr>
            <w:tcW w:w="1781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Фамилия, имя, отчество лица, подавшего уведомление</w:t>
            </w:r>
          </w:p>
        </w:tc>
        <w:tc>
          <w:tcPr>
            <w:tcW w:w="1979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2095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93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  <w:r w:rsidRPr="00694F43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694F43" w:rsidTr="00694F43">
        <w:tc>
          <w:tcPr>
            <w:tcW w:w="468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C07357" w:rsidRPr="00694F43" w:rsidRDefault="00C073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7357" w:rsidRPr="003A2DF7" w:rsidRDefault="00C07357">
      <w:pPr>
        <w:rPr>
          <w:sz w:val="26"/>
          <w:szCs w:val="26"/>
        </w:rPr>
      </w:pPr>
    </w:p>
    <w:sectPr w:rsidR="00C07357" w:rsidRPr="003A2DF7" w:rsidSect="00FD5BF2">
      <w:type w:val="continuous"/>
      <w:pgSz w:w="11907" w:h="16840"/>
      <w:pgMar w:top="500" w:right="827" w:bottom="360" w:left="158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F2"/>
    <w:rsid w:val="000576D2"/>
    <w:rsid w:val="000C645E"/>
    <w:rsid w:val="002B3EAB"/>
    <w:rsid w:val="003A2DF7"/>
    <w:rsid w:val="00511BC6"/>
    <w:rsid w:val="00587792"/>
    <w:rsid w:val="00694F43"/>
    <w:rsid w:val="00A90B79"/>
    <w:rsid w:val="00C07357"/>
    <w:rsid w:val="00CA1EEA"/>
    <w:rsid w:val="00CC0620"/>
    <w:rsid w:val="00D363F9"/>
    <w:rsid w:val="00E609CE"/>
    <w:rsid w:val="00E90616"/>
    <w:rsid w:val="00FD5BF2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F2"/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FD5BF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table" w:styleId="a3">
    <w:name w:val="Table Grid"/>
    <w:basedOn w:val="a1"/>
    <w:uiPriority w:val="99"/>
    <w:locked/>
    <w:rsid w:val="0058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Readiris Build 5965</dc:creator>
  <cp:keywords>CreatedByIRIS_Readiris_12.02</cp:keywords>
  <dc:description/>
  <cp:lastModifiedBy>DNS</cp:lastModifiedBy>
  <cp:revision>6</cp:revision>
  <dcterms:created xsi:type="dcterms:W3CDTF">2016-12-06T13:52:00Z</dcterms:created>
  <dcterms:modified xsi:type="dcterms:W3CDTF">2016-12-12T01:24:00Z</dcterms:modified>
</cp:coreProperties>
</file>